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A7A58" w14:textId="7408E741" w:rsidR="00667739" w:rsidRDefault="00446263" w:rsidP="00957844">
      <w:r>
        <w:rPr>
          <w:noProof/>
          <w:lang w:eastAsia="el-GR"/>
        </w:rPr>
        <mc:AlternateContent>
          <mc:Choice Requires="wpc">
            <w:drawing>
              <wp:inline distT="0" distB="0" distL="0" distR="0" wp14:anchorId="6315AC13" wp14:editId="7FE863BA">
                <wp:extent cx="2219657" cy="1280280"/>
                <wp:effectExtent l="0" t="0" r="9525"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3" name="Picture 3"/>
                          <pic:cNvPicPr>
                            <a:picLocks noChangeAspect="1"/>
                          </pic:cNvPicPr>
                        </pic:nvPicPr>
                        <pic:blipFill>
                          <a:blip r:embed="rId8"/>
                          <a:stretch>
                            <a:fillRect/>
                          </a:stretch>
                        </pic:blipFill>
                        <pic:spPr>
                          <a:xfrm>
                            <a:off x="36024" y="128"/>
                            <a:ext cx="2184176" cy="1181692"/>
                          </a:xfrm>
                          <a:prstGeom prst="rect">
                            <a:avLst/>
                          </a:prstGeom>
                        </pic:spPr>
                      </pic:pic>
                    </wpc:wpc>
                  </a:graphicData>
                </a:graphic>
              </wp:inline>
            </w:drawing>
          </mc:Choice>
          <mc:Fallback>
            <w:pict>
              <v:group w14:anchorId="46B1EBBE" id="Canvas 1" o:spid="_x0000_s1026" editas="canvas" style="width:174.8pt;height:100.8pt;mso-position-horizontal-relative:char;mso-position-vertical-relative:line" coordsize="22193,12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2193;height:12801;visibility:visible;mso-wrap-style:square">
                  <v:fill o:detectmouseclick="t"/>
                  <v:path o:connecttype="none"/>
                </v:shape>
                <v:shape id="Picture 3" o:spid="_x0000_s1028" type="#_x0000_t75" style="position:absolute;left:360;top:1;width:21842;height:118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">
                  <v:imagedata r:id="rId9" o:title=""/>
                </v:shape>
                <w10:anchorlock/>
              </v:group>
            </w:pict>
          </mc:Fallback>
        </mc:AlternateContent>
      </w:r>
    </w:p>
    <w:p w14:paraId="743FDF4A" w14:textId="77777777" w:rsidR="00B41FD2" w:rsidRDefault="00B41FD2">
      <w:pPr>
        <w:jc w:val="center"/>
        <w:rPr>
          <w:b/>
        </w:rPr>
      </w:pPr>
    </w:p>
    <w:p w14:paraId="51660ED8" w14:textId="77777777" w:rsidR="00B41FD2" w:rsidRDefault="00B41FD2">
      <w:pPr>
        <w:jc w:val="center"/>
        <w:rPr>
          <w:b/>
        </w:rPr>
      </w:pPr>
    </w:p>
    <w:p w14:paraId="53546323" w14:textId="0A5FC4E7" w:rsidR="00667739" w:rsidRPr="00CF7260" w:rsidRDefault="0032496D">
      <w:pPr>
        <w:jc w:val="center"/>
        <w:rPr>
          <w:b/>
          <w:color w:val="333333"/>
          <w:sz w:val="28"/>
        </w:rPr>
      </w:pPr>
      <w:r>
        <w:rPr>
          <w:b/>
          <w:sz w:val="28"/>
        </w:rPr>
        <w:t>ΣΥΜΒΑΣΗ</w:t>
      </w:r>
      <w:r w:rsidR="00667739" w:rsidRPr="00CF7260">
        <w:rPr>
          <w:b/>
          <w:sz w:val="28"/>
        </w:rPr>
        <w:t xml:space="preserve"> ΣΥΝΔΕΣΗΣ</w:t>
      </w:r>
    </w:p>
    <w:p w14:paraId="78A20C45" w14:textId="77777777" w:rsidR="008B2E16" w:rsidRPr="00DF6D99" w:rsidRDefault="008B2E16" w:rsidP="008B2E16">
      <w:pPr>
        <w:spacing w:after="0" w:line="360" w:lineRule="auto"/>
        <w:jc w:val="center"/>
        <w:rPr>
          <w:b/>
          <w:sz w:val="24"/>
          <w:szCs w:val="24"/>
        </w:rPr>
      </w:pPr>
    </w:p>
    <w:p w14:paraId="7BBDB1FE" w14:textId="77777777" w:rsidR="008B2E16" w:rsidRPr="00DF6D99" w:rsidRDefault="008B2E16" w:rsidP="008B2E16">
      <w:pPr>
        <w:spacing w:after="0" w:line="360" w:lineRule="auto"/>
        <w:jc w:val="center"/>
        <w:rPr>
          <w:b/>
          <w:sz w:val="24"/>
          <w:szCs w:val="24"/>
        </w:rPr>
      </w:pPr>
    </w:p>
    <w:p w14:paraId="010B0032" w14:textId="1EE4EDCE" w:rsidR="008B2E16" w:rsidRPr="008B2E16" w:rsidRDefault="008B2E16" w:rsidP="008B2E16">
      <w:pPr>
        <w:spacing w:after="0" w:line="360" w:lineRule="auto"/>
        <w:jc w:val="center"/>
        <w:rPr>
          <w:b/>
          <w:sz w:val="24"/>
          <w:szCs w:val="24"/>
        </w:rPr>
      </w:pPr>
      <w:r w:rsidRPr="008B2E16">
        <w:rPr>
          <w:b/>
          <w:sz w:val="24"/>
          <w:szCs w:val="24"/>
        </w:rPr>
        <w:t>Σύνδεση στο Σύστημα Μεταφοράς</w:t>
      </w:r>
      <w:r w:rsidR="004B5F0F">
        <w:rPr>
          <w:b/>
          <w:sz w:val="24"/>
          <w:szCs w:val="24"/>
        </w:rPr>
        <w:t xml:space="preserve"> και</w:t>
      </w:r>
      <w:r w:rsidRPr="008B2E16">
        <w:rPr>
          <w:b/>
          <w:sz w:val="24"/>
          <w:szCs w:val="24"/>
        </w:rPr>
        <w:t xml:space="preserve"> Διανομής</w:t>
      </w:r>
    </w:p>
    <w:p w14:paraId="1E1324C1" w14:textId="5B38B6DA" w:rsidR="008B2E16" w:rsidRPr="008B2E16" w:rsidRDefault="008B2E16" w:rsidP="008B2E16">
      <w:pPr>
        <w:spacing w:after="0" w:line="360" w:lineRule="auto"/>
        <w:jc w:val="center"/>
        <w:rPr>
          <w:b/>
          <w:sz w:val="24"/>
          <w:szCs w:val="24"/>
        </w:rPr>
      </w:pPr>
      <w:r w:rsidRPr="008B2E16">
        <w:rPr>
          <w:b/>
          <w:sz w:val="24"/>
          <w:szCs w:val="24"/>
        </w:rPr>
        <w:t xml:space="preserve">του Αιολικού Πάρκου </w:t>
      </w:r>
      <w:r w:rsidR="00025183">
        <w:rPr>
          <w:b/>
          <w:sz w:val="24"/>
          <w:szCs w:val="24"/>
        </w:rPr>
        <w:t xml:space="preserve"> </w:t>
      </w:r>
      <w:bookmarkStart w:id="0" w:name="_Hlk108096754"/>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6D0729">
        <w:rPr>
          <w:noProof/>
          <w:sz w:val="24"/>
          <w:szCs w:val="24"/>
        </w:rPr>
        <w:t>......</w:t>
      </w:r>
      <w:r w:rsidR="00CD14A3">
        <w:rPr>
          <w:sz w:val="24"/>
          <w:szCs w:val="24"/>
        </w:rPr>
        <w:fldChar w:fldCharType="end"/>
      </w:r>
      <w:r w:rsidR="00025183">
        <w:rPr>
          <w:b/>
          <w:sz w:val="24"/>
          <w:szCs w:val="24"/>
        </w:rPr>
        <w:t>]</w:t>
      </w:r>
      <w:bookmarkEnd w:id="0"/>
      <w:r w:rsidR="009A142D">
        <w:rPr>
          <w:b/>
          <w:sz w:val="24"/>
          <w:szCs w:val="24"/>
        </w:rPr>
        <w:t xml:space="preserve"> Εγκατεστημένης Ισχύος</w:t>
      </w:r>
      <w:r w:rsidRPr="008B2E16">
        <w:rPr>
          <w:b/>
          <w:sz w:val="24"/>
          <w:szCs w:val="24"/>
        </w:rPr>
        <w:t xml:space="preserve"> </w:t>
      </w:r>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D52734">
        <w:rPr>
          <w:noProof/>
          <w:sz w:val="24"/>
          <w:szCs w:val="24"/>
        </w:rPr>
        <w:t>......</w:t>
      </w:r>
      <w:r w:rsidR="00CD14A3">
        <w:rPr>
          <w:sz w:val="24"/>
          <w:szCs w:val="24"/>
        </w:rPr>
        <w:fldChar w:fldCharType="end"/>
      </w:r>
      <w:r w:rsidR="00025183">
        <w:rPr>
          <w:b/>
          <w:sz w:val="24"/>
          <w:szCs w:val="24"/>
        </w:rPr>
        <w:t>]</w:t>
      </w:r>
      <w:r w:rsidRPr="008B2E16">
        <w:rPr>
          <w:b/>
          <w:sz w:val="24"/>
          <w:szCs w:val="24"/>
          <w:lang w:val="en-US"/>
        </w:rPr>
        <w:t>MW</w:t>
      </w:r>
      <w:r w:rsidRPr="008B2E16">
        <w:rPr>
          <w:b/>
          <w:sz w:val="24"/>
          <w:szCs w:val="24"/>
        </w:rPr>
        <w:t xml:space="preserve"> </w:t>
      </w:r>
    </w:p>
    <w:p w14:paraId="5F75C87E" w14:textId="53B8B70C" w:rsidR="008B2E16" w:rsidRPr="008B2E16" w:rsidRDefault="008B2E16" w:rsidP="008B2E16">
      <w:pPr>
        <w:spacing w:after="0" w:line="360" w:lineRule="auto"/>
        <w:jc w:val="center"/>
        <w:rPr>
          <w:b/>
          <w:sz w:val="24"/>
          <w:szCs w:val="24"/>
        </w:rPr>
      </w:pPr>
      <w:r w:rsidRPr="008B2E16">
        <w:rPr>
          <w:b/>
          <w:sz w:val="24"/>
          <w:szCs w:val="24"/>
        </w:rPr>
        <w:t xml:space="preserve">στην περιοχή </w:t>
      </w:r>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025183">
        <w:rPr>
          <w:b/>
          <w:sz w:val="24"/>
          <w:szCs w:val="24"/>
        </w:rPr>
        <w:t xml:space="preserve">] </w:t>
      </w:r>
    </w:p>
    <w:p w14:paraId="449980F2" w14:textId="2F574600" w:rsidR="008B2E16" w:rsidRDefault="008B2E16" w:rsidP="008B2E16">
      <w:pPr>
        <w:ind w:left="-180"/>
        <w:jc w:val="center"/>
        <w:outlineLvl w:val="0"/>
        <w:rPr>
          <w:b/>
        </w:rPr>
      </w:pPr>
    </w:p>
    <w:p w14:paraId="422539AE" w14:textId="77777777" w:rsidR="00FC0CD5" w:rsidRPr="008B2E16" w:rsidRDefault="00FC0CD5" w:rsidP="008B2E16">
      <w:pPr>
        <w:ind w:left="-180"/>
        <w:jc w:val="center"/>
        <w:outlineLvl w:val="0"/>
        <w:rPr>
          <w:b/>
        </w:rPr>
      </w:pPr>
    </w:p>
    <w:p w14:paraId="676C1A6B" w14:textId="5C525AA2" w:rsidR="005E7089" w:rsidRPr="00025183" w:rsidRDefault="008B2E16" w:rsidP="008B2E16">
      <w:pPr>
        <w:jc w:val="center"/>
        <w:rPr>
          <w:b/>
        </w:rPr>
      </w:pPr>
      <w:r w:rsidRPr="008B2E16">
        <w:rPr>
          <w:b/>
          <w:sz w:val="24"/>
          <w:szCs w:val="24"/>
        </w:rPr>
        <w:t>Αιτητής</w:t>
      </w:r>
      <w:r w:rsidRPr="001C193C">
        <w:rPr>
          <w:b/>
          <w:sz w:val="24"/>
          <w:szCs w:val="24"/>
        </w:rPr>
        <w:t xml:space="preserve">: </w:t>
      </w:r>
      <w:r w:rsidR="00025183">
        <w:rPr>
          <w:b/>
          <w:sz w:val="24"/>
          <w:szCs w:val="24"/>
        </w:rPr>
        <w:t xml:space="preserve"> [</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025183">
        <w:rPr>
          <w:b/>
          <w:sz w:val="24"/>
          <w:szCs w:val="24"/>
        </w:rPr>
        <w:t>]</w:t>
      </w:r>
    </w:p>
    <w:p w14:paraId="377B37E8" w14:textId="1B3018C2" w:rsidR="004869DE" w:rsidRPr="00FC0CD5" w:rsidRDefault="004869DE">
      <w:pPr>
        <w:jc w:val="center"/>
        <w:rPr>
          <w:b/>
        </w:rPr>
      </w:pPr>
    </w:p>
    <w:p w14:paraId="0D1C856B" w14:textId="77777777" w:rsidR="002A7B7D" w:rsidRPr="00FC0CD5" w:rsidRDefault="002A7B7D">
      <w:pPr>
        <w:jc w:val="center"/>
        <w:rPr>
          <w:b/>
        </w:rPr>
      </w:pPr>
    </w:p>
    <w:p w14:paraId="1A370DF3" w14:textId="77777777" w:rsidR="00EC1C2F" w:rsidRPr="00FC0CD5" w:rsidRDefault="00EC1C2F">
      <w:pPr>
        <w:jc w:val="center"/>
        <w:rPr>
          <w:b/>
        </w:rPr>
      </w:pPr>
    </w:p>
    <w:p w14:paraId="4D1EDFF8" w14:textId="77777777" w:rsidR="00EC1C2F" w:rsidRPr="00FC0CD5" w:rsidRDefault="00EC1C2F">
      <w:pPr>
        <w:jc w:val="center"/>
        <w:rPr>
          <w:b/>
        </w:rPr>
      </w:pPr>
    </w:p>
    <w:p w14:paraId="34830BE1" w14:textId="77777777" w:rsidR="00EC1C2F" w:rsidRPr="00FC0CD5" w:rsidRDefault="00EC1C2F">
      <w:pPr>
        <w:jc w:val="center"/>
        <w:rPr>
          <w:b/>
        </w:rPr>
      </w:pPr>
    </w:p>
    <w:p w14:paraId="226B87F6" w14:textId="747A8B72" w:rsidR="000A7A97" w:rsidRPr="00FC0CD5" w:rsidRDefault="00A04F9F">
      <w:pPr>
        <w:jc w:val="center"/>
        <w:rPr>
          <w:b/>
          <w:sz w:val="24"/>
          <w:szCs w:val="20"/>
        </w:rPr>
      </w:pPr>
      <w:r w:rsidRPr="00FC0CD5">
        <w:rPr>
          <w:b/>
          <w:sz w:val="24"/>
          <w:szCs w:val="20"/>
        </w:rPr>
        <w:t xml:space="preserve">Αριθμός </w:t>
      </w:r>
      <w:r w:rsidR="0032496D" w:rsidRPr="00CB111E">
        <w:rPr>
          <w:b/>
          <w:sz w:val="24"/>
          <w:szCs w:val="20"/>
        </w:rPr>
        <w:t>Σύμβασης</w:t>
      </w:r>
      <w:r w:rsidR="0032496D">
        <w:rPr>
          <w:b/>
          <w:sz w:val="24"/>
          <w:szCs w:val="20"/>
        </w:rPr>
        <w:t xml:space="preserve"> </w:t>
      </w:r>
      <w:r w:rsidRPr="00FC0CD5">
        <w:rPr>
          <w:b/>
          <w:sz w:val="24"/>
          <w:szCs w:val="20"/>
        </w:rPr>
        <w:t xml:space="preserve">: </w:t>
      </w:r>
      <w:r w:rsidR="0024366B" w:rsidRPr="00FC0CD5">
        <w:rPr>
          <w:b/>
          <w:sz w:val="24"/>
          <w:szCs w:val="20"/>
        </w:rPr>
        <w:t>ΔΣΜΚ</w:t>
      </w:r>
      <w:r w:rsidR="0025514A" w:rsidRPr="00FC0CD5">
        <w:rPr>
          <w:b/>
          <w:sz w:val="24"/>
          <w:szCs w:val="20"/>
        </w:rPr>
        <w:t>/</w:t>
      </w:r>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74662F">
        <w:rPr>
          <w:noProof/>
          <w:sz w:val="24"/>
          <w:szCs w:val="24"/>
        </w:rPr>
        <w:t>......</w:t>
      </w:r>
      <w:r w:rsidR="00CD14A3">
        <w:rPr>
          <w:sz w:val="24"/>
          <w:szCs w:val="24"/>
        </w:rPr>
        <w:fldChar w:fldCharType="end"/>
      </w:r>
      <w:r w:rsidR="00025183">
        <w:rPr>
          <w:b/>
          <w:sz w:val="24"/>
          <w:szCs w:val="24"/>
        </w:rPr>
        <w:t>]</w:t>
      </w:r>
    </w:p>
    <w:p w14:paraId="124BBE50" w14:textId="77777777" w:rsidR="000A7A97" w:rsidRPr="00FC0CD5" w:rsidRDefault="000A7A97">
      <w:pPr>
        <w:jc w:val="center"/>
        <w:rPr>
          <w:b/>
          <w:sz w:val="20"/>
          <w:szCs w:val="20"/>
        </w:rPr>
      </w:pPr>
    </w:p>
    <w:p w14:paraId="13E0E43D" w14:textId="25C34008" w:rsidR="00694EA3" w:rsidRDefault="00694EA3">
      <w:pPr>
        <w:jc w:val="center"/>
        <w:rPr>
          <w:b/>
        </w:rPr>
      </w:pPr>
    </w:p>
    <w:p w14:paraId="4E7C47A6" w14:textId="10D595DB" w:rsidR="00A04F9F" w:rsidRDefault="00A04F9F">
      <w:pPr>
        <w:jc w:val="center"/>
        <w:rPr>
          <w:b/>
        </w:rPr>
      </w:pPr>
    </w:p>
    <w:p w14:paraId="6CE2B145" w14:textId="77777777" w:rsidR="00A04F9F" w:rsidRPr="00FC0CD5" w:rsidRDefault="00A04F9F">
      <w:pPr>
        <w:jc w:val="center"/>
        <w:rPr>
          <w:b/>
        </w:rPr>
      </w:pPr>
    </w:p>
    <w:p w14:paraId="011FB5F3" w14:textId="3313928A" w:rsidR="008B2E16" w:rsidRPr="008B2E16" w:rsidRDefault="008B2E16" w:rsidP="008B2E16">
      <w:pPr>
        <w:spacing w:line="360" w:lineRule="auto"/>
        <w:jc w:val="center"/>
        <w:rPr>
          <w:b/>
          <w:sz w:val="24"/>
          <w:szCs w:val="24"/>
        </w:rPr>
      </w:pPr>
      <w:r w:rsidRPr="008B2E16">
        <w:rPr>
          <w:b/>
          <w:sz w:val="24"/>
          <w:szCs w:val="24"/>
        </w:rPr>
        <w:t xml:space="preserve">Ημερομηνία: </w:t>
      </w:r>
      <w:bookmarkStart w:id="1" w:name="ΠΟΣημ"/>
      <w:sdt>
        <w:sdtPr>
          <w:rPr>
            <w:b/>
            <w:sz w:val="24"/>
            <w:szCs w:val="24"/>
          </w:rPr>
          <w:id w:val="-681963863"/>
          <w:placeholder>
            <w:docPart w:val="97DC32C8DA1046609462DD34159C8806"/>
          </w:placeholder>
          <w:date>
            <w:dateFormat w:val="d MMMM yyyy"/>
            <w:lid w:val="el-GR"/>
            <w:storeMappedDataAs w:val="dateTime"/>
            <w:calendar w:val="gregorian"/>
          </w:date>
        </w:sdtPr>
        <w:sdtContent>
          <w:r w:rsidR="00025183" w:rsidRPr="00D067A3">
            <w:rPr>
              <w:b/>
              <w:sz w:val="24"/>
              <w:szCs w:val="24"/>
            </w:rPr>
            <w:t>[…]</w:t>
          </w:r>
        </w:sdtContent>
      </w:sdt>
      <w:bookmarkEnd w:id="1"/>
    </w:p>
    <w:p w14:paraId="4E27DA2E" w14:textId="5193E5A6" w:rsidR="00AF247A" w:rsidRPr="00701148" w:rsidRDefault="00AF247A">
      <w:pPr>
        <w:jc w:val="center"/>
      </w:pPr>
    </w:p>
    <w:p w14:paraId="69E9E54F" w14:textId="77777777" w:rsidR="0077021F" w:rsidRDefault="0077021F">
      <w:pPr>
        <w:sectPr w:rsidR="0077021F" w:rsidSect="009F2412">
          <w:pgSz w:w="11907" w:h="16839" w:code="9"/>
          <w:pgMar w:top="1135" w:right="1440" w:bottom="1440" w:left="1440" w:header="426" w:footer="708" w:gutter="0"/>
          <w:cols w:space="708"/>
          <w:docGrid w:linePitch="360"/>
        </w:sectPr>
      </w:pPr>
    </w:p>
    <w:p w14:paraId="4D0EF64B" w14:textId="77777777" w:rsidR="00E86B53" w:rsidRPr="00F40D76" w:rsidRDefault="00E86B53">
      <w:r w:rsidRPr="00F40D76">
        <w:lastRenderedPageBreak/>
        <w:t>ΠΕΡΙΕΧΟΜΕΝΑ</w:t>
      </w:r>
    </w:p>
    <w:p w14:paraId="716EB2F1" w14:textId="77777777" w:rsidR="0077021F" w:rsidRPr="005F37AB" w:rsidRDefault="0077021F">
      <w:pPr>
        <w:rPr>
          <w:rFonts w:asciiTheme="minorHAnsi" w:hAnsiTheme="minorHAnsi" w:cstheme="minorHAnsi"/>
          <w:b/>
          <w:bCs/>
          <w:noProof/>
          <w:sz w:val="20"/>
          <w:szCs w:val="20"/>
        </w:rPr>
      </w:pPr>
    </w:p>
    <w:p w14:paraId="206E3501" w14:textId="4E320FAE" w:rsidR="00385763" w:rsidRDefault="004A5575">
      <w:pPr>
        <w:pStyle w:val="TOC1"/>
        <w:rPr>
          <w:rFonts w:eastAsiaTheme="minorEastAsia" w:cstheme="minorBidi"/>
          <w:b w:val="0"/>
          <w:bCs w:val="0"/>
          <w:noProof/>
          <w:sz w:val="22"/>
          <w:szCs w:val="22"/>
          <w:lang w:val="en-US"/>
        </w:rPr>
      </w:pPr>
      <w:r>
        <w:fldChar w:fldCharType="begin"/>
      </w:r>
      <w:r>
        <w:instrText xml:space="preserve"> TOC \h \z \t "Heading 1;1;Heading 2;2" </w:instrText>
      </w:r>
      <w:r>
        <w:fldChar w:fldCharType="separate"/>
      </w:r>
      <w:hyperlink w:anchor="_Toc108165615" w:history="1">
        <w:r w:rsidR="00385763" w:rsidRPr="00406E9B">
          <w:rPr>
            <w:rStyle w:val="Hyperlink"/>
            <w:rFonts w:eastAsiaTheme="majorEastAsia"/>
            <w:noProof/>
          </w:rPr>
          <w:t>1</w:t>
        </w:r>
        <w:r w:rsidR="00385763">
          <w:rPr>
            <w:rFonts w:eastAsiaTheme="minorEastAsia" w:cstheme="minorBidi"/>
            <w:b w:val="0"/>
            <w:bCs w:val="0"/>
            <w:noProof/>
            <w:sz w:val="22"/>
            <w:szCs w:val="22"/>
            <w:lang w:val="en-US"/>
          </w:rPr>
          <w:tab/>
        </w:r>
        <w:r w:rsidR="00385763" w:rsidRPr="00406E9B">
          <w:rPr>
            <w:rStyle w:val="Hyperlink"/>
            <w:rFonts w:eastAsiaTheme="majorEastAsia"/>
            <w:noProof/>
          </w:rPr>
          <w:t>ΣΥΜΒΑΛΛΟΜΕΝΟΙ ΚΑΙ ΑΡΧΕΣ ΣΥΜΒΑΣΗΣ ΣΥΝΔΕΣΗΣ</w:t>
        </w:r>
        <w:r w:rsidR="00385763">
          <w:rPr>
            <w:noProof/>
            <w:webHidden/>
          </w:rPr>
          <w:tab/>
        </w:r>
        <w:r w:rsidR="00385763">
          <w:rPr>
            <w:noProof/>
            <w:webHidden/>
          </w:rPr>
          <w:fldChar w:fldCharType="begin"/>
        </w:r>
        <w:r w:rsidR="00385763">
          <w:rPr>
            <w:noProof/>
            <w:webHidden/>
          </w:rPr>
          <w:instrText xml:space="preserve"> PAGEREF _Toc108165615 \h </w:instrText>
        </w:r>
        <w:r w:rsidR="00385763">
          <w:rPr>
            <w:noProof/>
            <w:webHidden/>
          </w:rPr>
        </w:r>
        <w:r w:rsidR="00385763">
          <w:rPr>
            <w:noProof/>
            <w:webHidden/>
          </w:rPr>
          <w:fldChar w:fldCharType="separate"/>
        </w:r>
        <w:r w:rsidR="00385763">
          <w:rPr>
            <w:noProof/>
            <w:webHidden/>
          </w:rPr>
          <w:t>5</w:t>
        </w:r>
        <w:r w:rsidR="00385763">
          <w:rPr>
            <w:noProof/>
            <w:webHidden/>
          </w:rPr>
          <w:fldChar w:fldCharType="end"/>
        </w:r>
      </w:hyperlink>
    </w:p>
    <w:p w14:paraId="3EF428C7" w14:textId="4B7ACF94" w:rsidR="00385763" w:rsidRDefault="00000000">
      <w:pPr>
        <w:pStyle w:val="TOC1"/>
        <w:rPr>
          <w:rFonts w:eastAsiaTheme="minorEastAsia" w:cstheme="minorBidi"/>
          <w:b w:val="0"/>
          <w:bCs w:val="0"/>
          <w:noProof/>
          <w:sz w:val="22"/>
          <w:szCs w:val="22"/>
          <w:lang w:val="en-US"/>
        </w:rPr>
      </w:pPr>
      <w:hyperlink w:anchor="_Toc108165616" w:history="1">
        <w:r w:rsidR="00385763" w:rsidRPr="00406E9B">
          <w:rPr>
            <w:rStyle w:val="Hyperlink"/>
            <w:rFonts w:eastAsiaTheme="majorEastAsia"/>
            <w:noProof/>
          </w:rPr>
          <w:t>2</w:t>
        </w:r>
        <w:r w:rsidR="00385763">
          <w:rPr>
            <w:rFonts w:eastAsiaTheme="minorEastAsia" w:cstheme="minorBidi"/>
            <w:b w:val="0"/>
            <w:bCs w:val="0"/>
            <w:noProof/>
            <w:sz w:val="22"/>
            <w:szCs w:val="22"/>
            <w:lang w:val="en-US"/>
          </w:rPr>
          <w:tab/>
        </w:r>
        <w:r w:rsidR="00385763" w:rsidRPr="00406E9B">
          <w:rPr>
            <w:rStyle w:val="Hyperlink"/>
            <w:rFonts w:eastAsiaTheme="majorEastAsia"/>
            <w:noProof/>
          </w:rPr>
          <w:t>ΓΕΝΙΚΕΣ ΔΙΑΤΑΞΕΙΣ</w:t>
        </w:r>
        <w:r w:rsidR="00385763">
          <w:rPr>
            <w:noProof/>
            <w:webHidden/>
          </w:rPr>
          <w:tab/>
        </w:r>
        <w:r w:rsidR="00385763">
          <w:rPr>
            <w:noProof/>
            <w:webHidden/>
          </w:rPr>
          <w:fldChar w:fldCharType="begin"/>
        </w:r>
        <w:r w:rsidR="00385763">
          <w:rPr>
            <w:noProof/>
            <w:webHidden/>
          </w:rPr>
          <w:instrText xml:space="preserve"> PAGEREF _Toc108165616 \h </w:instrText>
        </w:r>
        <w:r w:rsidR="00385763">
          <w:rPr>
            <w:noProof/>
            <w:webHidden/>
          </w:rPr>
        </w:r>
        <w:r w:rsidR="00385763">
          <w:rPr>
            <w:noProof/>
            <w:webHidden/>
          </w:rPr>
          <w:fldChar w:fldCharType="separate"/>
        </w:r>
        <w:r w:rsidR="00385763">
          <w:rPr>
            <w:noProof/>
            <w:webHidden/>
          </w:rPr>
          <w:t>6</w:t>
        </w:r>
        <w:r w:rsidR="00385763">
          <w:rPr>
            <w:noProof/>
            <w:webHidden/>
          </w:rPr>
          <w:fldChar w:fldCharType="end"/>
        </w:r>
      </w:hyperlink>
    </w:p>
    <w:p w14:paraId="37CD23B9" w14:textId="7BC87D26"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17" w:history="1">
        <w:r w:rsidR="00385763" w:rsidRPr="00406E9B">
          <w:rPr>
            <w:rStyle w:val="Hyperlink"/>
            <w:rFonts w:eastAsiaTheme="majorEastAsia"/>
            <w:noProof/>
          </w:rPr>
          <w:t>2.1</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Ερμηνευτικές Διατάξεις</w:t>
        </w:r>
        <w:r w:rsidR="00385763">
          <w:rPr>
            <w:noProof/>
            <w:webHidden/>
          </w:rPr>
          <w:tab/>
        </w:r>
        <w:r w:rsidR="00385763">
          <w:rPr>
            <w:noProof/>
            <w:webHidden/>
          </w:rPr>
          <w:fldChar w:fldCharType="begin"/>
        </w:r>
        <w:r w:rsidR="00385763">
          <w:rPr>
            <w:noProof/>
            <w:webHidden/>
          </w:rPr>
          <w:instrText xml:space="preserve"> PAGEREF _Toc108165617 \h </w:instrText>
        </w:r>
        <w:r w:rsidR="00385763">
          <w:rPr>
            <w:noProof/>
            <w:webHidden/>
          </w:rPr>
        </w:r>
        <w:r w:rsidR="00385763">
          <w:rPr>
            <w:noProof/>
            <w:webHidden/>
          </w:rPr>
          <w:fldChar w:fldCharType="separate"/>
        </w:r>
        <w:r w:rsidR="00385763">
          <w:rPr>
            <w:noProof/>
            <w:webHidden/>
          </w:rPr>
          <w:t>6</w:t>
        </w:r>
        <w:r w:rsidR="00385763">
          <w:rPr>
            <w:noProof/>
            <w:webHidden/>
          </w:rPr>
          <w:fldChar w:fldCharType="end"/>
        </w:r>
      </w:hyperlink>
    </w:p>
    <w:p w14:paraId="53E04A58" w14:textId="1A088C6C"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18" w:history="1">
        <w:r w:rsidR="00385763" w:rsidRPr="00406E9B">
          <w:rPr>
            <w:rStyle w:val="Hyperlink"/>
            <w:rFonts w:eastAsiaTheme="majorEastAsia"/>
            <w:noProof/>
          </w:rPr>
          <w:t>2.2</w:t>
        </w:r>
        <w:r w:rsidR="00385763">
          <w:rPr>
            <w:rFonts w:eastAsiaTheme="minorEastAsia" w:cstheme="minorBidi"/>
            <w:i w:val="0"/>
            <w:iCs w:val="0"/>
            <w:noProof/>
            <w:sz w:val="22"/>
            <w:szCs w:val="22"/>
            <w:lang w:val="en-US"/>
          </w:rPr>
          <w:tab/>
        </w:r>
        <w:r w:rsidR="00385763" w:rsidRPr="00406E9B">
          <w:rPr>
            <w:rStyle w:val="Hyperlink"/>
            <w:rFonts w:eastAsiaTheme="majorEastAsia"/>
            <w:noProof/>
          </w:rPr>
          <w:t>Αντικείμενο της Σύμβασης Σύνδεσης</w:t>
        </w:r>
        <w:r w:rsidR="00385763">
          <w:rPr>
            <w:noProof/>
            <w:webHidden/>
          </w:rPr>
          <w:tab/>
        </w:r>
        <w:r w:rsidR="00385763">
          <w:rPr>
            <w:noProof/>
            <w:webHidden/>
          </w:rPr>
          <w:fldChar w:fldCharType="begin"/>
        </w:r>
        <w:r w:rsidR="00385763">
          <w:rPr>
            <w:noProof/>
            <w:webHidden/>
          </w:rPr>
          <w:instrText xml:space="preserve"> PAGEREF _Toc108165618 \h </w:instrText>
        </w:r>
        <w:r w:rsidR="00385763">
          <w:rPr>
            <w:noProof/>
            <w:webHidden/>
          </w:rPr>
        </w:r>
        <w:r w:rsidR="00385763">
          <w:rPr>
            <w:noProof/>
            <w:webHidden/>
          </w:rPr>
          <w:fldChar w:fldCharType="separate"/>
        </w:r>
        <w:r w:rsidR="00385763">
          <w:rPr>
            <w:noProof/>
            <w:webHidden/>
          </w:rPr>
          <w:t>9</w:t>
        </w:r>
        <w:r w:rsidR="00385763">
          <w:rPr>
            <w:noProof/>
            <w:webHidden/>
          </w:rPr>
          <w:fldChar w:fldCharType="end"/>
        </w:r>
      </w:hyperlink>
    </w:p>
    <w:p w14:paraId="5E90FF83" w14:textId="0F4C17E9"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19" w:history="1">
        <w:r w:rsidR="00385763" w:rsidRPr="00406E9B">
          <w:rPr>
            <w:rStyle w:val="Hyperlink"/>
            <w:rFonts w:eastAsiaTheme="majorEastAsia"/>
            <w:noProof/>
          </w:rPr>
          <w:t>2.3</w:t>
        </w:r>
        <w:r w:rsidR="00385763">
          <w:rPr>
            <w:rFonts w:eastAsiaTheme="minorEastAsia" w:cstheme="minorBidi"/>
            <w:i w:val="0"/>
            <w:iCs w:val="0"/>
            <w:noProof/>
            <w:sz w:val="22"/>
            <w:szCs w:val="22"/>
            <w:lang w:val="en-US"/>
          </w:rPr>
          <w:tab/>
        </w:r>
        <w:r w:rsidR="00385763" w:rsidRPr="00406E9B">
          <w:rPr>
            <w:rStyle w:val="Hyperlink"/>
            <w:rFonts w:eastAsiaTheme="majorEastAsia"/>
            <w:noProof/>
          </w:rPr>
          <w:t>Συμμόρφωση με τη Νομοθεσία</w:t>
        </w:r>
        <w:r w:rsidR="00385763">
          <w:rPr>
            <w:noProof/>
            <w:webHidden/>
          </w:rPr>
          <w:tab/>
        </w:r>
        <w:r w:rsidR="00385763">
          <w:rPr>
            <w:noProof/>
            <w:webHidden/>
          </w:rPr>
          <w:fldChar w:fldCharType="begin"/>
        </w:r>
        <w:r w:rsidR="00385763">
          <w:rPr>
            <w:noProof/>
            <w:webHidden/>
          </w:rPr>
          <w:instrText xml:space="preserve"> PAGEREF _Toc108165619 \h </w:instrText>
        </w:r>
        <w:r w:rsidR="00385763">
          <w:rPr>
            <w:noProof/>
            <w:webHidden/>
          </w:rPr>
        </w:r>
        <w:r w:rsidR="00385763">
          <w:rPr>
            <w:noProof/>
            <w:webHidden/>
          </w:rPr>
          <w:fldChar w:fldCharType="separate"/>
        </w:r>
        <w:r w:rsidR="00385763">
          <w:rPr>
            <w:noProof/>
            <w:webHidden/>
          </w:rPr>
          <w:t>9</w:t>
        </w:r>
        <w:r w:rsidR="00385763">
          <w:rPr>
            <w:noProof/>
            <w:webHidden/>
          </w:rPr>
          <w:fldChar w:fldCharType="end"/>
        </w:r>
      </w:hyperlink>
    </w:p>
    <w:p w14:paraId="7BA733DB" w14:textId="42C43A5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0" w:history="1">
        <w:r w:rsidR="00385763" w:rsidRPr="00406E9B">
          <w:rPr>
            <w:rStyle w:val="Hyperlink"/>
            <w:rFonts w:eastAsiaTheme="majorEastAsia"/>
            <w:noProof/>
          </w:rPr>
          <w:t>2.4</w:t>
        </w:r>
        <w:r w:rsidR="00385763">
          <w:rPr>
            <w:rFonts w:eastAsiaTheme="minorEastAsia" w:cstheme="minorBidi"/>
            <w:i w:val="0"/>
            <w:iCs w:val="0"/>
            <w:noProof/>
            <w:sz w:val="22"/>
            <w:szCs w:val="22"/>
            <w:lang w:val="en-US"/>
          </w:rPr>
          <w:tab/>
        </w:r>
        <w:r w:rsidR="00385763" w:rsidRPr="00406E9B">
          <w:rPr>
            <w:rStyle w:val="Hyperlink"/>
            <w:rFonts w:eastAsiaTheme="majorEastAsia"/>
            <w:noProof/>
          </w:rPr>
          <w:t>Ισχύς και Διάρκεια της Σύμβασης Σύνδεσης</w:t>
        </w:r>
        <w:r w:rsidR="00385763">
          <w:rPr>
            <w:noProof/>
            <w:webHidden/>
          </w:rPr>
          <w:tab/>
        </w:r>
        <w:r w:rsidR="00385763">
          <w:rPr>
            <w:noProof/>
            <w:webHidden/>
          </w:rPr>
          <w:fldChar w:fldCharType="begin"/>
        </w:r>
        <w:r w:rsidR="00385763">
          <w:rPr>
            <w:noProof/>
            <w:webHidden/>
          </w:rPr>
          <w:instrText xml:space="preserve"> PAGEREF _Toc108165620 \h </w:instrText>
        </w:r>
        <w:r w:rsidR="00385763">
          <w:rPr>
            <w:noProof/>
            <w:webHidden/>
          </w:rPr>
        </w:r>
        <w:r w:rsidR="00385763">
          <w:rPr>
            <w:noProof/>
            <w:webHidden/>
          </w:rPr>
          <w:fldChar w:fldCharType="separate"/>
        </w:r>
        <w:r w:rsidR="00385763">
          <w:rPr>
            <w:noProof/>
            <w:webHidden/>
          </w:rPr>
          <w:t>9</w:t>
        </w:r>
        <w:r w:rsidR="00385763">
          <w:rPr>
            <w:noProof/>
            <w:webHidden/>
          </w:rPr>
          <w:fldChar w:fldCharType="end"/>
        </w:r>
      </w:hyperlink>
    </w:p>
    <w:p w14:paraId="587D4EA5" w14:textId="3DDC56C8"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1" w:history="1">
        <w:r w:rsidR="00385763" w:rsidRPr="00406E9B">
          <w:rPr>
            <w:rStyle w:val="Hyperlink"/>
            <w:rFonts w:eastAsiaTheme="majorEastAsia"/>
            <w:noProof/>
          </w:rPr>
          <w:t>2.5</w:t>
        </w:r>
        <w:r w:rsidR="00385763">
          <w:rPr>
            <w:rFonts w:eastAsiaTheme="minorEastAsia" w:cstheme="minorBidi"/>
            <w:i w:val="0"/>
            <w:iCs w:val="0"/>
            <w:noProof/>
            <w:sz w:val="22"/>
            <w:szCs w:val="22"/>
            <w:lang w:val="en-US"/>
          </w:rPr>
          <w:tab/>
        </w:r>
        <w:r w:rsidR="00385763" w:rsidRPr="00406E9B">
          <w:rPr>
            <w:rStyle w:val="Hyperlink"/>
            <w:rFonts w:eastAsiaTheme="majorEastAsia"/>
            <w:noProof/>
          </w:rPr>
          <w:t>Τροποποιήσεις της Σύμβασης Σύνδεσης</w:t>
        </w:r>
        <w:r w:rsidR="00385763">
          <w:rPr>
            <w:noProof/>
            <w:webHidden/>
          </w:rPr>
          <w:tab/>
        </w:r>
        <w:r w:rsidR="00385763">
          <w:rPr>
            <w:noProof/>
            <w:webHidden/>
          </w:rPr>
          <w:fldChar w:fldCharType="begin"/>
        </w:r>
        <w:r w:rsidR="00385763">
          <w:rPr>
            <w:noProof/>
            <w:webHidden/>
          </w:rPr>
          <w:instrText xml:space="preserve"> PAGEREF _Toc108165621 \h </w:instrText>
        </w:r>
        <w:r w:rsidR="00385763">
          <w:rPr>
            <w:noProof/>
            <w:webHidden/>
          </w:rPr>
        </w:r>
        <w:r w:rsidR="00385763">
          <w:rPr>
            <w:noProof/>
            <w:webHidden/>
          </w:rPr>
          <w:fldChar w:fldCharType="separate"/>
        </w:r>
        <w:r w:rsidR="00385763">
          <w:rPr>
            <w:noProof/>
            <w:webHidden/>
          </w:rPr>
          <w:t>9</w:t>
        </w:r>
        <w:r w:rsidR="00385763">
          <w:rPr>
            <w:noProof/>
            <w:webHidden/>
          </w:rPr>
          <w:fldChar w:fldCharType="end"/>
        </w:r>
      </w:hyperlink>
    </w:p>
    <w:p w14:paraId="5A3EF3F8" w14:textId="037D40C1"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2" w:history="1">
        <w:r w:rsidR="00385763" w:rsidRPr="00406E9B">
          <w:rPr>
            <w:rStyle w:val="Hyperlink"/>
            <w:rFonts w:eastAsiaTheme="majorEastAsia"/>
            <w:noProof/>
          </w:rPr>
          <w:t>2.6</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Εφαρμοστέο Δίκαιο</w:t>
        </w:r>
        <w:r w:rsidR="00385763">
          <w:rPr>
            <w:noProof/>
            <w:webHidden/>
          </w:rPr>
          <w:tab/>
        </w:r>
        <w:r w:rsidR="00385763">
          <w:rPr>
            <w:noProof/>
            <w:webHidden/>
          </w:rPr>
          <w:fldChar w:fldCharType="begin"/>
        </w:r>
        <w:r w:rsidR="00385763">
          <w:rPr>
            <w:noProof/>
            <w:webHidden/>
          </w:rPr>
          <w:instrText xml:space="preserve"> PAGEREF _Toc108165622 \h </w:instrText>
        </w:r>
        <w:r w:rsidR="00385763">
          <w:rPr>
            <w:noProof/>
            <w:webHidden/>
          </w:rPr>
        </w:r>
        <w:r w:rsidR="00385763">
          <w:rPr>
            <w:noProof/>
            <w:webHidden/>
          </w:rPr>
          <w:fldChar w:fldCharType="separate"/>
        </w:r>
        <w:r w:rsidR="00385763">
          <w:rPr>
            <w:noProof/>
            <w:webHidden/>
          </w:rPr>
          <w:t>10</w:t>
        </w:r>
        <w:r w:rsidR="00385763">
          <w:rPr>
            <w:noProof/>
            <w:webHidden/>
          </w:rPr>
          <w:fldChar w:fldCharType="end"/>
        </w:r>
      </w:hyperlink>
    </w:p>
    <w:p w14:paraId="3C225DBE" w14:textId="37D36D4F"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3" w:history="1">
        <w:r w:rsidR="00385763" w:rsidRPr="00406E9B">
          <w:rPr>
            <w:rStyle w:val="Hyperlink"/>
            <w:rFonts w:eastAsiaTheme="majorEastAsia"/>
            <w:noProof/>
          </w:rPr>
          <w:t>2.7</w:t>
        </w:r>
        <w:r w:rsidR="00385763">
          <w:rPr>
            <w:rFonts w:eastAsiaTheme="minorEastAsia" w:cstheme="minorBidi"/>
            <w:i w:val="0"/>
            <w:iCs w:val="0"/>
            <w:noProof/>
            <w:sz w:val="22"/>
            <w:szCs w:val="22"/>
            <w:lang w:val="en-US"/>
          </w:rPr>
          <w:tab/>
        </w:r>
        <w:r w:rsidR="00385763" w:rsidRPr="00406E9B">
          <w:rPr>
            <w:rStyle w:val="Hyperlink"/>
            <w:rFonts w:eastAsiaTheme="majorEastAsia"/>
            <w:noProof/>
          </w:rPr>
          <w:t>Διαδικασία Επίλυσης Διαφορών</w:t>
        </w:r>
        <w:r w:rsidR="00385763">
          <w:rPr>
            <w:noProof/>
            <w:webHidden/>
          </w:rPr>
          <w:tab/>
        </w:r>
        <w:r w:rsidR="00385763">
          <w:rPr>
            <w:noProof/>
            <w:webHidden/>
          </w:rPr>
          <w:fldChar w:fldCharType="begin"/>
        </w:r>
        <w:r w:rsidR="00385763">
          <w:rPr>
            <w:noProof/>
            <w:webHidden/>
          </w:rPr>
          <w:instrText xml:space="preserve"> PAGEREF _Toc108165623 \h </w:instrText>
        </w:r>
        <w:r w:rsidR="00385763">
          <w:rPr>
            <w:noProof/>
            <w:webHidden/>
          </w:rPr>
        </w:r>
        <w:r w:rsidR="00385763">
          <w:rPr>
            <w:noProof/>
            <w:webHidden/>
          </w:rPr>
          <w:fldChar w:fldCharType="separate"/>
        </w:r>
        <w:r w:rsidR="00385763">
          <w:rPr>
            <w:noProof/>
            <w:webHidden/>
          </w:rPr>
          <w:t>10</w:t>
        </w:r>
        <w:r w:rsidR="00385763">
          <w:rPr>
            <w:noProof/>
            <w:webHidden/>
          </w:rPr>
          <w:fldChar w:fldCharType="end"/>
        </w:r>
      </w:hyperlink>
    </w:p>
    <w:p w14:paraId="0D73040A" w14:textId="049D8123"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4" w:history="1">
        <w:r w:rsidR="00385763" w:rsidRPr="00406E9B">
          <w:rPr>
            <w:rStyle w:val="Hyperlink"/>
            <w:rFonts w:eastAsiaTheme="majorEastAsia"/>
            <w:noProof/>
          </w:rPr>
          <w:t>2.8</w:t>
        </w:r>
        <w:r w:rsidR="00385763">
          <w:rPr>
            <w:rFonts w:eastAsiaTheme="minorEastAsia" w:cstheme="minorBidi"/>
            <w:i w:val="0"/>
            <w:iCs w:val="0"/>
            <w:noProof/>
            <w:sz w:val="22"/>
            <w:szCs w:val="22"/>
            <w:lang w:val="en-US"/>
          </w:rPr>
          <w:tab/>
        </w:r>
        <w:r w:rsidR="00385763" w:rsidRPr="00406E9B">
          <w:rPr>
            <w:rStyle w:val="Hyperlink"/>
            <w:rFonts w:eastAsiaTheme="majorEastAsia"/>
            <w:noProof/>
          </w:rPr>
          <w:t>Ανωτέρα Βία</w:t>
        </w:r>
        <w:r w:rsidR="00385763">
          <w:rPr>
            <w:noProof/>
            <w:webHidden/>
          </w:rPr>
          <w:tab/>
        </w:r>
        <w:r w:rsidR="00385763">
          <w:rPr>
            <w:noProof/>
            <w:webHidden/>
          </w:rPr>
          <w:fldChar w:fldCharType="begin"/>
        </w:r>
        <w:r w:rsidR="00385763">
          <w:rPr>
            <w:noProof/>
            <w:webHidden/>
          </w:rPr>
          <w:instrText xml:space="preserve"> PAGEREF _Toc108165624 \h </w:instrText>
        </w:r>
        <w:r w:rsidR="00385763">
          <w:rPr>
            <w:noProof/>
            <w:webHidden/>
          </w:rPr>
        </w:r>
        <w:r w:rsidR="00385763">
          <w:rPr>
            <w:noProof/>
            <w:webHidden/>
          </w:rPr>
          <w:fldChar w:fldCharType="separate"/>
        </w:r>
        <w:r w:rsidR="00385763">
          <w:rPr>
            <w:noProof/>
            <w:webHidden/>
          </w:rPr>
          <w:t>10</w:t>
        </w:r>
        <w:r w:rsidR="00385763">
          <w:rPr>
            <w:noProof/>
            <w:webHidden/>
          </w:rPr>
          <w:fldChar w:fldCharType="end"/>
        </w:r>
      </w:hyperlink>
    </w:p>
    <w:p w14:paraId="106EA816" w14:textId="5B434D1B"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5" w:history="1">
        <w:r w:rsidR="00385763" w:rsidRPr="00406E9B">
          <w:rPr>
            <w:rStyle w:val="Hyperlink"/>
            <w:rFonts w:eastAsiaTheme="majorEastAsia"/>
            <w:noProof/>
          </w:rPr>
          <w:t>2.9</w:t>
        </w:r>
        <w:r w:rsidR="00385763">
          <w:rPr>
            <w:rFonts w:eastAsiaTheme="minorEastAsia" w:cstheme="minorBidi"/>
            <w:i w:val="0"/>
            <w:iCs w:val="0"/>
            <w:noProof/>
            <w:sz w:val="22"/>
            <w:szCs w:val="22"/>
            <w:lang w:val="en-US"/>
          </w:rPr>
          <w:tab/>
        </w:r>
        <w:r w:rsidR="00385763" w:rsidRPr="00406E9B">
          <w:rPr>
            <w:rStyle w:val="Hyperlink"/>
            <w:rFonts w:eastAsiaTheme="majorEastAsia"/>
            <w:noProof/>
          </w:rPr>
          <w:t>Παράβαση της Σύμβασης Σύνδεσης/ Γεγονότα Ουσιώδους Παράβασης της Σύμβασης Σύνδεσης</w:t>
        </w:r>
        <w:r w:rsidR="00385763">
          <w:rPr>
            <w:noProof/>
            <w:webHidden/>
          </w:rPr>
          <w:tab/>
        </w:r>
        <w:r w:rsidR="00385763">
          <w:rPr>
            <w:noProof/>
            <w:webHidden/>
          </w:rPr>
          <w:fldChar w:fldCharType="begin"/>
        </w:r>
        <w:r w:rsidR="00385763">
          <w:rPr>
            <w:noProof/>
            <w:webHidden/>
          </w:rPr>
          <w:instrText xml:space="preserve"> PAGEREF _Toc108165625 \h </w:instrText>
        </w:r>
        <w:r w:rsidR="00385763">
          <w:rPr>
            <w:noProof/>
            <w:webHidden/>
          </w:rPr>
        </w:r>
        <w:r w:rsidR="00385763">
          <w:rPr>
            <w:noProof/>
            <w:webHidden/>
          </w:rPr>
          <w:fldChar w:fldCharType="separate"/>
        </w:r>
        <w:r w:rsidR="00385763">
          <w:rPr>
            <w:noProof/>
            <w:webHidden/>
          </w:rPr>
          <w:t>11</w:t>
        </w:r>
        <w:r w:rsidR="00385763">
          <w:rPr>
            <w:noProof/>
            <w:webHidden/>
          </w:rPr>
          <w:fldChar w:fldCharType="end"/>
        </w:r>
      </w:hyperlink>
    </w:p>
    <w:p w14:paraId="00330D2B" w14:textId="5D43D33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6" w:history="1">
        <w:r w:rsidR="00385763" w:rsidRPr="00406E9B">
          <w:rPr>
            <w:rStyle w:val="Hyperlink"/>
            <w:rFonts w:eastAsiaTheme="majorEastAsia"/>
            <w:noProof/>
          </w:rPr>
          <w:t>2.10</w:t>
        </w:r>
        <w:r w:rsidR="00385763">
          <w:rPr>
            <w:rFonts w:eastAsiaTheme="minorEastAsia" w:cstheme="minorBidi"/>
            <w:i w:val="0"/>
            <w:iCs w:val="0"/>
            <w:noProof/>
            <w:sz w:val="22"/>
            <w:szCs w:val="22"/>
            <w:lang w:val="en-US"/>
          </w:rPr>
          <w:tab/>
        </w:r>
        <w:r w:rsidR="00385763" w:rsidRPr="00406E9B">
          <w:rPr>
            <w:rStyle w:val="Hyperlink"/>
            <w:rFonts w:eastAsiaTheme="majorEastAsia"/>
            <w:noProof/>
          </w:rPr>
          <w:t>Τερματισμός</w:t>
        </w:r>
        <w:r w:rsidR="00385763" w:rsidRPr="00406E9B">
          <w:rPr>
            <w:rStyle w:val="Hyperlink"/>
            <w:rFonts w:eastAsiaTheme="majorEastAsia"/>
            <w:noProof/>
            <w:lang w:val="en-GB"/>
          </w:rPr>
          <w:t xml:space="preserve"> </w:t>
        </w:r>
        <w:r w:rsidR="00385763" w:rsidRPr="00406E9B">
          <w:rPr>
            <w:rStyle w:val="Hyperlink"/>
            <w:rFonts w:eastAsiaTheme="majorEastAsia"/>
            <w:noProof/>
          </w:rPr>
          <w:t>Σύμβασης Σύνδεσης</w:t>
        </w:r>
        <w:r w:rsidR="00385763">
          <w:rPr>
            <w:noProof/>
            <w:webHidden/>
          </w:rPr>
          <w:tab/>
        </w:r>
        <w:r w:rsidR="00385763">
          <w:rPr>
            <w:noProof/>
            <w:webHidden/>
          </w:rPr>
          <w:fldChar w:fldCharType="begin"/>
        </w:r>
        <w:r w:rsidR="00385763">
          <w:rPr>
            <w:noProof/>
            <w:webHidden/>
          </w:rPr>
          <w:instrText xml:space="preserve"> PAGEREF _Toc108165626 \h </w:instrText>
        </w:r>
        <w:r w:rsidR="00385763">
          <w:rPr>
            <w:noProof/>
            <w:webHidden/>
          </w:rPr>
        </w:r>
        <w:r w:rsidR="00385763">
          <w:rPr>
            <w:noProof/>
            <w:webHidden/>
          </w:rPr>
          <w:fldChar w:fldCharType="separate"/>
        </w:r>
        <w:r w:rsidR="00385763">
          <w:rPr>
            <w:noProof/>
            <w:webHidden/>
          </w:rPr>
          <w:t>12</w:t>
        </w:r>
        <w:r w:rsidR="00385763">
          <w:rPr>
            <w:noProof/>
            <w:webHidden/>
          </w:rPr>
          <w:fldChar w:fldCharType="end"/>
        </w:r>
      </w:hyperlink>
    </w:p>
    <w:p w14:paraId="418CCE70" w14:textId="4F5D4A81"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7" w:history="1">
        <w:r w:rsidR="00385763" w:rsidRPr="00406E9B">
          <w:rPr>
            <w:rStyle w:val="Hyperlink"/>
            <w:rFonts w:eastAsiaTheme="majorEastAsia"/>
            <w:noProof/>
          </w:rPr>
          <w:t>2.11</w:t>
        </w:r>
        <w:r w:rsidR="00385763">
          <w:rPr>
            <w:rFonts w:eastAsiaTheme="minorEastAsia" w:cstheme="minorBidi"/>
            <w:i w:val="0"/>
            <w:iCs w:val="0"/>
            <w:noProof/>
            <w:sz w:val="22"/>
            <w:szCs w:val="22"/>
            <w:lang w:val="en-US"/>
          </w:rPr>
          <w:tab/>
        </w:r>
        <w:r w:rsidR="00385763" w:rsidRPr="00406E9B">
          <w:rPr>
            <w:rStyle w:val="Hyperlink"/>
            <w:rFonts w:eastAsiaTheme="majorEastAsia"/>
            <w:noProof/>
          </w:rPr>
          <w:t>Υποχρέωση σχετικά με Καθυστερήσεις</w:t>
        </w:r>
        <w:r w:rsidR="00385763">
          <w:rPr>
            <w:noProof/>
            <w:webHidden/>
          </w:rPr>
          <w:tab/>
        </w:r>
        <w:r w:rsidR="00385763">
          <w:rPr>
            <w:noProof/>
            <w:webHidden/>
          </w:rPr>
          <w:fldChar w:fldCharType="begin"/>
        </w:r>
        <w:r w:rsidR="00385763">
          <w:rPr>
            <w:noProof/>
            <w:webHidden/>
          </w:rPr>
          <w:instrText xml:space="preserve"> PAGEREF _Toc108165627 \h </w:instrText>
        </w:r>
        <w:r w:rsidR="00385763">
          <w:rPr>
            <w:noProof/>
            <w:webHidden/>
          </w:rPr>
        </w:r>
        <w:r w:rsidR="00385763">
          <w:rPr>
            <w:noProof/>
            <w:webHidden/>
          </w:rPr>
          <w:fldChar w:fldCharType="separate"/>
        </w:r>
        <w:r w:rsidR="00385763">
          <w:rPr>
            <w:noProof/>
            <w:webHidden/>
          </w:rPr>
          <w:t>12</w:t>
        </w:r>
        <w:r w:rsidR="00385763">
          <w:rPr>
            <w:noProof/>
            <w:webHidden/>
          </w:rPr>
          <w:fldChar w:fldCharType="end"/>
        </w:r>
      </w:hyperlink>
    </w:p>
    <w:p w14:paraId="51D871C9" w14:textId="7535695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28" w:history="1">
        <w:r w:rsidR="00385763" w:rsidRPr="00406E9B">
          <w:rPr>
            <w:rStyle w:val="Hyperlink"/>
            <w:rFonts w:eastAsiaTheme="majorEastAsia"/>
            <w:noProof/>
          </w:rPr>
          <w:t>2.12</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Εκχώρηση Δικαιωμάτων και Υποχρεώσεων</w:t>
        </w:r>
        <w:r w:rsidR="00385763">
          <w:rPr>
            <w:noProof/>
            <w:webHidden/>
          </w:rPr>
          <w:tab/>
        </w:r>
        <w:r w:rsidR="00385763">
          <w:rPr>
            <w:noProof/>
            <w:webHidden/>
          </w:rPr>
          <w:fldChar w:fldCharType="begin"/>
        </w:r>
        <w:r w:rsidR="00385763">
          <w:rPr>
            <w:noProof/>
            <w:webHidden/>
          </w:rPr>
          <w:instrText xml:space="preserve"> PAGEREF _Toc108165628 \h </w:instrText>
        </w:r>
        <w:r w:rsidR="00385763">
          <w:rPr>
            <w:noProof/>
            <w:webHidden/>
          </w:rPr>
        </w:r>
        <w:r w:rsidR="00385763">
          <w:rPr>
            <w:noProof/>
            <w:webHidden/>
          </w:rPr>
          <w:fldChar w:fldCharType="separate"/>
        </w:r>
        <w:r w:rsidR="00385763">
          <w:rPr>
            <w:noProof/>
            <w:webHidden/>
          </w:rPr>
          <w:t>12</w:t>
        </w:r>
        <w:r w:rsidR="00385763">
          <w:rPr>
            <w:noProof/>
            <w:webHidden/>
          </w:rPr>
          <w:fldChar w:fldCharType="end"/>
        </w:r>
      </w:hyperlink>
    </w:p>
    <w:p w14:paraId="7791FEBD" w14:textId="6AB2AB16" w:rsidR="00385763" w:rsidRDefault="00000000">
      <w:pPr>
        <w:pStyle w:val="TOC1"/>
        <w:rPr>
          <w:rFonts w:eastAsiaTheme="minorEastAsia" w:cstheme="minorBidi"/>
          <w:b w:val="0"/>
          <w:bCs w:val="0"/>
          <w:noProof/>
          <w:sz w:val="22"/>
          <w:szCs w:val="22"/>
          <w:lang w:val="en-US"/>
        </w:rPr>
      </w:pPr>
      <w:hyperlink w:anchor="_Toc108165629" w:history="1">
        <w:r w:rsidR="00385763" w:rsidRPr="00406E9B">
          <w:rPr>
            <w:rStyle w:val="Hyperlink"/>
            <w:rFonts w:eastAsiaTheme="majorEastAsia"/>
            <w:noProof/>
          </w:rPr>
          <w:t>3</w:t>
        </w:r>
        <w:r w:rsidR="00385763">
          <w:rPr>
            <w:rFonts w:eastAsiaTheme="minorEastAsia" w:cstheme="minorBidi"/>
            <w:b w:val="0"/>
            <w:bCs w:val="0"/>
            <w:noProof/>
            <w:sz w:val="22"/>
            <w:szCs w:val="22"/>
            <w:lang w:val="en-US"/>
          </w:rPr>
          <w:tab/>
        </w:r>
        <w:r w:rsidR="00385763" w:rsidRPr="00406E9B">
          <w:rPr>
            <w:rStyle w:val="Hyperlink"/>
            <w:rFonts w:eastAsiaTheme="majorEastAsia"/>
            <w:noProof/>
          </w:rPr>
          <w:t>ΠΕΡΙΓΡΑΦΗ ΕΡΓΩΝ</w:t>
        </w:r>
        <w:r w:rsidR="00385763" w:rsidRPr="00406E9B">
          <w:rPr>
            <w:rStyle w:val="Hyperlink"/>
            <w:rFonts w:eastAsiaTheme="majorEastAsia"/>
            <w:noProof/>
            <w:lang w:val="en-US"/>
          </w:rPr>
          <w:t xml:space="preserve"> </w:t>
        </w:r>
        <w:r w:rsidR="00385763" w:rsidRPr="00406E9B">
          <w:rPr>
            <w:rStyle w:val="Hyperlink"/>
            <w:rFonts w:eastAsiaTheme="majorEastAsia"/>
            <w:noProof/>
          </w:rPr>
          <w:t>ΠΟΥ ΑΠΑΙΤΟΥΝΤΑΙ</w:t>
        </w:r>
        <w:r w:rsidR="00385763">
          <w:rPr>
            <w:noProof/>
            <w:webHidden/>
          </w:rPr>
          <w:tab/>
        </w:r>
        <w:r w:rsidR="00385763">
          <w:rPr>
            <w:noProof/>
            <w:webHidden/>
          </w:rPr>
          <w:fldChar w:fldCharType="begin"/>
        </w:r>
        <w:r w:rsidR="00385763">
          <w:rPr>
            <w:noProof/>
            <w:webHidden/>
          </w:rPr>
          <w:instrText xml:space="preserve"> PAGEREF _Toc108165629 \h </w:instrText>
        </w:r>
        <w:r w:rsidR="00385763">
          <w:rPr>
            <w:noProof/>
            <w:webHidden/>
          </w:rPr>
        </w:r>
        <w:r w:rsidR="00385763">
          <w:rPr>
            <w:noProof/>
            <w:webHidden/>
          </w:rPr>
          <w:fldChar w:fldCharType="separate"/>
        </w:r>
        <w:r w:rsidR="00385763">
          <w:rPr>
            <w:noProof/>
            <w:webHidden/>
          </w:rPr>
          <w:t>13</w:t>
        </w:r>
        <w:r w:rsidR="00385763">
          <w:rPr>
            <w:noProof/>
            <w:webHidden/>
          </w:rPr>
          <w:fldChar w:fldCharType="end"/>
        </w:r>
      </w:hyperlink>
    </w:p>
    <w:p w14:paraId="36E686E1" w14:textId="3221FC3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30" w:history="1">
        <w:r w:rsidR="00385763" w:rsidRPr="00406E9B">
          <w:rPr>
            <w:rStyle w:val="Hyperlink"/>
            <w:rFonts w:eastAsiaTheme="majorEastAsia"/>
            <w:noProof/>
          </w:rPr>
          <w:t>3.1</w:t>
        </w:r>
        <w:r w:rsidR="00385763">
          <w:rPr>
            <w:rFonts w:eastAsiaTheme="minorEastAsia" w:cstheme="minorBidi"/>
            <w:i w:val="0"/>
            <w:iCs w:val="0"/>
            <w:noProof/>
            <w:sz w:val="22"/>
            <w:szCs w:val="22"/>
            <w:lang w:val="en-US"/>
          </w:rPr>
          <w:tab/>
        </w:r>
        <w:r w:rsidR="00385763" w:rsidRPr="00406E9B">
          <w:rPr>
            <w:rStyle w:val="Hyperlink"/>
            <w:rFonts w:eastAsiaTheme="majorEastAsia"/>
            <w:noProof/>
          </w:rPr>
          <w:t>Δίκτυο Σύνδεσης</w:t>
        </w:r>
        <w:r w:rsidR="00385763">
          <w:rPr>
            <w:noProof/>
            <w:webHidden/>
          </w:rPr>
          <w:tab/>
        </w:r>
        <w:r w:rsidR="00385763">
          <w:rPr>
            <w:noProof/>
            <w:webHidden/>
          </w:rPr>
          <w:fldChar w:fldCharType="begin"/>
        </w:r>
        <w:r w:rsidR="00385763">
          <w:rPr>
            <w:noProof/>
            <w:webHidden/>
          </w:rPr>
          <w:instrText xml:space="preserve"> PAGEREF _Toc108165630 \h </w:instrText>
        </w:r>
        <w:r w:rsidR="00385763">
          <w:rPr>
            <w:noProof/>
            <w:webHidden/>
          </w:rPr>
        </w:r>
        <w:r w:rsidR="00385763">
          <w:rPr>
            <w:noProof/>
            <w:webHidden/>
          </w:rPr>
          <w:fldChar w:fldCharType="separate"/>
        </w:r>
        <w:r w:rsidR="00385763">
          <w:rPr>
            <w:noProof/>
            <w:webHidden/>
          </w:rPr>
          <w:t>13</w:t>
        </w:r>
        <w:r w:rsidR="00385763">
          <w:rPr>
            <w:noProof/>
            <w:webHidden/>
          </w:rPr>
          <w:fldChar w:fldCharType="end"/>
        </w:r>
      </w:hyperlink>
    </w:p>
    <w:p w14:paraId="44D14712" w14:textId="3488830B"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1" w:history="1">
        <w:r w:rsidR="00385763" w:rsidRPr="00406E9B">
          <w:rPr>
            <w:rStyle w:val="Hyperlink"/>
            <w:rFonts w:eastAsiaTheme="majorEastAsia"/>
            <w:noProof/>
          </w:rPr>
          <w:t>3.2</w:t>
        </w:r>
        <w:r w:rsidR="00385763">
          <w:rPr>
            <w:rFonts w:eastAsiaTheme="minorEastAsia" w:cstheme="minorBidi"/>
            <w:i w:val="0"/>
            <w:iCs w:val="0"/>
            <w:noProof/>
            <w:sz w:val="22"/>
            <w:szCs w:val="22"/>
            <w:lang w:val="en-US"/>
          </w:rPr>
          <w:tab/>
        </w:r>
        <w:r w:rsidR="00385763" w:rsidRPr="00406E9B">
          <w:rPr>
            <w:rStyle w:val="Hyperlink"/>
            <w:rFonts w:eastAsiaTheme="majorEastAsia"/>
            <w:noProof/>
          </w:rPr>
          <w:t>Έργα του Αιτητή</w:t>
        </w:r>
        <w:r w:rsidR="00385763">
          <w:rPr>
            <w:noProof/>
            <w:webHidden/>
          </w:rPr>
          <w:tab/>
        </w:r>
        <w:r w:rsidR="00385763">
          <w:rPr>
            <w:noProof/>
            <w:webHidden/>
          </w:rPr>
          <w:fldChar w:fldCharType="begin"/>
        </w:r>
        <w:r w:rsidR="00385763">
          <w:rPr>
            <w:noProof/>
            <w:webHidden/>
          </w:rPr>
          <w:instrText xml:space="preserve"> PAGEREF _Toc108165651 \h </w:instrText>
        </w:r>
        <w:r w:rsidR="00385763">
          <w:rPr>
            <w:noProof/>
            <w:webHidden/>
          </w:rPr>
        </w:r>
        <w:r w:rsidR="00385763">
          <w:rPr>
            <w:noProof/>
            <w:webHidden/>
          </w:rPr>
          <w:fldChar w:fldCharType="separate"/>
        </w:r>
        <w:r w:rsidR="00385763">
          <w:rPr>
            <w:noProof/>
            <w:webHidden/>
          </w:rPr>
          <w:t>14</w:t>
        </w:r>
        <w:r w:rsidR="00385763">
          <w:rPr>
            <w:noProof/>
            <w:webHidden/>
          </w:rPr>
          <w:fldChar w:fldCharType="end"/>
        </w:r>
      </w:hyperlink>
    </w:p>
    <w:p w14:paraId="2BA05582" w14:textId="682A412B"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2" w:history="1">
        <w:r w:rsidR="00385763" w:rsidRPr="00406E9B">
          <w:rPr>
            <w:rStyle w:val="Hyperlink"/>
            <w:rFonts w:eastAsiaTheme="majorEastAsia"/>
            <w:noProof/>
          </w:rPr>
          <w:t>3.3</w:t>
        </w:r>
        <w:r w:rsidR="00385763">
          <w:rPr>
            <w:rFonts w:eastAsiaTheme="minorEastAsia" w:cstheme="minorBidi"/>
            <w:i w:val="0"/>
            <w:iCs w:val="0"/>
            <w:noProof/>
            <w:sz w:val="22"/>
            <w:szCs w:val="22"/>
            <w:lang w:val="en-US"/>
          </w:rPr>
          <w:tab/>
        </w:r>
        <w:r w:rsidR="00385763" w:rsidRPr="00406E9B">
          <w:rPr>
            <w:rStyle w:val="Hyperlink"/>
            <w:rFonts w:eastAsiaTheme="majorEastAsia"/>
            <w:noProof/>
          </w:rPr>
          <w:t>Όριο Ιδιοκτησίας και Συντήρησης και Όριο Ευθύνης Λειτουργίας</w:t>
        </w:r>
        <w:r w:rsidR="00385763">
          <w:rPr>
            <w:noProof/>
            <w:webHidden/>
          </w:rPr>
          <w:tab/>
        </w:r>
        <w:r w:rsidR="00385763">
          <w:rPr>
            <w:noProof/>
            <w:webHidden/>
          </w:rPr>
          <w:fldChar w:fldCharType="begin"/>
        </w:r>
        <w:r w:rsidR="00385763">
          <w:rPr>
            <w:noProof/>
            <w:webHidden/>
          </w:rPr>
          <w:instrText xml:space="preserve"> PAGEREF _Toc108165652 \h </w:instrText>
        </w:r>
        <w:r w:rsidR="00385763">
          <w:rPr>
            <w:noProof/>
            <w:webHidden/>
          </w:rPr>
        </w:r>
        <w:r w:rsidR="00385763">
          <w:rPr>
            <w:noProof/>
            <w:webHidden/>
          </w:rPr>
          <w:fldChar w:fldCharType="separate"/>
        </w:r>
        <w:r w:rsidR="00385763">
          <w:rPr>
            <w:noProof/>
            <w:webHidden/>
          </w:rPr>
          <w:t>16</w:t>
        </w:r>
        <w:r w:rsidR="00385763">
          <w:rPr>
            <w:noProof/>
            <w:webHidden/>
          </w:rPr>
          <w:fldChar w:fldCharType="end"/>
        </w:r>
      </w:hyperlink>
    </w:p>
    <w:p w14:paraId="40FD1925" w14:textId="11C5759B"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3" w:history="1">
        <w:r w:rsidR="00385763" w:rsidRPr="00406E9B">
          <w:rPr>
            <w:rStyle w:val="Hyperlink"/>
            <w:rFonts w:eastAsiaTheme="majorEastAsia"/>
            <w:noProof/>
          </w:rPr>
          <w:t>3.4</w:t>
        </w:r>
        <w:r w:rsidR="00385763">
          <w:rPr>
            <w:rFonts w:eastAsiaTheme="minorEastAsia" w:cstheme="minorBidi"/>
            <w:i w:val="0"/>
            <w:iCs w:val="0"/>
            <w:noProof/>
            <w:sz w:val="22"/>
            <w:szCs w:val="22"/>
            <w:lang w:val="en-US"/>
          </w:rPr>
          <w:tab/>
        </w:r>
        <w:r w:rsidR="00385763" w:rsidRPr="00406E9B">
          <w:rPr>
            <w:rStyle w:val="Hyperlink"/>
            <w:rFonts w:eastAsiaTheme="majorEastAsia"/>
            <w:noProof/>
          </w:rPr>
          <w:t>Ημερομηνία Σύνδεσης</w:t>
        </w:r>
        <w:r w:rsidR="00385763">
          <w:rPr>
            <w:noProof/>
            <w:webHidden/>
          </w:rPr>
          <w:tab/>
        </w:r>
        <w:r w:rsidR="00385763">
          <w:rPr>
            <w:noProof/>
            <w:webHidden/>
          </w:rPr>
          <w:fldChar w:fldCharType="begin"/>
        </w:r>
        <w:r w:rsidR="00385763">
          <w:rPr>
            <w:noProof/>
            <w:webHidden/>
          </w:rPr>
          <w:instrText xml:space="preserve"> PAGEREF _Toc108165653 \h </w:instrText>
        </w:r>
        <w:r w:rsidR="00385763">
          <w:rPr>
            <w:noProof/>
            <w:webHidden/>
          </w:rPr>
        </w:r>
        <w:r w:rsidR="00385763">
          <w:rPr>
            <w:noProof/>
            <w:webHidden/>
          </w:rPr>
          <w:fldChar w:fldCharType="separate"/>
        </w:r>
        <w:r w:rsidR="00385763">
          <w:rPr>
            <w:noProof/>
            <w:webHidden/>
          </w:rPr>
          <w:t>16</w:t>
        </w:r>
        <w:r w:rsidR="00385763">
          <w:rPr>
            <w:noProof/>
            <w:webHidden/>
          </w:rPr>
          <w:fldChar w:fldCharType="end"/>
        </w:r>
      </w:hyperlink>
    </w:p>
    <w:p w14:paraId="48BA6DC4" w14:textId="2C51C56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4" w:history="1">
        <w:r w:rsidR="00385763" w:rsidRPr="00406E9B">
          <w:rPr>
            <w:rStyle w:val="Hyperlink"/>
            <w:rFonts w:eastAsiaTheme="majorEastAsia"/>
            <w:noProof/>
          </w:rPr>
          <w:t>3.5</w:t>
        </w:r>
        <w:r w:rsidR="00385763">
          <w:rPr>
            <w:rFonts w:eastAsiaTheme="minorEastAsia" w:cstheme="minorBidi"/>
            <w:i w:val="0"/>
            <w:iCs w:val="0"/>
            <w:noProof/>
            <w:sz w:val="22"/>
            <w:szCs w:val="22"/>
            <w:lang w:val="en-US"/>
          </w:rPr>
          <w:tab/>
        </w:r>
        <w:r w:rsidR="00385763" w:rsidRPr="00406E9B">
          <w:rPr>
            <w:rStyle w:val="Hyperlink"/>
            <w:rFonts w:eastAsiaTheme="majorEastAsia"/>
            <w:noProof/>
          </w:rPr>
          <w:t>Ημερομηνία Λειτουργίας</w:t>
        </w:r>
        <w:r w:rsidR="00385763">
          <w:rPr>
            <w:noProof/>
            <w:webHidden/>
          </w:rPr>
          <w:tab/>
        </w:r>
        <w:r w:rsidR="00385763">
          <w:rPr>
            <w:noProof/>
            <w:webHidden/>
          </w:rPr>
          <w:fldChar w:fldCharType="begin"/>
        </w:r>
        <w:r w:rsidR="00385763">
          <w:rPr>
            <w:noProof/>
            <w:webHidden/>
          </w:rPr>
          <w:instrText xml:space="preserve"> PAGEREF _Toc108165654 \h </w:instrText>
        </w:r>
        <w:r w:rsidR="00385763">
          <w:rPr>
            <w:noProof/>
            <w:webHidden/>
          </w:rPr>
        </w:r>
        <w:r w:rsidR="00385763">
          <w:rPr>
            <w:noProof/>
            <w:webHidden/>
          </w:rPr>
          <w:fldChar w:fldCharType="separate"/>
        </w:r>
        <w:r w:rsidR="00385763">
          <w:rPr>
            <w:noProof/>
            <w:webHidden/>
          </w:rPr>
          <w:t>16</w:t>
        </w:r>
        <w:r w:rsidR="00385763">
          <w:rPr>
            <w:noProof/>
            <w:webHidden/>
          </w:rPr>
          <w:fldChar w:fldCharType="end"/>
        </w:r>
      </w:hyperlink>
    </w:p>
    <w:p w14:paraId="3311E36D" w14:textId="151F2CED" w:rsidR="00385763" w:rsidRDefault="00000000">
      <w:pPr>
        <w:pStyle w:val="TOC1"/>
        <w:rPr>
          <w:rFonts w:eastAsiaTheme="minorEastAsia" w:cstheme="minorBidi"/>
          <w:b w:val="0"/>
          <w:bCs w:val="0"/>
          <w:noProof/>
          <w:sz w:val="22"/>
          <w:szCs w:val="22"/>
          <w:lang w:val="en-US"/>
        </w:rPr>
      </w:pPr>
      <w:hyperlink w:anchor="_Toc108165655" w:history="1">
        <w:r w:rsidR="00385763" w:rsidRPr="00406E9B">
          <w:rPr>
            <w:rStyle w:val="Hyperlink"/>
            <w:rFonts w:eastAsiaTheme="majorEastAsia"/>
            <w:noProof/>
          </w:rPr>
          <w:t>4</w:t>
        </w:r>
        <w:r w:rsidR="00385763">
          <w:rPr>
            <w:rFonts w:eastAsiaTheme="minorEastAsia" w:cstheme="minorBidi"/>
            <w:b w:val="0"/>
            <w:bCs w:val="0"/>
            <w:noProof/>
            <w:sz w:val="22"/>
            <w:szCs w:val="22"/>
            <w:lang w:val="en-US"/>
          </w:rPr>
          <w:tab/>
        </w:r>
        <w:r w:rsidR="00385763" w:rsidRPr="00406E9B">
          <w:rPr>
            <w:rStyle w:val="Hyperlink"/>
            <w:rFonts w:eastAsiaTheme="majorEastAsia"/>
            <w:noProof/>
          </w:rPr>
          <w:t>ΟΙΚΟΝΟΜΙΚΕΣ ΥΠΟΧΡΕΩΣΕΙΣ</w:t>
        </w:r>
        <w:r w:rsidR="00385763">
          <w:rPr>
            <w:noProof/>
            <w:webHidden/>
          </w:rPr>
          <w:tab/>
        </w:r>
        <w:r w:rsidR="00385763">
          <w:rPr>
            <w:noProof/>
            <w:webHidden/>
          </w:rPr>
          <w:fldChar w:fldCharType="begin"/>
        </w:r>
        <w:r w:rsidR="00385763">
          <w:rPr>
            <w:noProof/>
            <w:webHidden/>
          </w:rPr>
          <w:instrText xml:space="preserve"> PAGEREF _Toc108165655 \h </w:instrText>
        </w:r>
        <w:r w:rsidR="00385763">
          <w:rPr>
            <w:noProof/>
            <w:webHidden/>
          </w:rPr>
        </w:r>
        <w:r w:rsidR="00385763">
          <w:rPr>
            <w:noProof/>
            <w:webHidden/>
          </w:rPr>
          <w:fldChar w:fldCharType="separate"/>
        </w:r>
        <w:r w:rsidR="00385763">
          <w:rPr>
            <w:noProof/>
            <w:webHidden/>
          </w:rPr>
          <w:t>18</w:t>
        </w:r>
        <w:r w:rsidR="00385763">
          <w:rPr>
            <w:noProof/>
            <w:webHidden/>
          </w:rPr>
          <w:fldChar w:fldCharType="end"/>
        </w:r>
      </w:hyperlink>
    </w:p>
    <w:p w14:paraId="504EA3AA" w14:textId="369E8B1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6" w:history="1">
        <w:r w:rsidR="00385763" w:rsidRPr="00406E9B">
          <w:rPr>
            <w:rStyle w:val="Hyperlink"/>
            <w:rFonts w:eastAsiaTheme="minorHAnsi"/>
            <w:noProof/>
          </w:rPr>
          <w:t>4.1</w:t>
        </w:r>
        <w:r w:rsidR="00385763">
          <w:rPr>
            <w:rFonts w:eastAsiaTheme="minorEastAsia" w:cstheme="minorBidi"/>
            <w:i w:val="0"/>
            <w:iCs w:val="0"/>
            <w:noProof/>
            <w:sz w:val="22"/>
            <w:szCs w:val="22"/>
            <w:lang w:val="en-US"/>
          </w:rPr>
          <w:tab/>
        </w:r>
        <w:r w:rsidR="00385763" w:rsidRPr="00406E9B">
          <w:rPr>
            <w:rStyle w:val="Hyperlink"/>
            <w:rFonts w:eastAsiaTheme="minorHAnsi"/>
            <w:noProof/>
          </w:rPr>
          <w:t>Κεφαλαιουχική Δαπάνη Σύνδεσης</w:t>
        </w:r>
        <w:r w:rsidR="00385763">
          <w:rPr>
            <w:noProof/>
            <w:webHidden/>
          </w:rPr>
          <w:tab/>
        </w:r>
        <w:r w:rsidR="00385763">
          <w:rPr>
            <w:noProof/>
            <w:webHidden/>
          </w:rPr>
          <w:fldChar w:fldCharType="begin"/>
        </w:r>
        <w:r w:rsidR="00385763">
          <w:rPr>
            <w:noProof/>
            <w:webHidden/>
          </w:rPr>
          <w:instrText xml:space="preserve"> PAGEREF _Toc108165656 \h </w:instrText>
        </w:r>
        <w:r w:rsidR="00385763">
          <w:rPr>
            <w:noProof/>
            <w:webHidden/>
          </w:rPr>
        </w:r>
        <w:r w:rsidR="00385763">
          <w:rPr>
            <w:noProof/>
            <w:webHidden/>
          </w:rPr>
          <w:fldChar w:fldCharType="separate"/>
        </w:r>
        <w:r w:rsidR="00385763">
          <w:rPr>
            <w:noProof/>
            <w:webHidden/>
          </w:rPr>
          <w:t>18</w:t>
        </w:r>
        <w:r w:rsidR="00385763">
          <w:rPr>
            <w:noProof/>
            <w:webHidden/>
          </w:rPr>
          <w:fldChar w:fldCharType="end"/>
        </w:r>
      </w:hyperlink>
    </w:p>
    <w:p w14:paraId="73E98D24" w14:textId="3E413A24"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7" w:history="1">
        <w:r w:rsidR="00385763" w:rsidRPr="00406E9B">
          <w:rPr>
            <w:rStyle w:val="Hyperlink"/>
            <w:rFonts w:eastAsiaTheme="majorEastAsia"/>
            <w:noProof/>
          </w:rPr>
          <w:t>4.2</w:t>
        </w:r>
        <w:r w:rsidR="00385763">
          <w:rPr>
            <w:rFonts w:eastAsiaTheme="minorEastAsia" w:cstheme="minorBidi"/>
            <w:i w:val="0"/>
            <w:iCs w:val="0"/>
            <w:noProof/>
            <w:sz w:val="22"/>
            <w:szCs w:val="22"/>
            <w:lang w:val="en-US"/>
          </w:rPr>
          <w:tab/>
        </w:r>
        <w:r w:rsidR="00385763" w:rsidRPr="00406E9B">
          <w:rPr>
            <w:rStyle w:val="Hyperlink"/>
            <w:rFonts w:eastAsiaTheme="majorEastAsia"/>
            <w:noProof/>
          </w:rPr>
          <w:t>Τραπεζική Εγγυητική Επιστολή</w:t>
        </w:r>
        <w:r w:rsidR="00385763">
          <w:rPr>
            <w:noProof/>
            <w:webHidden/>
          </w:rPr>
          <w:tab/>
        </w:r>
        <w:r w:rsidR="00385763">
          <w:rPr>
            <w:noProof/>
            <w:webHidden/>
          </w:rPr>
          <w:fldChar w:fldCharType="begin"/>
        </w:r>
        <w:r w:rsidR="00385763">
          <w:rPr>
            <w:noProof/>
            <w:webHidden/>
          </w:rPr>
          <w:instrText xml:space="preserve"> PAGEREF _Toc108165657 \h </w:instrText>
        </w:r>
        <w:r w:rsidR="00385763">
          <w:rPr>
            <w:noProof/>
            <w:webHidden/>
          </w:rPr>
        </w:r>
        <w:r w:rsidR="00385763">
          <w:rPr>
            <w:noProof/>
            <w:webHidden/>
          </w:rPr>
          <w:fldChar w:fldCharType="separate"/>
        </w:r>
        <w:r w:rsidR="00385763">
          <w:rPr>
            <w:noProof/>
            <w:webHidden/>
          </w:rPr>
          <w:t>19</w:t>
        </w:r>
        <w:r w:rsidR="00385763">
          <w:rPr>
            <w:noProof/>
            <w:webHidden/>
          </w:rPr>
          <w:fldChar w:fldCharType="end"/>
        </w:r>
      </w:hyperlink>
    </w:p>
    <w:p w14:paraId="61D89CDB" w14:textId="6C25CAE6"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8" w:history="1">
        <w:r w:rsidR="00385763" w:rsidRPr="00406E9B">
          <w:rPr>
            <w:rStyle w:val="Hyperlink"/>
            <w:rFonts w:eastAsiaTheme="majorEastAsia"/>
            <w:noProof/>
          </w:rPr>
          <w:t>4.3</w:t>
        </w:r>
        <w:r w:rsidR="00385763">
          <w:rPr>
            <w:rFonts w:eastAsiaTheme="minorEastAsia" w:cstheme="minorBidi"/>
            <w:i w:val="0"/>
            <w:iCs w:val="0"/>
            <w:noProof/>
            <w:sz w:val="22"/>
            <w:szCs w:val="22"/>
            <w:lang w:val="en-US"/>
          </w:rPr>
          <w:tab/>
        </w:r>
        <w:r w:rsidR="00385763" w:rsidRPr="00406E9B">
          <w:rPr>
            <w:rStyle w:val="Hyperlink"/>
            <w:rFonts w:eastAsiaTheme="majorEastAsia"/>
            <w:noProof/>
          </w:rPr>
          <w:t>Αναθεώρηση της Κεφαλαιουχικής Δαπάνης Σύνδεσης</w:t>
        </w:r>
        <w:r w:rsidR="00385763">
          <w:rPr>
            <w:noProof/>
            <w:webHidden/>
          </w:rPr>
          <w:tab/>
        </w:r>
        <w:r w:rsidR="00385763">
          <w:rPr>
            <w:noProof/>
            <w:webHidden/>
          </w:rPr>
          <w:fldChar w:fldCharType="begin"/>
        </w:r>
        <w:r w:rsidR="00385763">
          <w:rPr>
            <w:noProof/>
            <w:webHidden/>
          </w:rPr>
          <w:instrText xml:space="preserve"> PAGEREF _Toc108165658 \h </w:instrText>
        </w:r>
        <w:r w:rsidR="00385763">
          <w:rPr>
            <w:noProof/>
            <w:webHidden/>
          </w:rPr>
        </w:r>
        <w:r w:rsidR="00385763">
          <w:rPr>
            <w:noProof/>
            <w:webHidden/>
          </w:rPr>
          <w:fldChar w:fldCharType="separate"/>
        </w:r>
        <w:r w:rsidR="00385763">
          <w:rPr>
            <w:noProof/>
            <w:webHidden/>
          </w:rPr>
          <w:t>20</w:t>
        </w:r>
        <w:r w:rsidR="00385763">
          <w:rPr>
            <w:noProof/>
            <w:webHidden/>
          </w:rPr>
          <w:fldChar w:fldCharType="end"/>
        </w:r>
      </w:hyperlink>
    </w:p>
    <w:p w14:paraId="4E066449" w14:textId="2BCB5E39"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59" w:history="1">
        <w:r w:rsidR="00385763" w:rsidRPr="00406E9B">
          <w:rPr>
            <w:rStyle w:val="Hyperlink"/>
            <w:rFonts w:eastAsiaTheme="majorEastAsia"/>
            <w:noProof/>
          </w:rPr>
          <w:t>4.4</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Επιστροφή μέρους Κεφαλαιουχικής Δαπάνης Σύνδεσης στον Αιτητή</w:t>
        </w:r>
        <w:r w:rsidR="00385763">
          <w:rPr>
            <w:noProof/>
            <w:webHidden/>
          </w:rPr>
          <w:tab/>
        </w:r>
        <w:r w:rsidR="00385763">
          <w:rPr>
            <w:noProof/>
            <w:webHidden/>
          </w:rPr>
          <w:fldChar w:fldCharType="begin"/>
        </w:r>
        <w:r w:rsidR="00385763">
          <w:rPr>
            <w:noProof/>
            <w:webHidden/>
          </w:rPr>
          <w:instrText xml:space="preserve"> PAGEREF _Toc108165659 \h </w:instrText>
        </w:r>
        <w:r w:rsidR="00385763">
          <w:rPr>
            <w:noProof/>
            <w:webHidden/>
          </w:rPr>
        </w:r>
        <w:r w:rsidR="00385763">
          <w:rPr>
            <w:noProof/>
            <w:webHidden/>
          </w:rPr>
          <w:fldChar w:fldCharType="separate"/>
        </w:r>
        <w:r w:rsidR="00385763">
          <w:rPr>
            <w:noProof/>
            <w:webHidden/>
          </w:rPr>
          <w:t>20</w:t>
        </w:r>
        <w:r w:rsidR="00385763">
          <w:rPr>
            <w:noProof/>
            <w:webHidden/>
          </w:rPr>
          <w:fldChar w:fldCharType="end"/>
        </w:r>
      </w:hyperlink>
    </w:p>
    <w:p w14:paraId="66421F7B" w14:textId="7B566882"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0" w:history="1">
        <w:r w:rsidR="00385763" w:rsidRPr="00406E9B">
          <w:rPr>
            <w:rStyle w:val="Hyperlink"/>
            <w:rFonts w:eastAsiaTheme="majorEastAsia"/>
            <w:noProof/>
          </w:rPr>
          <w:t>4.5</w:t>
        </w:r>
        <w:r w:rsidR="00385763">
          <w:rPr>
            <w:rFonts w:eastAsiaTheme="minorEastAsia" w:cstheme="minorBidi"/>
            <w:i w:val="0"/>
            <w:iCs w:val="0"/>
            <w:noProof/>
            <w:sz w:val="22"/>
            <w:szCs w:val="22"/>
            <w:lang w:val="en-US"/>
          </w:rPr>
          <w:tab/>
        </w:r>
        <w:r w:rsidR="00385763" w:rsidRPr="00406E9B">
          <w:rPr>
            <w:rStyle w:val="Hyperlink"/>
            <w:rFonts w:eastAsiaTheme="majorEastAsia"/>
            <w:noProof/>
          </w:rPr>
          <w:t>Τιμολόγια και τόκοι</w:t>
        </w:r>
        <w:r w:rsidR="00385763">
          <w:rPr>
            <w:noProof/>
            <w:webHidden/>
          </w:rPr>
          <w:tab/>
        </w:r>
        <w:r w:rsidR="00385763">
          <w:rPr>
            <w:noProof/>
            <w:webHidden/>
          </w:rPr>
          <w:fldChar w:fldCharType="begin"/>
        </w:r>
        <w:r w:rsidR="00385763">
          <w:rPr>
            <w:noProof/>
            <w:webHidden/>
          </w:rPr>
          <w:instrText xml:space="preserve"> PAGEREF _Toc108165660 \h </w:instrText>
        </w:r>
        <w:r w:rsidR="00385763">
          <w:rPr>
            <w:noProof/>
            <w:webHidden/>
          </w:rPr>
        </w:r>
        <w:r w:rsidR="00385763">
          <w:rPr>
            <w:noProof/>
            <w:webHidden/>
          </w:rPr>
          <w:fldChar w:fldCharType="separate"/>
        </w:r>
        <w:r w:rsidR="00385763">
          <w:rPr>
            <w:noProof/>
            <w:webHidden/>
          </w:rPr>
          <w:t>20</w:t>
        </w:r>
        <w:r w:rsidR="00385763">
          <w:rPr>
            <w:noProof/>
            <w:webHidden/>
          </w:rPr>
          <w:fldChar w:fldCharType="end"/>
        </w:r>
      </w:hyperlink>
    </w:p>
    <w:p w14:paraId="11BE9F28" w14:textId="24840715"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1" w:history="1">
        <w:r w:rsidR="00385763" w:rsidRPr="00406E9B">
          <w:rPr>
            <w:rStyle w:val="Hyperlink"/>
            <w:rFonts w:eastAsiaTheme="majorEastAsia"/>
            <w:noProof/>
          </w:rPr>
          <w:t>4.6</w:t>
        </w:r>
        <w:r w:rsidR="00385763">
          <w:rPr>
            <w:rFonts w:eastAsiaTheme="minorEastAsia" w:cstheme="minorBidi"/>
            <w:i w:val="0"/>
            <w:iCs w:val="0"/>
            <w:noProof/>
            <w:sz w:val="22"/>
            <w:szCs w:val="22"/>
            <w:lang w:val="en-US"/>
          </w:rPr>
          <w:tab/>
        </w:r>
        <w:r w:rsidR="00385763" w:rsidRPr="00406E9B">
          <w:rPr>
            <w:rStyle w:val="Hyperlink"/>
            <w:rFonts w:eastAsiaTheme="majorEastAsia"/>
            <w:noProof/>
          </w:rPr>
          <w:t>Άλλες Οικονομικές Υποχρεώσεις</w:t>
        </w:r>
        <w:r w:rsidR="00385763">
          <w:rPr>
            <w:noProof/>
            <w:webHidden/>
          </w:rPr>
          <w:tab/>
        </w:r>
        <w:r w:rsidR="00385763">
          <w:rPr>
            <w:noProof/>
            <w:webHidden/>
          </w:rPr>
          <w:fldChar w:fldCharType="begin"/>
        </w:r>
        <w:r w:rsidR="00385763">
          <w:rPr>
            <w:noProof/>
            <w:webHidden/>
          </w:rPr>
          <w:instrText xml:space="preserve"> PAGEREF _Toc108165661 \h </w:instrText>
        </w:r>
        <w:r w:rsidR="00385763">
          <w:rPr>
            <w:noProof/>
            <w:webHidden/>
          </w:rPr>
        </w:r>
        <w:r w:rsidR="00385763">
          <w:rPr>
            <w:noProof/>
            <w:webHidden/>
          </w:rPr>
          <w:fldChar w:fldCharType="separate"/>
        </w:r>
        <w:r w:rsidR="00385763">
          <w:rPr>
            <w:noProof/>
            <w:webHidden/>
          </w:rPr>
          <w:t>20</w:t>
        </w:r>
        <w:r w:rsidR="00385763">
          <w:rPr>
            <w:noProof/>
            <w:webHidden/>
          </w:rPr>
          <w:fldChar w:fldCharType="end"/>
        </w:r>
      </w:hyperlink>
    </w:p>
    <w:p w14:paraId="58EC8378" w14:textId="41273CAC" w:rsidR="00385763" w:rsidRDefault="00000000">
      <w:pPr>
        <w:pStyle w:val="TOC1"/>
        <w:rPr>
          <w:rFonts w:eastAsiaTheme="minorEastAsia" w:cstheme="minorBidi"/>
          <w:b w:val="0"/>
          <w:bCs w:val="0"/>
          <w:noProof/>
          <w:sz w:val="22"/>
          <w:szCs w:val="22"/>
          <w:lang w:val="en-US"/>
        </w:rPr>
      </w:pPr>
      <w:hyperlink w:anchor="_Toc108165662" w:history="1">
        <w:r w:rsidR="00385763" w:rsidRPr="00406E9B">
          <w:rPr>
            <w:rStyle w:val="Hyperlink"/>
            <w:rFonts w:eastAsiaTheme="majorEastAsia"/>
            <w:noProof/>
          </w:rPr>
          <w:t>5</w:t>
        </w:r>
        <w:r w:rsidR="00385763">
          <w:rPr>
            <w:rFonts w:eastAsiaTheme="minorEastAsia" w:cstheme="minorBidi"/>
            <w:b w:val="0"/>
            <w:bCs w:val="0"/>
            <w:noProof/>
            <w:sz w:val="22"/>
            <w:szCs w:val="22"/>
            <w:lang w:val="en-US"/>
          </w:rPr>
          <w:tab/>
        </w:r>
        <w:r w:rsidR="00385763" w:rsidRPr="00406E9B">
          <w:rPr>
            <w:rStyle w:val="Hyperlink"/>
            <w:rFonts w:eastAsiaTheme="majorEastAsia"/>
            <w:noProof/>
          </w:rPr>
          <w:t>ΤΕΧΝΙΚΕΣ ΑΠΑΙΤΗΣΕΙΣ ΤΟΥ ΑΙΟΛΙΚΟΥ ΠΑΡΚΟΥ ΓΙΑ ΠΑΡΑΛΛΗΛΗ ΛΕΙΤΟΥΡΓΙΑ ΜΕ ΤΟ ΔΙΚΤΥΟ ΜΕΤΑΦΟΡΑΣ/ ΔΙΑΝΟΜΗΣ</w:t>
        </w:r>
        <w:r w:rsidR="00385763">
          <w:rPr>
            <w:noProof/>
            <w:webHidden/>
          </w:rPr>
          <w:tab/>
        </w:r>
        <w:r w:rsidR="00385763">
          <w:rPr>
            <w:noProof/>
            <w:webHidden/>
          </w:rPr>
          <w:fldChar w:fldCharType="begin"/>
        </w:r>
        <w:r w:rsidR="00385763">
          <w:rPr>
            <w:noProof/>
            <w:webHidden/>
          </w:rPr>
          <w:instrText xml:space="preserve"> PAGEREF _Toc108165662 \h </w:instrText>
        </w:r>
        <w:r w:rsidR="00385763">
          <w:rPr>
            <w:noProof/>
            <w:webHidden/>
          </w:rPr>
        </w:r>
        <w:r w:rsidR="00385763">
          <w:rPr>
            <w:noProof/>
            <w:webHidden/>
          </w:rPr>
          <w:fldChar w:fldCharType="separate"/>
        </w:r>
        <w:r w:rsidR="00385763">
          <w:rPr>
            <w:noProof/>
            <w:webHidden/>
          </w:rPr>
          <w:t>21</w:t>
        </w:r>
        <w:r w:rsidR="00385763">
          <w:rPr>
            <w:noProof/>
            <w:webHidden/>
          </w:rPr>
          <w:fldChar w:fldCharType="end"/>
        </w:r>
      </w:hyperlink>
    </w:p>
    <w:p w14:paraId="047C6671" w14:textId="53F613C0"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3" w:history="1">
        <w:r w:rsidR="00385763" w:rsidRPr="00406E9B">
          <w:rPr>
            <w:rStyle w:val="Hyperlink"/>
            <w:rFonts w:eastAsiaTheme="majorEastAsia"/>
            <w:noProof/>
          </w:rPr>
          <w:t>5.1</w:t>
        </w:r>
        <w:r w:rsidR="00385763">
          <w:rPr>
            <w:rFonts w:eastAsiaTheme="minorEastAsia" w:cstheme="minorBidi"/>
            <w:i w:val="0"/>
            <w:iCs w:val="0"/>
            <w:noProof/>
            <w:sz w:val="22"/>
            <w:szCs w:val="22"/>
            <w:lang w:val="en-US"/>
          </w:rPr>
          <w:tab/>
        </w:r>
        <w:r w:rsidR="00385763" w:rsidRPr="00406E9B">
          <w:rPr>
            <w:rStyle w:val="Hyperlink"/>
            <w:rFonts w:eastAsiaTheme="majorEastAsia"/>
            <w:noProof/>
          </w:rPr>
          <w:t>Λειτουργία του Αιολικού Πάρκου</w:t>
        </w:r>
        <w:r w:rsidR="00385763">
          <w:rPr>
            <w:noProof/>
            <w:webHidden/>
          </w:rPr>
          <w:tab/>
        </w:r>
        <w:r w:rsidR="00385763">
          <w:rPr>
            <w:noProof/>
            <w:webHidden/>
          </w:rPr>
          <w:fldChar w:fldCharType="begin"/>
        </w:r>
        <w:r w:rsidR="00385763">
          <w:rPr>
            <w:noProof/>
            <w:webHidden/>
          </w:rPr>
          <w:instrText xml:space="preserve"> PAGEREF _Toc108165663 \h </w:instrText>
        </w:r>
        <w:r w:rsidR="00385763">
          <w:rPr>
            <w:noProof/>
            <w:webHidden/>
          </w:rPr>
        </w:r>
        <w:r w:rsidR="00385763">
          <w:rPr>
            <w:noProof/>
            <w:webHidden/>
          </w:rPr>
          <w:fldChar w:fldCharType="separate"/>
        </w:r>
        <w:r w:rsidR="00385763">
          <w:rPr>
            <w:noProof/>
            <w:webHidden/>
          </w:rPr>
          <w:t>21</w:t>
        </w:r>
        <w:r w:rsidR="00385763">
          <w:rPr>
            <w:noProof/>
            <w:webHidden/>
          </w:rPr>
          <w:fldChar w:fldCharType="end"/>
        </w:r>
      </w:hyperlink>
    </w:p>
    <w:p w14:paraId="3372BA58" w14:textId="0B636729"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4" w:history="1">
        <w:r w:rsidR="00385763" w:rsidRPr="00406E9B">
          <w:rPr>
            <w:rStyle w:val="Hyperlink"/>
            <w:rFonts w:eastAsiaTheme="majorEastAsia"/>
            <w:noProof/>
          </w:rPr>
          <w:t>5.2</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Επίδραση του Αιολικού Πάρκου στο Σύστημα Μεταφοράς/ Διανομής</w:t>
        </w:r>
        <w:r w:rsidR="00385763">
          <w:rPr>
            <w:noProof/>
            <w:webHidden/>
          </w:rPr>
          <w:tab/>
        </w:r>
        <w:r w:rsidR="00385763">
          <w:rPr>
            <w:noProof/>
            <w:webHidden/>
          </w:rPr>
          <w:fldChar w:fldCharType="begin"/>
        </w:r>
        <w:r w:rsidR="00385763">
          <w:rPr>
            <w:noProof/>
            <w:webHidden/>
          </w:rPr>
          <w:instrText xml:space="preserve"> PAGEREF _Toc108165664 \h </w:instrText>
        </w:r>
        <w:r w:rsidR="00385763">
          <w:rPr>
            <w:noProof/>
            <w:webHidden/>
          </w:rPr>
        </w:r>
        <w:r w:rsidR="00385763">
          <w:rPr>
            <w:noProof/>
            <w:webHidden/>
          </w:rPr>
          <w:fldChar w:fldCharType="separate"/>
        </w:r>
        <w:r w:rsidR="00385763">
          <w:rPr>
            <w:noProof/>
            <w:webHidden/>
          </w:rPr>
          <w:t>22</w:t>
        </w:r>
        <w:r w:rsidR="00385763">
          <w:rPr>
            <w:noProof/>
            <w:webHidden/>
          </w:rPr>
          <w:fldChar w:fldCharType="end"/>
        </w:r>
      </w:hyperlink>
    </w:p>
    <w:p w14:paraId="53638BC6" w14:textId="346577CF"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5" w:history="1">
        <w:r w:rsidR="00385763" w:rsidRPr="00406E9B">
          <w:rPr>
            <w:rStyle w:val="Hyperlink"/>
            <w:rFonts w:eastAsiaTheme="majorEastAsia"/>
            <w:noProof/>
          </w:rPr>
          <w:t>5.3</w:t>
        </w:r>
        <w:r w:rsidR="00385763">
          <w:rPr>
            <w:rFonts w:eastAsiaTheme="minorEastAsia" w:cstheme="minorBidi"/>
            <w:i w:val="0"/>
            <w:iCs w:val="0"/>
            <w:noProof/>
            <w:sz w:val="22"/>
            <w:szCs w:val="22"/>
            <w:lang w:val="en-US"/>
          </w:rPr>
          <w:tab/>
        </w:r>
        <w:r w:rsidR="00385763" w:rsidRPr="00406E9B">
          <w:rPr>
            <w:rStyle w:val="Hyperlink"/>
            <w:rFonts w:eastAsiaTheme="majorEastAsia"/>
            <w:noProof/>
          </w:rPr>
          <w:t>Σχεδιασμός Εγκαταστάσεων του Αιτητή</w:t>
        </w:r>
        <w:r w:rsidR="00385763">
          <w:rPr>
            <w:noProof/>
            <w:webHidden/>
          </w:rPr>
          <w:tab/>
        </w:r>
        <w:r w:rsidR="00385763">
          <w:rPr>
            <w:noProof/>
            <w:webHidden/>
          </w:rPr>
          <w:fldChar w:fldCharType="begin"/>
        </w:r>
        <w:r w:rsidR="00385763">
          <w:rPr>
            <w:noProof/>
            <w:webHidden/>
          </w:rPr>
          <w:instrText xml:space="preserve"> PAGEREF _Toc108165665 \h </w:instrText>
        </w:r>
        <w:r w:rsidR="00385763">
          <w:rPr>
            <w:noProof/>
            <w:webHidden/>
          </w:rPr>
        </w:r>
        <w:r w:rsidR="00385763">
          <w:rPr>
            <w:noProof/>
            <w:webHidden/>
          </w:rPr>
          <w:fldChar w:fldCharType="separate"/>
        </w:r>
        <w:r w:rsidR="00385763">
          <w:rPr>
            <w:noProof/>
            <w:webHidden/>
          </w:rPr>
          <w:t>23</w:t>
        </w:r>
        <w:r w:rsidR="00385763">
          <w:rPr>
            <w:noProof/>
            <w:webHidden/>
          </w:rPr>
          <w:fldChar w:fldCharType="end"/>
        </w:r>
      </w:hyperlink>
    </w:p>
    <w:p w14:paraId="2CF6018C" w14:textId="7EBBB25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6" w:history="1">
        <w:r w:rsidR="00385763" w:rsidRPr="00406E9B">
          <w:rPr>
            <w:rStyle w:val="Hyperlink"/>
            <w:rFonts w:eastAsiaTheme="majorEastAsia"/>
            <w:noProof/>
          </w:rPr>
          <w:t>5.4</w:t>
        </w:r>
        <w:r w:rsidR="00385763">
          <w:rPr>
            <w:rFonts w:eastAsiaTheme="minorEastAsia" w:cstheme="minorBidi"/>
            <w:i w:val="0"/>
            <w:iCs w:val="0"/>
            <w:noProof/>
            <w:sz w:val="22"/>
            <w:szCs w:val="22"/>
            <w:lang w:val="en-US"/>
          </w:rPr>
          <w:tab/>
        </w:r>
        <w:r w:rsidR="00385763" w:rsidRPr="00406E9B">
          <w:rPr>
            <w:rStyle w:val="Hyperlink"/>
            <w:rFonts w:eastAsiaTheme="majorEastAsia"/>
            <w:noProof/>
          </w:rPr>
          <w:t>Δοκιμές και Λειτουργικοί Έλεγχοι Αιολικού Πάρκου</w:t>
        </w:r>
        <w:r w:rsidR="00385763">
          <w:rPr>
            <w:noProof/>
            <w:webHidden/>
          </w:rPr>
          <w:tab/>
        </w:r>
        <w:r w:rsidR="00385763">
          <w:rPr>
            <w:noProof/>
            <w:webHidden/>
          </w:rPr>
          <w:fldChar w:fldCharType="begin"/>
        </w:r>
        <w:r w:rsidR="00385763">
          <w:rPr>
            <w:noProof/>
            <w:webHidden/>
          </w:rPr>
          <w:instrText xml:space="preserve"> PAGEREF _Toc108165666 \h </w:instrText>
        </w:r>
        <w:r w:rsidR="00385763">
          <w:rPr>
            <w:noProof/>
            <w:webHidden/>
          </w:rPr>
        </w:r>
        <w:r w:rsidR="00385763">
          <w:rPr>
            <w:noProof/>
            <w:webHidden/>
          </w:rPr>
          <w:fldChar w:fldCharType="separate"/>
        </w:r>
        <w:r w:rsidR="00385763">
          <w:rPr>
            <w:noProof/>
            <w:webHidden/>
          </w:rPr>
          <w:t>29</w:t>
        </w:r>
        <w:r w:rsidR="00385763">
          <w:rPr>
            <w:noProof/>
            <w:webHidden/>
          </w:rPr>
          <w:fldChar w:fldCharType="end"/>
        </w:r>
      </w:hyperlink>
    </w:p>
    <w:p w14:paraId="74A630CC" w14:textId="0FF1D7A2"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7" w:history="1">
        <w:r w:rsidR="00385763" w:rsidRPr="00406E9B">
          <w:rPr>
            <w:rStyle w:val="Hyperlink"/>
            <w:rFonts w:eastAsiaTheme="majorEastAsia"/>
            <w:noProof/>
          </w:rPr>
          <w:t>5.5</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Εμπορική Λειτουργία Αιολικού Πάρκου</w:t>
        </w:r>
        <w:r w:rsidR="00385763">
          <w:rPr>
            <w:noProof/>
            <w:webHidden/>
          </w:rPr>
          <w:tab/>
        </w:r>
        <w:r w:rsidR="00385763">
          <w:rPr>
            <w:noProof/>
            <w:webHidden/>
          </w:rPr>
          <w:fldChar w:fldCharType="begin"/>
        </w:r>
        <w:r w:rsidR="00385763">
          <w:rPr>
            <w:noProof/>
            <w:webHidden/>
          </w:rPr>
          <w:instrText xml:space="preserve"> PAGEREF _Toc108165667 \h </w:instrText>
        </w:r>
        <w:r w:rsidR="00385763">
          <w:rPr>
            <w:noProof/>
            <w:webHidden/>
          </w:rPr>
        </w:r>
        <w:r w:rsidR="00385763">
          <w:rPr>
            <w:noProof/>
            <w:webHidden/>
          </w:rPr>
          <w:fldChar w:fldCharType="separate"/>
        </w:r>
        <w:r w:rsidR="00385763">
          <w:rPr>
            <w:noProof/>
            <w:webHidden/>
          </w:rPr>
          <w:t>29</w:t>
        </w:r>
        <w:r w:rsidR="00385763">
          <w:rPr>
            <w:noProof/>
            <w:webHidden/>
          </w:rPr>
          <w:fldChar w:fldCharType="end"/>
        </w:r>
      </w:hyperlink>
    </w:p>
    <w:p w14:paraId="26AAF341" w14:textId="132A37F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8" w:history="1">
        <w:r w:rsidR="00385763" w:rsidRPr="00406E9B">
          <w:rPr>
            <w:rStyle w:val="Hyperlink"/>
            <w:rFonts w:eastAsiaTheme="majorEastAsia"/>
            <w:noProof/>
            <w:snapToGrid w:val="0"/>
          </w:rPr>
          <w:t>5.6</w:t>
        </w:r>
        <w:r w:rsidR="00385763">
          <w:rPr>
            <w:rFonts w:eastAsiaTheme="minorEastAsia" w:cstheme="minorBidi"/>
            <w:i w:val="0"/>
            <w:iCs w:val="0"/>
            <w:noProof/>
            <w:sz w:val="22"/>
            <w:szCs w:val="22"/>
            <w:lang w:val="en-US"/>
          </w:rPr>
          <w:tab/>
        </w:r>
        <w:r w:rsidR="00385763" w:rsidRPr="00406E9B">
          <w:rPr>
            <w:rStyle w:val="Hyperlink"/>
            <w:rFonts w:eastAsiaTheme="majorEastAsia"/>
            <w:noProof/>
            <w:snapToGrid w:val="0"/>
          </w:rPr>
          <w:t>Επιπτώσεις μη Συμμόρφωσης με Απαιτήσεις των Όρων της Σύμβασης Σύνδεσης και των ΚΜΔ</w:t>
        </w:r>
        <w:r w:rsidR="00385763">
          <w:rPr>
            <w:noProof/>
            <w:webHidden/>
          </w:rPr>
          <w:tab/>
        </w:r>
        <w:r w:rsidR="00385763">
          <w:rPr>
            <w:noProof/>
            <w:webHidden/>
          </w:rPr>
          <w:fldChar w:fldCharType="begin"/>
        </w:r>
        <w:r w:rsidR="00385763">
          <w:rPr>
            <w:noProof/>
            <w:webHidden/>
          </w:rPr>
          <w:instrText xml:space="preserve"> PAGEREF _Toc108165668 \h </w:instrText>
        </w:r>
        <w:r w:rsidR="00385763">
          <w:rPr>
            <w:noProof/>
            <w:webHidden/>
          </w:rPr>
        </w:r>
        <w:r w:rsidR="00385763">
          <w:rPr>
            <w:noProof/>
            <w:webHidden/>
          </w:rPr>
          <w:fldChar w:fldCharType="separate"/>
        </w:r>
        <w:r w:rsidR="00385763">
          <w:rPr>
            <w:noProof/>
            <w:webHidden/>
          </w:rPr>
          <w:t>29</w:t>
        </w:r>
        <w:r w:rsidR="00385763">
          <w:rPr>
            <w:noProof/>
            <w:webHidden/>
          </w:rPr>
          <w:fldChar w:fldCharType="end"/>
        </w:r>
      </w:hyperlink>
    </w:p>
    <w:p w14:paraId="0742C2E2" w14:textId="4475526A"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69" w:history="1">
        <w:r w:rsidR="00385763" w:rsidRPr="00406E9B">
          <w:rPr>
            <w:rStyle w:val="Hyperlink"/>
            <w:rFonts w:eastAsiaTheme="majorEastAsia"/>
            <w:noProof/>
          </w:rPr>
          <w:t>5.7</w:t>
        </w:r>
        <w:r w:rsidR="00385763">
          <w:rPr>
            <w:rFonts w:eastAsiaTheme="minorEastAsia" w:cstheme="minorBidi"/>
            <w:i w:val="0"/>
            <w:iCs w:val="0"/>
            <w:noProof/>
            <w:sz w:val="22"/>
            <w:szCs w:val="22"/>
            <w:lang w:val="en-US"/>
          </w:rPr>
          <w:tab/>
        </w:r>
        <w:r w:rsidR="00385763" w:rsidRPr="00406E9B">
          <w:rPr>
            <w:rStyle w:val="Hyperlink"/>
            <w:rFonts w:eastAsiaTheme="majorEastAsia"/>
            <w:noProof/>
          </w:rPr>
          <w:t>Κατανομή και Προγραμματισμός Παραγωγής</w:t>
        </w:r>
        <w:r w:rsidR="00385763">
          <w:rPr>
            <w:noProof/>
            <w:webHidden/>
          </w:rPr>
          <w:tab/>
        </w:r>
        <w:r w:rsidR="00385763">
          <w:rPr>
            <w:noProof/>
            <w:webHidden/>
          </w:rPr>
          <w:fldChar w:fldCharType="begin"/>
        </w:r>
        <w:r w:rsidR="00385763">
          <w:rPr>
            <w:noProof/>
            <w:webHidden/>
          </w:rPr>
          <w:instrText xml:space="preserve"> PAGEREF _Toc108165669 \h </w:instrText>
        </w:r>
        <w:r w:rsidR="00385763">
          <w:rPr>
            <w:noProof/>
            <w:webHidden/>
          </w:rPr>
        </w:r>
        <w:r w:rsidR="00385763">
          <w:rPr>
            <w:noProof/>
            <w:webHidden/>
          </w:rPr>
          <w:fldChar w:fldCharType="separate"/>
        </w:r>
        <w:r w:rsidR="00385763">
          <w:rPr>
            <w:noProof/>
            <w:webHidden/>
          </w:rPr>
          <w:t>30</w:t>
        </w:r>
        <w:r w:rsidR="00385763">
          <w:rPr>
            <w:noProof/>
            <w:webHidden/>
          </w:rPr>
          <w:fldChar w:fldCharType="end"/>
        </w:r>
      </w:hyperlink>
    </w:p>
    <w:p w14:paraId="273B0968" w14:textId="23A4662A"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0" w:history="1">
        <w:r w:rsidR="00385763" w:rsidRPr="00406E9B">
          <w:rPr>
            <w:rStyle w:val="Hyperlink"/>
            <w:rFonts w:eastAsiaTheme="majorEastAsia"/>
            <w:noProof/>
          </w:rPr>
          <w:t>5.8</w:t>
        </w:r>
        <w:r w:rsidR="00385763">
          <w:rPr>
            <w:rFonts w:eastAsiaTheme="minorEastAsia" w:cstheme="minorBidi"/>
            <w:i w:val="0"/>
            <w:iCs w:val="0"/>
            <w:noProof/>
            <w:sz w:val="22"/>
            <w:szCs w:val="22"/>
            <w:lang w:val="en-US"/>
          </w:rPr>
          <w:tab/>
        </w:r>
        <w:r w:rsidR="00385763" w:rsidRPr="00406E9B">
          <w:rPr>
            <w:rStyle w:val="Hyperlink"/>
            <w:rFonts w:eastAsiaTheme="majorEastAsia"/>
            <w:noProof/>
          </w:rPr>
          <w:t>Συντήρηση</w:t>
        </w:r>
        <w:r w:rsidR="00385763">
          <w:rPr>
            <w:noProof/>
            <w:webHidden/>
          </w:rPr>
          <w:tab/>
        </w:r>
        <w:r w:rsidR="00385763">
          <w:rPr>
            <w:noProof/>
            <w:webHidden/>
          </w:rPr>
          <w:fldChar w:fldCharType="begin"/>
        </w:r>
        <w:r w:rsidR="00385763">
          <w:rPr>
            <w:noProof/>
            <w:webHidden/>
          </w:rPr>
          <w:instrText xml:space="preserve"> PAGEREF _Toc108165670 \h </w:instrText>
        </w:r>
        <w:r w:rsidR="00385763">
          <w:rPr>
            <w:noProof/>
            <w:webHidden/>
          </w:rPr>
        </w:r>
        <w:r w:rsidR="00385763">
          <w:rPr>
            <w:noProof/>
            <w:webHidden/>
          </w:rPr>
          <w:fldChar w:fldCharType="separate"/>
        </w:r>
        <w:r w:rsidR="00385763">
          <w:rPr>
            <w:noProof/>
            <w:webHidden/>
          </w:rPr>
          <w:t>30</w:t>
        </w:r>
        <w:r w:rsidR="00385763">
          <w:rPr>
            <w:noProof/>
            <w:webHidden/>
          </w:rPr>
          <w:fldChar w:fldCharType="end"/>
        </w:r>
      </w:hyperlink>
    </w:p>
    <w:p w14:paraId="1EE4A231" w14:textId="6DFACC5F" w:rsidR="00385763" w:rsidRDefault="00000000">
      <w:pPr>
        <w:pStyle w:val="TOC1"/>
        <w:rPr>
          <w:rFonts w:eastAsiaTheme="minorEastAsia" w:cstheme="minorBidi"/>
          <w:b w:val="0"/>
          <w:bCs w:val="0"/>
          <w:noProof/>
          <w:sz w:val="22"/>
          <w:szCs w:val="22"/>
          <w:lang w:val="en-US"/>
        </w:rPr>
      </w:pPr>
      <w:hyperlink w:anchor="_Toc108165671" w:history="1">
        <w:r w:rsidR="00385763" w:rsidRPr="00406E9B">
          <w:rPr>
            <w:rStyle w:val="Hyperlink"/>
            <w:rFonts w:eastAsiaTheme="majorEastAsia"/>
            <w:noProof/>
          </w:rPr>
          <w:t>6</w:t>
        </w:r>
        <w:r w:rsidR="00385763">
          <w:rPr>
            <w:rFonts w:eastAsiaTheme="minorEastAsia" w:cstheme="minorBidi"/>
            <w:b w:val="0"/>
            <w:bCs w:val="0"/>
            <w:noProof/>
            <w:sz w:val="22"/>
            <w:szCs w:val="22"/>
            <w:lang w:val="en-US"/>
          </w:rPr>
          <w:tab/>
        </w:r>
        <w:r w:rsidR="00385763" w:rsidRPr="00406E9B">
          <w:rPr>
            <w:rStyle w:val="Hyperlink"/>
            <w:rFonts w:eastAsiaTheme="majorEastAsia"/>
            <w:noProof/>
          </w:rPr>
          <w:t>ΣΥΜΠΛΗΡΩΜΑΤΙΚΕΣ ΚΑΝΟΝΙΣΤΙΚΕΣ ΑΠΑΙΤΗΣΕΙΣ ΚΑΙ ΣΥΜΒΑΤΙΚΟΙ ΟΡΟΙ</w:t>
        </w:r>
        <w:r w:rsidR="00385763">
          <w:rPr>
            <w:noProof/>
            <w:webHidden/>
          </w:rPr>
          <w:tab/>
        </w:r>
        <w:r w:rsidR="00385763">
          <w:rPr>
            <w:noProof/>
            <w:webHidden/>
          </w:rPr>
          <w:fldChar w:fldCharType="begin"/>
        </w:r>
        <w:r w:rsidR="00385763">
          <w:rPr>
            <w:noProof/>
            <w:webHidden/>
          </w:rPr>
          <w:instrText xml:space="preserve"> PAGEREF _Toc108165671 \h </w:instrText>
        </w:r>
        <w:r w:rsidR="00385763">
          <w:rPr>
            <w:noProof/>
            <w:webHidden/>
          </w:rPr>
        </w:r>
        <w:r w:rsidR="00385763">
          <w:rPr>
            <w:noProof/>
            <w:webHidden/>
          </w:rPr>
          <w:fldChar w:fldCharType="separate"/>
        </w:r>
        <w:r w:rsidR="00385763">
          <w:rPr>
            <w:noProof/>
            <w:webHidden/>
          </w:rPr>
          <w:t>31</w:t>
        </w:r>
        <w:r w:rsidR="00385763">
          <w:rPr>
            <w:noProof/>
            <w:webHidden/>
          </w:rPr>
          <w:fldChar w:fldCharType="end"/>
        </w:r>
      </w:hyperlink>
    </w:p>
    <w:p w14:paraId="442EE93F" w14:textId="5100E553"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2" w:history="1">
        <w:r w:rsidR="00385763" w:rsidRPr="00406E9B">
          <w:rPr>
            <w:rStyle w:val="Hyperlink"/>
            <w:rFonts w:eastAsiaTheme="majorEastAsia"/>
            <w:noProof/>
          </w:rPr>
          <w:t>6.1</w:t>
        </w:r>
        <w:r w:rsidR="00385763">
          <w:rPr>
            <w:rFonts w:eastAsiaTheme="minorEastAsia" w:cstheme="minorBidi"/>
            <w:i w:val="0"/>
            <w:iCs w:val="0"/>
            <w:noProof/>
            <w:sz w:val="22"/>
            <w:szCs w:val="22"/>
            <w:lang w:val="en-US"/>
          </w:rPr>
          <w:tab/>
        </w:r>
        <w:r w:rsidR="00385763" w:rsidRPr="00406E9B">
          <w:rPr>
            <w:rStyle w:val="Hyperlink"/>
            <w:rFonts w:eastAsiaTheme="majorEastAsia"/>
            <w:noProof/>
          </w:rPr>
          <w:t>Πληροφορίες και Δεδομένα</w:t>
        </w:r>
        <w:r w:rsidR="00385763">
          <w:rPr>
            <w:noProof/>
            <w:webHidden/>
          </w:rPr>
          <w:tab/>
        </w:r>
        <w:r w:rsidR="00385763">
          <w:rPr>
            <w:noProof/>
            <w:webHidden/>
          </w:rPr>
          <w:fldChar w:fldCharType="begin"/>
        </w:r>
        <w:r w:rsidR="00385763">
          <w:rPr>
            <w:noProof/>
            <w:webHidden/>
          </w:rPr>
          <w:instrText xml:space="preserve"> PAGEREF _Toc108165672 \h </w:instrText>
        </w:r>
        <w:r w:rsidR="00385763">
          <w:rPr>
            <w:noProof/>
            <w:webHidden/>
          </w:rPr>
        </w:r>
        <w:r w:rsidR="00385763">
          <w:rPr>
            <w:noProof/>
            <w:webHidden/>
          </w:rPr>
          <w:fldChar w:fldCharType="separate"/>
        </w:r>
        <w:r w:rsidR="00385763">
          <w:rPr>
            <w:noProof/>
            <w:webHidden/>
          </w:rPr>
          <w:t>31</w:t>
        </w:r>
        <w:r w:rsidR="00385763">
          <w:rPr>
            <w:noProof/>
            <w:webHidden/>
          </w:rPr>
          <w:fldChar w:fldCharType="end"/>
        </w:r>
      </w:hyperlink>
    </w:p>
    <w:p w14:paraId="56B6FF9C" w14:textId="1B99D5E0"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3" w:history="1">
        <w:r w:rsidR="00385763" w:rsidRPr="00406E9B">
          <w:rPr>
            <w:rStyle w:val="Hyperlink"/>
            <w:rFonts w:eastAsiaTheme="majorEastAsia"/>
            <w:noProof/>
          </w:rPr>
          <w:t>6.2</w:t>
        </w:r>
        <w:r w:rsidR="00385763">
          <w:rPr>
            <w:rFonts w:eastAsiaTheme="minorEastAsia" w:cstheme="minorBidi"/>
            <w:i w:val="0"/>
            <w:iCs w:val="0"/>
            <w:noProof/>
            <w:sz w:val="22"/>
            <w:szCs w:val="22"/>
            <w:lang w:val="en-US"/>
          </w:rPr>
          <w:tab/>
        </w:r>
        <w:r w:rsidR="00385763" w:rsidRPr="00406E9B">
          <w:rPr>
            <w:rStyle w:val="Hyperlink"/>
            <w:rFonts w:eastAsiaTheme="majorEastAsia"/>
            <w:noProof/>
          </w:rPr>
          <w:t>Προϋποθέσεις Έναρξης Έργων</w:t>
        </w:r>
        <w:r w:rsidR="00385763">
          <w:rPr>
            <w:noProof/>
            <w:webHidden/>
          </w:rPr>
          <w:tab/>
        </w:r>
        <w:r w:rsidR="00385763">
          <w:rPr>
            <w:noProof/>
            <w:webHidden/>
          </w:rPr>
          <w:fldChar w:fldCharType="begin"/>
        </w:r>
        <w:r w:rsidR="00385763">
          <w:rPr>
            <w:noProof/>
            <w:webHidden/>
          </w:rPr>
          <w:instrText xml:space="preserve"> PAGEREF _Toc108165673 \h </w:instrText>
        </w:r>
        <w:r w:rsidR="00385763">
          <w:rPr>
            <w:noProof/>
            <w:webHidden/>
          </w:rPr>
        </w:r>
        <w:r w:rsidR="00385763">
          <w:rPr>
            <w:noProof/>
            <w:webHidden/>
          </w:rPr>
          <w:fldChar w:fldCharType="separate"/>
        </w:r>
        <w:r w:rsidR="00385763">
          <w:rPr>
            <w:noProof/>
            <w:webHidden/>
          </w:rPr>
          <w:t>32</w:t>
        </w:r>
        <w:r w:rsidR="00385763">
          <w:rPr>
            <w:noProof/>
            <w:webHidden/>
          </w:rPr>
          <w:fldChar w:fldCharType="end"/>
        </w:r>
      </w:hyperlink>
    </w:p>
    <w:p w14:paraId="4578E8D3" w14:textId="1C4D2BC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4" w:history="1">
        <w:r w:rsidR="00385763" w:rsidRPr="00406E9B">
          <w:rPr>
            <w:rStyle w:val="Hyperlink"/>
            <w:rFonts w:eastAsiaTheme="majorEastAsia"/>
            <w:noProof/>
          </w:rPr>
          <w:t>6.3</w:t>
        </w:r>
        <w:r w:rsidR="00385763">
          <w:rPr>
            <w:rFonts w:eastAsiaTheme="minorEastAsia" w:cstheme="minorBidi"/>
            <w:i w:val="0"/>
            <w:iCs w:val="0"/>
            <w:noProof/>
            <w:sz w:val="22"/>
            <w:szCs w:val="22"/>
            <w:lang w:val="en-US"/>
          </w:rPr>
          <w:tab/>
        </w:r>
        <w:r w:rsidR="00385763" w:rsidRPr="00406E9B">
          <w:rPr>
            <w:rStyle w:val="Hyperlink"/>
            <w:rFonts w:eastAsiaTheme="majorEastAsia"/>
            <w:noProof/>
          </w:rPr>
          <w:t>Χρονοδιάγραμμα Υλοποίησης των Έργων του Παραγωγού</w:t>
        </w:r>
        <w:r w:rsidR="00385763">
          <w:rPr>
            <w:noProof/>
            <w:webHidden/>
          </w:rPr>
          <w:tab/>
        </w:r>
        <w:r w:rsidR="00385763">
          <w:rPr>
            <w:noProof/>
            <w:webHidden/>
          </w:rPr>
          <w:fldChar w:fldCharType="begin"/>
        </w:r>
        <w:r w:rsidR="00385763">
          <w:rPr>
            <w:noProof/>
            <w:webHidden/>
          </w:rPr>
          <w:instrText xml:space="preserve"> PAGEREF _Toc108165674 \h </w:instrText>
        </w:r>
        <w:r w:rsidR="00385763">
          <w:rPr>
            <w:noProof/>
            <w:webHidden/>
          </w:rPr>
        </w:r>
        <w:r w:rsidR="00385763">
          <w:rPr>
            <w:noProof/>
            <w:webHidden/>
          </w:rPr>
          <w:fldChar w:fldCharType="separate"/>
        </w:r>
        <w:r w:rsidR="00385763">
          <w:rPr>
            <w:noProof/>
            <w:webHidden/>
          </w:rPr>
          <w:t>32</w:t>
        </w:r>
        <w:r w:rsidR="00385763">
          <w:rPr>
            <w:noProof/>
            <w:webHidden/>
          </w:rPr>
          <w:fldChar w:fldCharType="end"/>
        </w:r>
      </w:hyperlink>
    </w:p>
    <w:p w14:paraId="4A88C8BC" w14:textId="79A61D43"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5" w:history="1">
        <w:r w:rsidR="00385763" w:rsidRPr="00406E9B">
          <w:rPr>
            <w:rStyle w:val="Hyperlink"/>
            <w:rFonts w:eastAsiaTheme="majorEastAsia"/>
            <w:noProof/>
          </w:rPr>
          <w:t>6.4</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Σημεία Επικοινωνίας/ Συντονιστής Έργου/ Εξουσιοδοτημένο Προσωπικό/ Εξουσιοδοτημένος Εκπρόσωπος/ Συντονιστές Ασφαλείας</w:t>
        </w:r>
        <w:r w:rsidR="00385763">
          <w:rPr>
            <w:noProof/>
            <w:webHidden/>
          </w:rPr>
          <w:tab/>
        </w:r>
        <w:r w:rsidR="00385763">
          <w:rPr>
            <w:noProof/>
            <w:webHidden/>
          </w:rPr>
          <w:fldChar w:fldCharType="begin"/>
        </w:r>
        <w:r w:rsidR="00385763">
          <w:rPr>
            <w:noProof/>
            <w:webHidden/>
          </w:rPr>
          <w:instrText xml:space="preserve"> PAGEREF _Toc108165675 \h </w:instrText>
        </w:r>
        <w:r w:rsidR="00385763">
          <w:rPr>
            <w:noProof/>
            <w:webHidden/>
          </w:rPr>
        </w:r>
        <w:r w:rsidR="00385763">
          <w:rPr>
            <w:noProof/>
            <w:webHidden/>
          </w:rPr>
          <w:fldChar w:fldCharType="separate"/>
        </w:r>
        <w:r w:rsidR="00385763">
          <w:rPr>
            <w:noProof/>
            <w:webHidden/>
          </w:rPr>
          <w:t>32</w:t>
        </w:r>
        <w:r w:rsidR="00385763">
          <w:rPr>
            <w:noProof/>
            <w:webHidden/>
          </w:rPr>
          <w:fldChar w:fldCharType="end"/>
        </w:r>
      </w:hyperlink>
    </w:p>
    <w:p w14:paraId="7C89A537" w14:textId="1987AD2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6" w:history="1">
        <w:r w:rsidR="00385763" w:rsidRPr="00406E9B">
          <w:rPr>
            <w:rStyle w:val="Hyperlink"/>
            <w:rFonts w:eastAsiaTheme="majorEastAsia"/>
            <w:noProof/>
          </w:rPr>
          <w:t>6.5</w:t>
        </w:r>
        <w:r w:rsidR="00385763">
          <w:rPr>
            <w:rFonts w:eastAsiaTheme="minorEastAsia" w:cstheme="minorBidi"/>
            <w:i w:val="0"/>
            <w:iCs w:val="0"/>
            <w:noProof/>
            <w:sz w:val="22"/>
            <w:szCs w:val="22"/>
            <w:lang w:val="en-US"/>
          </w:rPr>
          <w:tab/>
        </w:r>
        <w:r w:rsidR="00385763" w:rsidRPr="00406E9B">
          <w:rPr>
            <w:rStyle w:val="Hyperlink"/>
            <w:rFonts w:eastAsiaTheme="majorEastAsia"/>
            <w:noProof/>
          </w:rPr>
          <w:t>Κανόνες Ασφάλειας</w:t>
        </w:r>
        <w:r w:rsidR="00385763">
          <w:rPr>
            <w:noProof/>
            <w:webHidden/>
          </w:rPr>
          <w:tab/>
        </w:r>
        <w:r w:rsidR="00385763">
          <w:rPr>
            <w:noProof/>
            <w:webHidden/>
          </w:rPr>
          <w:fldChar w:fldCharType="begin"/>
        </w:r>
        <w:r w:rsidR="00385763">
          <w:rPr>
            <w:noProof/>
            <w:webHidden/>
          </w:rPr>
          <w:instrText xml:space="preserve"> PAGEREF _Toc108165676 \h </w:instrText>
        </w:r>
        <w:r w:rsidR="00385763">
          <w:rPr>
            <w:noProof/>
            <w:webHidden/>
          </w:rPr>
        </w:r>
        <w:r w:rsidR="00385763">
          <w:rPr>
            <w:noProof/>
            <w:webHidden/>
          </w:rPr>
          <w:fldChar w:fldCharType="separate"/>
        </w:r>
        <w:r w:rsidR="00385763">
          <w:rPr>
            <w:noProof/>
            <w:webHidden/>
          </w:rPr>
          <w:t>33</w:t>
        </w:r>
        <w:r w:rsidR="00385763">
          <w:rPr>
            <w:noProof/>
            <w:webHidden/>
          </w:rPr>
          <w:fldChar w:fldCharType="end"/>
        </w:r>
      </w:hyperlink>
    </w:p>
    <w:p w14:paraId="479435C7" w14:textId="467D8146"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7" w:history="1">
        <w:r w:rsidR="00385763" w:rsidRPr="00406E9B">
          <w:rPr>
            <w:rStyle w:val="Hyperlink"/>
            <w:rFonts w:eastAsiaTheme="majorEastAsia"/>
            <w:noProof/>
          </w:rPr>
          <w:t>6.6</w:t>
        </w:r>
        <w:r w:rsidR="00385763">
          <w:rPr>
            <w:rFonts w:eastAsiaTheme="minorEastAsia" w:cstheme="minorBidi"/>
            <w:i w:val="0"/>
            <w:iCs w:val="0"/>
            <w:noProof/>
            <w:sz w:val="22"/>
            <w:szCs w:val="22"/>
            <w:lang w:val="en-US"/>
          </w:rPr>
          <w:tab/>
        </w:r>
        <w:r w:rsidR="00385763" w:rsidRPr="00406E9B">
          <w:rPr>
            <w:rStyle w:val="Hyperlink"/>
            <w:rFonts w:eastAsiaTheme="majorEastAsia"/>
            <w:noProof/>
          </w:rPr>
          <w:t>Εμπλοκή Αιτητή για την κατασκευή του Δικτύου Σύνδεσης</w:t>
        </w:r>
        <w:r w:rsidR="00385763">
          <w:rPr>
            <w:noProof/>
            <w:webHidden/>
          </w:rPr>
          <w:tab/>
        </w:r>
        <w:r w:rsidR="00385763">
          <w:rPr>
            <w:noProof/>
            <w:webHidden/>
          </w:rPr>
          <w:fldChar w:fldCharType="begin"/>
        </w:r>
        <w:r w:rsidR="00385763">
          <w:rPr>
            <w:noProof/>
            <w:webHidden/>
          </w:rPr>
          <w:instrText xml:space="preserve"> PAGEREF _Toc108165677 \h </w:instrText>
        </w:r>
        <w:r w:rsidR="00385763">
          <w:rPr>
            <w:noProof/>
            <w:webHidden/>
          </w:rPr>
        </w:r>
        <w:r w:rsidR="00385763">
          <w:rPr>
            <w:noProof/>
            <w:webHidden/>
          </w:rPr>
          <w:fldChar w:fldCharType="separate"/>
        </w:r>
        <w:r w:rsidR="00385763">
          <w:rPr>
            <w:noProof/>
            <w:webHidden/>
          </w:rPr>
          <w:t>33</w:t>
        </w:r>
        <w:r w:rsidR="00385763">
          <w:rPr>
            <w:noProof/>
            <w:webHidden/>
          </w:rPr>
          <w:fldChar w:fldCharType="end"/>
        </w:r>
      </w:hyperlink>
    </w:p>
    <w:p w14:paraId="1BDFE471" w14:textId="73D55C7D"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8" w:history="1">
        <w:r w:rsidR="00385763" w:rsidRPr="00406E9B">
          <w:rPr>
            <w:rStyle w:val="Hyperlink"/>
            <w:rFonts w:eastAsiaTheme="majorEastAsia"/>
            <w:noProof/>
          </w:rPr>
          <w:t>6.7</w:t>
        </w:r>
        <w:r w:rsidR="00385763">
          <w:rPr>
            <w:rFonts w:eastAsiaTheme="minorEastAsia" w:cstheme="minorBidi"/>
            <w:i w:val="0"/>
            <w:iCs w:val="0"/>
            <w:noProof/>
            <w:sz w:val="22"/>
            <w:szCs w:val="22"/>
            <w:lang w:val="en-US"/>
          </w:rPr>
          <w:tab/>
        </w:r>
        <w:r w:rsidR="00385763" w:rsidRPr="00406E9B">
          <w:rPr>
            <w:rStyle w:val="Hyperlink"/>
            <w:rFonts w:eastAsiaTheme="majorEastAsia"/>
            <w:noProof/>
          </w:rPr>
          <w:t>Παροχή Ηλεκτρικού Ρεύματος Χαμηλής Τάσης στον ΚΥΕΠ</w:t>
        </w:r>
        <w:r w:rsidR="00385763">
          <w:rPr>
            <w:noProof/>
            <w:webHidden/>
          </w:rPr>
          <w:tab/>
        </w:r>
        <w:r w:rsidR="00385763">
          <w:rPr>
            <w:noProof/>
            <w:webHidden/>
          </w:rPr>
          <w:fldChar w:fldCharType="begin"/>
        </w:r>
        <w:r w:rsidR="00385763">
          <w:rPr>
            <w:noProof/>
            <w:webHidden/>
          </w:rPr>
          <w:instrText xml:space="preserve"> PAGEREF _Toc108165678 \h </w:instrText>
        </w:r>
        <w:r w:rsidR="00385763">
          <w:rPr>
            <w:noProof/>
            <w:webHidden/>
          </w:rPr>
        </w:r>
        <w:r w:rsidR="00385763">
          <w:rPr>
            <w:noProof/>
            <w:webHidden/>
          </w:rPr>
          <w:fldChar w:fldCharType="separate"/>
        </w:r>
        <w:r w:rsidR="00385763">
          <w:rPr>
            <w:noProof/>
            <w:webHidden/>
          </w:rPr>
          <w:t>33</w:t>
        </w:r>
        <w:r w:rsidR="00385763">
          <w:rPr>
            <w:noProof/>
            <w:webHidden/>
          </w:rPr>
          <w:fldChar w:fldCharType="end"/>
        </w:r>
      </w:hyperlink>
    </w:p>
    <w:p w14:paraId="774B9206" w14:textId="4770B257"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79" w:history="1">
        <w:r w:rsidR="00385763" w:rsidRPr="00406E9B">
          <w:rPr>
            <w:rStyle w:val="Hyperlink"/>
            <w:rFonts w:eastAsiaTheme="majorEastAsia"/>
            <w:noProof/>
          </w:rPr>
          <w:t>6.8</w:t>
        </w:r>
        <w:r w:rsidR="00385763">
          <w:rPr>
            <w:rFonts w:eastAsiaTheme="minorEastAsia" w:cstheme="minorBidi"/>
            <w:i w:val="0"/>
            <w:iCs w:val="0"/>
            <w:noProof/>
            <w:sz w:val="22"/>
            <w:szCs w:val="22"/>
            <w:lang w:val="en-US"/>
          </w:rPr>
          <w:tab/>
        </w:r>
        <w:r w:rsidR="00385763" w:rsidRPr="00406E9B">
          <w:rPr>
            <w:rStyle w:val="Hyperlink"/>
            <w:rFonts w:eastAsiaTheme="majorEastAsia"/>
            <w:noProof/>
          </w:rPr>
          <w:t>Ηλεκτρολογική Εγκατάσταση του Παραγωγού</w:t>
        </w:r>
        <w:r w:rsidR="00385763">
          <w:rPr>
            <w:noProof/>
            <w:webHidden/>
          </w:rPr>
          <w:tab/>
        </w:r>
        <w:r w:rsidR="00385763">
          <w:rPr>
            <w:noProof/>
            <w:webHidden/>
          </w:rPr>
          <w:fldChar w:fldCharType="begin"/>
        </w:r>
        <w:r w:rsidR="00385763">
          <w:rPr>
            <w:noProof/>
            <w:webHidden/>
          </w:rPr>
          <w:instrText xml:space="preserve"> PAGEREF _Toc108165679 \h </w:instrText>
        </w:r>
        <w:r w:rsidR="00385763">
          <w:rPr>
            <w:noProof/>
            <w:webHidden/>
          </w:rPr>
        </w:r>
        <w:r w:rsidR="00385763">
          <w:rPr>
            <w:noProof/>
            <w:webHidden/>
          </w:rPr>
          <w:fldChar w:fldCharType="separate"/>
        </w:r>
        <w:r w:rsidR="00385763">
          <w:rPr>
            <w:noProof/>
            <w:webHidden/>
          </w:rPr>
          <w:t>34</w:t>
        </w:r>
        <w:r w:rsidR="00385763">
          <w:rPr>
            <w:noProof/>
            <w:webHidden/>
          </w:rPr>
          <w:fldChar w:fldCharType="end"/>
        </w:r>
      </w:hyperlink>
    </w:p>
    <w:p w14:paraId="292DDB41" w14:textId="62837929"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80" w:history="1">
        <w:r w:rsidR="00385763" w:rsidRPr="00406E9B">
          <w:rPr>
            <w:rStyle w:val="Hyperlink"/>
            <w:rFonts w:eastAsiaTheme="majorEastAsia"/>
            <w:noProof/>
          </w:rPr>
          <w:t>6.9</w:t>
        </w:r>
        <w:r w:rsidR="00385763">
          <w:rPr>
            <w:rFonts w:eastAsiaTheme="minorEastAsia" w:cstheme="minorBidi"/>
            <w:i w:val="0"/>
            <w:iCs w:val="0"/>
            <w:noProof/>
            <w:sz w:val="22"/>
            <w:szCs w:val="22"/>
            <w:lang w:val="en-US"/>
          </w:rPr>
          <w:tab/>
        </w:r>
        <w:r w:rsidR="00385763" w:rsidRPr="00406E9B">
          <w:rPr>
            <w:rStyle w:val="Hyperlink"/>
            <w:rFonts w:eastAsiaTheme="majorEastAsia"/>
            <w:noProof/>
          </w:rPr>
          <w:t>Δικαιώματα πρόσβασης του Αιτητή, του ΔΣΜΚ και του ΙΣΜ/ ΙΣΔ</w:t>
        </w:r>
        <w:r w:rsidR="00385763">
          <w:rPr>
            <w:noProof/>
            <w:webHidden/>
          </w:rPr>
          <w:tab/>
        </w:r>
        <w:r w:rsidR="00385763">
          <w:rPr>
            <w:noProof/>
            <w:webHidden/>
          </w:rPr>
          <w:fldChar w:fldCharType="begin"/>
        </w:r>
        <w:r w:rsidR="00385763">
          <w:rPr>
            <w:noProof/>
            <w:webHidden/>
          </w:rPr>
          <w:instrText xml:space="preserve"> PAGEREF _Toc108165680 \h </w:instrText>
        </w:r>
        <w:r w:rsidR="00385763">
          <w:rPr>
            <w:noProof/>
            <w:webHidden/>
          </w:rPr>
        </w:r>
        <w:r w:rsidR="00385763">
          <w:rPr>
            <w:noProof/>
            <w:webHidden/>
          </w:rPr>
          <w:fldChar w:fldCharType="separate"/>
        </w:r>
        <w:r w:rsidR="00385763">
          <w:rPr>
            <w:noProof/>
            <w:webHidden/>
          </w:rPr>
          <w:t>34</w:t>
        </w:r>
        <w:r w:rsidR="00385763">
          <w:rPr>
            <w:noProof/>
            <w:webHidden/>
          </w:rPr>
          <w:fldChar w:fldCharType="end"/>
        </w:r>
      </w:hyperlink>
    </w:p>
    <w:p w14:paraId="5F4115D1" w14:textId="7D31C71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81" w:history="1">
        <w:r w:rsidR="00385763" w:rsidRPr="00406E9B">
          <w:rPr>
            <w:rStyle w:val="Hyperlink"/>
            <w:rFonts w:eastAsiaTheme="majorEastAsia"/>
            <w:noProof/>
          </w:rPr>
          <w:t>6.10</w:t>
        </w:r>
        <w:r w:rsidR="00385763">
          <w:rPr>
            <w:rFonts w:eastAsiaTheme="minorEastAsia" w:cstheme="minorBidi"/>
            <w:i w:val="0"/>
            <w:iCs w:val="0"/>
            <w:noProof/>
            <w:sz w:val="22"/>
            <w:szCs w:val="22"/>
            <w:lang w:val="en-US"/>
          </w:rPr>
          <w:tab/>
        </w:r>
        <w:r w:rsidR="00385763" w:rsidRPr="00406E9B">
          <w:rPr>
            <w:rStyle w:val="Hyperlink"/>
            <w:rFonts w:eastAsiaTheme="majorEastAsia"/>
            <w:noProof/>
          </w:rPr>
          <w:t>Περιορισμός ή Διακοπή της Λειτουργίας του Αιολικού Πάρκου</w:t>
        </w:r>
        <w:r w:rsidR="00385763">
          <w:rPr>
            <w:noProof/>
            <w:webHidden/>
          </w:rPr>
          <w:tab/>
        </w:r>
        <w:r w:rsidR="00385763">
          <w:rPr>
            <w:noProof/>
            <w:webHidden/>
          </w:rPr>
          <w:fldChar w:fldCharType="begin"/>
        </w:r>
        <w:r w:rsidR="00385763">
          <w:rPr>
            <w:noProof/>
            <w:webHidden/>
          </w:rPr>
          <w:instrText xml:space="preserve"> PAGEREF _Toc108165681 \h </w:instrText>
        </w:r>
        <w:r w:rsidR="00385763">
          <w:rPr>
            <w:noProof/>
            <w:webHidden/>
          </w:rPr>
        </w:r>
        <w:r w:rsidR="00385763">
          <w:rPr>
            <w:noProof/>
            <w:webHidden/>
          </w:rPr>
          <w:fldChar w:fldCharType="separate"/>
        </w:r>
        <w:r w:rsidR="00385763">
          <w:rPr>
            <w:noProof/>
            <w:webHidden/>
          </w:rPr>
          <w:t>35</w:t>
        </w:r>
        <w:r w:rsidR="00385763">
          <w:rPr>
            <w:noProof/>
            <w:webHidden/>
          </w:rPr>
          <w:fldChar w:fldCharType="end"/>
        </w:r>
      </w:hyperlink>
    </w:p>
    <w:p w14:paraId="5EEEDE85" w14:textId="1BCFB50E" w:rsidR="00385763" w:rsidRDefault="00000000">
      <w:pPr>
        <w:pStyle w:val="TOC2"/>
        <w:tabs>
          <w:tab w:val="left" w:pos="880"/>
          <w:tab w:val="right" w:leader="dot" w:pos="9017"/>
        </w:tabs>
        <w:rPr>
          <w:rFonts w:eastAsiaTheme="minorEastAsia" w:cstheme="minorBidi"/>
          <w:i w:val="0"/>
          <w:iCs w:val="0"/>
          <w:noProof/>
          <w:sz w:val="22"/>
          <w:szCs w:val="22"/>
          <w:lang w:val="en-US"/>
        </w:rPr>
      </w:pPr>
      <w:hyperlink w:anchor="_Toc108165682" w:history="1">
        <w:r w:rsidR="00385763" w:rsidRPr="00406E9B">
          <w:rPr>
            <w:rStyle w:val="Hyperlink"/>
            <w:rFonts w:eastAsiaTheme="majorEastAsia"/>
            <w:noProof/>
          </w:rPr>
          <w:t>6.11</w:t>
        </w:r>
        <w:r w:rsidR="00385763">
          <w:rPr>
            <w:rFonts w:eastAsiaTheme="minorEastAsia" w:cstheme="minorBidi"/>
            <w:i w:val="0"/>
            <w:iCs w:val="0"/>
            <w:noProof/>
            <w:sz w:val="22"/>
            <w:szCs w:val="22"/>
            <w:lang w:val="en-US"/>
          </w:rPr>
          <w:tab/>
        </w:r>
        <w:r w:rsidR="00385763" w:rsidRPr="00406E9B">
          <w:rPr>
            <w:rStyle w:val="Hyperlink"/>
            <w:rFonts w:eastAsiaTheme="majorEastAsia"/>
            <w:noProof/>
          </w:rPr>
          <w:t>Αποξήλωση του Αιολικού Πάρκου</w:t>
        </w:r>
        <w:r w:rsidR="00385763">
          <w:rPr>
            <w:noProof/>
            <w:webHidden/>
          </w:rPr>
          <w:tab/>
        </w:r>
        <w:r w:rsidR="00385763">
          <w:rPr>
            <w:noProof/>
            <w:webHidden/>
          </w:rPr>
          <w:fldChar w:fldCharType="begin"/>
        </w:r>
        <w:r w:rsidR="00385763">
          <w:rPr>
            <w:noProof/>
            <w:webHidden/>
          </w:rPr>
          <w:instrText xml:space="preserve"> PAGEREF _Toc108165682 \h </w:instrText>
        </w:r>
        <w:r w:rsidR="00385763">
          <w:rPr>
            <w:noProof/>
            <w:webHidden/>
          </w:rPr>
        </w:r>
        <w:r w:rsidR="00385763">
          <w:rPr>
            <w:noProof/>
            <w:webHidden/>
          </w:rPr>
          <w:fldChar w:fldCharType="separate"/>
        </w:r>
        <w:r w:rsidR="00385763">
          <w:rPr>
            <w:noProof/>
            <w:webHidden/>
          </w:rPr>
          <w:t>35</w:t>
        </w:r>
        <w:r w:rsidR="00385763">
          <w:rPr>
            <w:noProof/>
            <w:webHidden/>
          </w:rPr>
          <w:fldChar w:fldCharType="end"/>
        </w:r>
      </w:hyperlink>
    </w:p>
    <w:p w14:paraId="0CDB8E3A" w14:textId="72446054" w:rsidR="00385763" w:rsidRDefault="00000000">
      <w:pPr>
        <w:pStyle w:val="TOC1"/>
        <w:rPr>
          <w:rFonts w:eastAsiaTheme="minorEastAsia" w:cstheme="minorBidi"/>
          <w:b w:val="0"/>
          <w:bCs w:val="0"/>
          <w:noProof/>
          <w:sz w:val="22"/>
          <w:szCs w:val="22"/>
          <w:lang w:val="en-US"/>
        </w:rPr>
      </w:pPr>
      <w:hyperlink w:anchor="_Toc108165683" w:history="1">
        <w:r w:rsidR="00385763" w:rsidRPr="00406E9B">
          <w:rPr>
            <w:rStyle w:val="Hyperlink"/>
            <w:rFonts w:eastAsiaTheme="majorEastAsia"/>
            <w:noProof/>
          </w:rPr>
          <w:t>ΠΑΡΑΡΤΗΜΑΤΑ</w:t>
        </w:r>
        <w:r w:rsidR="00385763">
          <w:rPr>
            <w:noProof/>
            <w:webHidden/>
          </w:rPr>
          <w:tab/>
        </w:r>
        <w:r w:rsidR="00385763">
          <w:rPr>
            <w:noProof/>
            <w:webHidden/>
          </w:rPr>
          <w:fldChar w:fldCharType="begin"/>
        </w:r>
        <w:r w:rsidR="00385763">
          <w:rPr>
            <w:noProof/>
            <w:webHidden/>
          </w:rPr>
          <w:instrText xml:space="preserve"> PAGEREF _Toc108165683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5DEC0EDA" w14:textId="659A975A"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4" w:history="1">
        <w:r w:rsidR="00385763" w:rsidRPr="00406E9B">
          <w:rPr>
            <w:rStyle w:val="Hyperlink"/>
            <w:rFonts w:eastAsiaTheme="majorEastAsia"/>
            <w:bCs/>
            <w:noProof/>
          </w:rPr>
          <w:t>Παράρτημα 1</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 xml:space="preserve">Μονογραμμικό Διάγραμμα με Αρ. Σχεδίου </w:t>
        </w:r>
        <w:r w:rsidR="00385763" w:rsidRPr="00406E9B">
          <w:rPr>
            <w:rStyle w:val="Hyperlink"/>
            <w:rFonts w:eastAsiaTheme="majorEastAsia"/>
            <w:noProof/>
          </w:rPr>
          <w:t>[…]</w:t>
        </w:r>
        <w:r w:rsidR="00385763">
          <w:rPr>
            <w:noProof/>
            <w:webHidden/>
          </w:rPr>
          <w:tab/>
        </w:r>
        <w:r w:rsidR="00385763">
          <w:rPr>
            <w:noProof/>
            <w:webHidden/>
          </w:rPr>
          <w:fldChar w:fldCharType="begin"/>
        </w:r>
        <w:r w:rsidR="00385763">
          <w:rPr>
            <w:noProof/>
            <w:webHidden/>
          </w:rPr>
          <w:instrText xml:space="preserve"> PAGEREF _Toc108165684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44029B7C" w14:textId="0536D006"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5" w:history="1">
        <w:r w:rsidR="00385763" w:rsidRPr="00406E9B">
          <w:rPr>
            <w:rStyle w:val="Hyperlink"/>
            <w:rFonts w:eastAsiaTheme="majorEastAsia"/>
            <w:bCs/>
            <w:noProof/>
          </w:rPr>
          <w:t>Παράρτημα 2</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 xml:space="preserve">Μονογραμμικό Διάγραμμα με Αρ. Αναφοράς </w:t>
        </w:r>
        <w:r w:rsidR="00385763" w:rsidRPr="00406E9B">
          <w:rPr>
            <w:rStyle w:val="Hyperlink"/>
            <w:rFonts w:eastAsiaTheme="majorEastAsia"/>
            <w:noProof/>
          </w:rPr>
          <w:t>[…]</w:t>
        </w:r>
        <w:r w:rsidR="00385763">
          <w:rPr>
            <w:noProof/>
            <w:webHidden/>
          </w:rPr>
          <w:tab/>
        </w:r>
        <w:r w:rsidR="00385763">
          <w:rPr>
            <w:noProof/>
            <w:webHidden/>
          </w:rPr>
          <w:fldChar w:fldCharType="begin"/>
        </w:r>
        <w:r w:rsidR="00385763">
          <w:rPr>
            <w:noProof/>
            <w:webHidden/>
          </w:rPr>
          <w:instrText xml:space="preserve"> PAGEREF _Toc108165685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3313B92B" w14:textId="22376F36"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6" w:history="1">
        <w:r w:rsidR="00385763" w:rsidRPr="00406E9B">
          <w:rPr>
            <w:rStyle w:val="Hyperlink"/>
            <w:rFonts w:eastAsiaTheme="majorEastAsia"/>
            <w:bCs/>
            <w:noProof/>
          </w:rPr>
          <w:t>Παράρτημα 3</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Τοπογραφικό Σχέδιο: Δίκτυο Σύνδεσης - Πορεία Ηλεκτρικών Γραμμών Διανομής</w:t>
        </w:r>
        <w:r w:rsidR="00385763">
          <w:rPr>
            <w:noProof/>
            <w:webHidden/>
          </w:rPr>
          <w:tab/>
        </w:r>
        <w:r w:rsidR="00385763">
          <w:rPr>
            <w:noProof/>
            <w:webHidden/>
          </w:rPr>
          <w:fldChar w:fldCharType="begin"/>
        </w:r>
        <w:r w:rsidR="00385763">
          <w:rPr>
            <w:noProof/>
            <w:webHidden/>
          </w:rPr>
          <w:instrText xml:space="preserve"> PAGEREF _Toc108165686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16B36749" w14:textId="20CC2316"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7" w:history="1">
        <w:r w:rsidR="00385763" w:rsidRPr="00406E9B">
          <w:rPr>
            <w:rStyle w:val="Hyperlink"/>
            <w:rFonts w:eastAsiaTheme="majorEastAsia"/>
            <w:bCs/>
            <w:noProof/>
          </w:rPr>
          <w:t>Παράρτημα 4</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Τοπογραφικό Σχέδιο Αιολικού Πάρκου</w:t>
        </w:r>
        <w:r w:rsidR="00385763">
          <w:rPr>
            <w:noProof/>
            <w:webHidden/>
          </w:rPr>
          <w:tab/>
        </w:r>
        <w:r w:rsidR="00385763">
          <w:rPr>
            <w:noProof/>
            <w:webHidden/>
          </w:rPr>
          <w:fldChar w:fldCharType="begin"/>
        </w:r>
        <w:r w:rsidR="00385763">
          <w:rPr>
            <w:noProof/>
            <w:webHidden/>
          </w:rPr>
          <w:instrText xml:space="preserve"> PAGEREF _Toc108165687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7B8E2BFD" w14:textId="4945C082"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8" w:history="1">
        <w:r w:rsidR="00385763" w:rsidRPr="00406E9B">
          <w:rPr>
            <w:rStyle w:val="Hyperlink"/>
            <w:rFonts w:eastAsiaTheme="majorEastAsia"/>
            <w:bCs/>
            <w:noProof/>
          </w:rPr>
          <w:t>Παράρτημα 5</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Χωροταξικό Σχέδιο και Μονογραμμικό Διάγραμμα ΚΥΕΠ</w:t>
        </w:r>
        <w:r w:rsidR="00385763">
          <w:rPr>
            <w:noProof/>
            <w:webHidden/>
          </w:rPr>
          <w:tab/>
        </w:r>
        <w:r w:rsidR="00385763">
          <w:rPr>
            <w:noProof/>
            <w:webHidden/>
          </w:rPr>
          <w:fldChar w:fldCharType="begin"/>
        </w:r>
        <w:r w:rsidR="00385763">
          <w:rPr>
            <w:noProof/>
            <w:webHidden/>
          </w:rPr>
          <w:instrText xml:space="preserve"> PAGEREF _Toc108165688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183A8C43" w14:textId="5AB1208E"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89" w:history="1">
        <w:r w:rsidR="00385763" w:rsidRPr="00406E9B">
          <w:rPr>
            <w:rStyle w:val="Hyperlink"/>
            <w:rFonts w:eastAsiaTheme="majorEastAsia"/>
            <w:bCs/>
            <w:noProof/>
          </w:rPr>
          <w:t>Παράρτημα 6</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Πίνακας απαιτήσεων καθορισμού Ημερομηνίας Σύνδεσης/ Ημερομηνίας Λειτουργίας</w:t>
        </w:r>
        <w:r w:rsidR="00385763">
          <w:rPr>
            <w:noProof/>
            <w:webHidden/>
          </w:rPr>
          <w:tab/>
        </w:r>
        <w:r w:rsidR="00385763">
          <w:rPr>
            <w:noProof/>
            <w:webHidden/>
          </w:rPr>
          <w:fldChar w:fldCharType="begin"/>
        </w:r>
        <w:r w:rsidR="00385763">
          <w:rPr>
            <w:noProof/>
            <w:webHidden/>
          </w:rPr>
          <w:instrText xml:space="preserve"> PAGEREF _Toc108165689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1923A9DA" w14:textId="57721D64"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90" w:history="1">
        <w:r w:rsidR="00385763" w:rsidRPr="00406E9B">
          <w:rPr>
            <w:rStyle w:val="Hyperlink"/>
            <w:rFonts w:eastAsiaTheme="majorEastAsia"/>
            <w:bCs/>
            <w:noProof/>
          </w:rPr>
          <w:t>Παράρτημα 7</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Ενδεικτικό Σχέδιο Τηλεπικοινωνιακών Εγκαταστάσεων Αιολικού Πάρκου</w:t>
        </w:r>
        <w:r w:rsidR="00385763">
          <w:rPr>
            <w:noProof/>
            <w:webHidden/>
          </w:rPr>
          <w:tab/>
        </w:r>
        <w:r w:rsidR="00385763">
          <w:rPr>
            <w:noProof/>
            <w:webHidden/>
          </w:rPr>
          <w:fldChar w:fldCharType="begin"/>
        </w:r>
        <w:r w:rsidR="00385763">
          <w:rPr>
            <w:noProof/>
            <w:webHidden/>
          </w:rPr>
          <w:instrText xml:space="preserve"> PAGEREF _Toc108165690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0837DCED" w14:textId="3F19627D"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91" w:history="1">
        <w:r w:rsidR="00385763" w:rsidRPr="00406E9B">
          <w:rPr>
            <w:rStyle w:val="Hyperlink"/>
            <w:rFonts w:eastAsiaTheme="majorEastAsia"/>
            <w:bCs/>
            <w:noProof/>
          </w:rPr>
          <w:t>Παράρτημα 8</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Ενδεικτικός Πίνακας τηλεπικοινωνιακών σημάτων και εντολών Αιολικού Πάρκου</w:t>
        </w:r>
        <w:r w:rsidR="00385763">
          <w:rPr>
            <w:noProof/>
            <w:webHidden/>
          </w:rPr>
          <w:tab/>
        </w:r>
        <w:r w:rsidR="00385763">
          <w:rPr>
            <w:noProof/>
            <w:webHidden/>
          </w:rPr>
          <w:fldChar w:fldCharType="begin"/>
        </w:r>
        <w:r w:rsidR="00385763">
          <w:rPr>
            <w:noProof/>
            <w:webHidden/>
          </w:rPr>
          <w:instrText xml:space="preserve"> PAGEREF _Toc108165691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62232392" w14:textId="6B02695C" w:rsidR="00385763" w:rsidRDefault="00000000">
      <w:pPr>
        <w:pStyle w:val="TOC2"/>
        <w:tabs>
          <w:tab w:val="left" w:pos="1760"/>
          <w:tab w:val="right" w:leader="dot" w:pos="9017"/>
        </w:tabs>
        <w:rPr>
          <w:rFonts w:eastAsiaTheme="minorEastAsia" w:cstheme="minorBidi"/>
          <w:i w:val="0"/>
          <w:iCs w:val="0"/>
          <w:noProof/>
          <w:sz w:val="22"/>
          <w:szCs w:val="22"/>
          <w:lang w:val="en-US"/>
        </w:rPr>
      </w:pPr>
      <w:hyperlink w:anchor="_Toc108165692" w:history="1">
        <w:r w:rsidR="00385763" w:rsidRPr="00406E9B">
          <w:rPr>
            <w:rStyle w:val="Hyperlink"/>
            <w:rFonts w:eastAsiaTheme="majorEastAsia"/>
            <w:noProof/>
          </w:rPr>
          <w:t>Παράρτημα 9</w:t>
        </w:r>
        <w:r w:rsidR="00385763">
          <w:rPr>
            <w:rFonts w:eastAsiaTheme="minorEastAsia" w:cstheme="minorBidi"/>
            <w:i w:val="0"/>
            <w:iCs w:val="0"/>
            <w:noProof/>
            <w:sz w:val="22"/>
            <w:szCs w:val="22"/>
            <w:lang w:val="en-US"/>
          </w:rPr>
          <w:tab/>
        </w:r>
        <w:r w:rsidR="00385763" w:rsidRPr="00406E9B">
          <w:rPr>
            <w:rStyle w:val="Hyperlink"/>
            <w:rFonts w:eastAsiaTheme="majorEastAsia"/>
            <w:bCs/>
            <w:noProof/>
          </w:rPr>
          <w:t>Πίνακας Χαρακτηριστικών Συστήματος Καταγραφής Ποιότητας Ισχύος</w:t>
        </w:r>
        <w:r w:rsidR="00385763">
          <w:rPr>
            <w:noProof/>
            <w:webHidden/>
          </w:rPr>
          <w:tab/>
        </w:r>
        <w:r w:rsidR="00385763">
          <w:rPr>
            <w:noProof/>
            <w:webHidden/>
          </w:rPr>
          <w:fldChar w:fldCharType="begin"/>
        </w:r>
        <w:r w:rsidR="00385763">
          <w:rPr>
            <w:noProof/>
            <w:webHidden/>
          </w:rPr>
          <w:instrText xml:space="preserve"> PAGEREF _Toc108165692 \h </w:instrText>
        </w:r>
        <w:r w:rsidR="00385763">
          <w:rPr>
            <w:noProof/>
            <w:webHidden/>
          </w:rPr>
        </w:r>
        <w:r w:rsidR="00385763">
          <w:rPr>
            <w:noProof/>
            <w:webHidden/>
          </w:rPr>
          <w:fldChar w:fldCharType="separate"/>
        </w:r>
        <w:r w:rsidR="00385763">
          <w:rPr>
            <w:noProof/>
            <w:webHidden/>
          </w:rPr>
          <w:t>37</w:t>
        </w:r>
        <w:r w:rsidR="00385763">
          <w:rPr>
            <w:noProof/>
            <w:webHidden/>
          </w:rPr>
          <w:fldChar w:fldCharType="end"/>
        </w:r>
      </w:hyperlink>
    </w:p>
    <w:p w14:paraId="5C511FB7" w14:textId="480B01A1" w:rsidR="004A5575" w:rsidRDefault="004A5575">
      <w:pPr>
        <w:sectPr w:rsidR="004A5575" w:rsidSect="001F3EBA">
          <w:headerReference w:type="even" r:id="rId10"/>
          <w:headerReference w:type="default" r:id="rId11"/>
          <w:footerReference w:type="default" r:id="rId12"/>
          <w:headerReference w:type="first" r:id="rId13"/>
          <w:pgSz w:w="11907" w:h="16839" w:code="9"/>
          <w:pgMar w:top="1440" w:right="1440" w:bottom="1440" w:left="1440" w:header="708" w:footer="454" w:gutter="0"/>
          <w:cols w:space="708"/>
          <w:docGrid w:linePitch="360"/>
        </w:sectPr>
      </w:pPr>
      <w:r>
        <w:fldChar w:fldCharType="end"/>
      </w:r>
    </w:p>
    <w:p w14:paraId="2F3A9562" w14:textId="77777777" w:rsidR="00EC1C2F" w:rsidRPr="006F6994" w:rsidRDefault="00EC1C2F" w:rsidP="00CF7260">
      <w:pPr>
        <w:spacing w:before="240" w:after="240"/>
      </w:pPr>
      <w:bookmarkStart w:id="2" w:name="_Toc448854577"/>
      <w:bookmarkStart w:id="3" w:name="_Toc460932600"/>
      <w:bookmarkStart w:id="4" w:name="_Toc460934806"/>
      <w:bookmarkStart w:id="5" w:name="_Ref460939123"/>
      <w:bookmarkStart w:id="6" w:name="_Toc504038803"/>
      <w:r w:rsidRPr="00CF7260">
        <w:rPr>
          <w:b/>
        </w:rPr>
        <w:lastRenderedPageBreak/>
        <w:t>Ακρωνύμια</w:t>
      </w:r>
      <w:bookmarkEnd w:id="2"/>
    </w:p>
    <w:tbl>
      <w:tblPr>
        <w:tblW w:w="5000" w:type="pct"/>
        <w:jc w:val="center"/>
        <w:tblLook w:val="01E0" w:firstRow="1" w:lastRow="1" w:firstColumn="1" w:lastColumn="1" w:noHBand="0" w:noVBand="0"/>
      </w:tblPr>
      <w:tblGrid>
        <w:gridCol w:w="1170"/>
        <w:gridCol w:w="7857"/>
      </w:tblGrid>
      <w:tr w:rsidR="00CC3B89" w:rsidRPr="00CC3B89" w14:paraId="2BF37AC5" w14:textId="77777777" w:rsidTr="00DB231B">
        <w:trPr>
          <w:trHeight w:val="567"/>
          <w:jc w:val="center"/>
        </w:trPr>
        <w:tc>
          <w:tcPr>
            <w:tcW w:w="648" w:type="pct"/>
            <w:shd w:val="clear" w:color="auto" w:fill="auto"/>
            <w:vAlign w:val="center"/>
          </w:tcPr>
          <w:p w14:paraId="573E0E5C" w14:textId="77777777" w:rsidR="00CC3B89" w:rsidRPr="00DF6D99" w:rsidRDefault="00CC3B89" w:rsidP="00CC3B89">
            <w:pPr>
              <w:pStyle w:val="BodyText"/>
              <w:spacing w:after="0"/>
              <w:jc w:val="left"/>
            </w:pPr>
            <w:r w:rsidRPr="00DF6D99">
              <w:rPr>
                <w:lang w:val="en-GB"/>
              </w:rPr>
              <w:t>kV</w:t>
            </w:r>
          </w:p>
        </w:tc>
        <w:tc>
          <w:tcPr>
            <w:tcW w:w="4352" w:type="pct"/>
            <w:shd w:val="clear" w:color="auto" w:fill="auto"/>
            <w:vAlign w:val="center"/>
          </w:tcPr>
          <w:p w14:paraId="02B9C627" w14:textId="77777777" w:rsidR="00CC3B89" w:rsidRPr="00CC3B89" w:rsidRDefault="00CC3B89" w:rsidP="00CC3B89">
            <w:pPr>
              <w:pStyle w:val="BodyText"/>
              <w:spacing w:after="0"/>
              <w:jc w:val="left"/>
              <w:rPr>
                <w:b w:val="0"/>
              </w:rPr>
            </w:pPr>
            <w:r w:rsidRPr="008F698A">
              <w:rPr>
                <w:b w:val="0"/>
                <w:lang w:val="en-GB"/>
              </w:rPr>
              <w:t xml:space="preserve">kilovolt </w:t>
            </w:r>
            <w:r w:rsidRPr="00CC3B89">
              <w:rPr>
                <w:b w:val="0"/>
              </w:rPr>
              <w:t>(1kV = 1.000 V)</w:t>
            </w:r>
          </w:p>
        </w:tc>
      </w:tr>
      <w:tr w:rsidR="00CC3B89" w:rsidRPr="00CC3B89" w14:paraId="1CE1AF2A" w14:textId="77777777" w:rsidTr="00DB231B">
        <w:trPr>
          <w:trHeight w:val="567"/>
          <w:jc w:val="center"/>
        </w:trPr>
        <w:tc>
          <w:tcPr>
            <w:tcW w:w="648" w:type="pct"/>
            <w:shd w:val="clear" w:color="auto" w:fill="auto"/>
            <w:vAlign w:val="center"/>
          </w:tcPr>
          <w:p w14:paraId="36B99EAD" w14:textId="77777777" w:rsidR="00CC3B89" w:rsidRPr="00DF6D99" w:rsidRDefault="00CC3B89" w:rsidP="00CC3B89">
            <w:pPr>
              <w:pStyle w:val="BodyText"/>
              <w:spacing w:after="0"/>
              <w:jc w:val="left"/>
            </w:pPr>
            <w:r w:rsidRPr="00DF6D99">
              <w:t>MVA</w:t>
            </w:r>
          </w:p>
        </w:tc>
        <w:tc>
          <w:tcPr>
            <w:tcW w:w="4352" w:type="pct"/>
            <w:shd w:val="clear" w:color="auto" w:fill="auto"/>
            <w:vAlign w:val="center"/>
          </w:tcPr>
          <w:p w14:paraId="0A092BCB" w14:textId="77777777" w:rsidR="00CC3B89" w:rsidRPr="00CC3B89" w:rsidRDefault="00CC3B89" w:rsidP="00CC3B89">
            <w:pPr>
              <w:pStyle w:val="BodyText"/>
              <w:spacing w:after="0"/>
              <w:jc w:val="left"/>
              <w:rPr>
                <w:b w:val="0"/>
              </w:rPr>
            </w:pPr>
            <w:r w:rsidRPr="008F698A">
              <w:rPr>
                <w:b w:val="0"/>
                <w:lang w:val="en-GB"/>
              </w:rPr>
              <w:t>Megavoltamperes</w:t>
            </w:r>
            <w:r w:rsidRPr="00CC3B89">
              <w:rPr>
                <w:b w:val="0"/>
              </w:rPr>
              <w:t xml:space="preserve"> (1 MVA =1.000 kVA =1.000.000 VA)</w:t>
            </w:r>
          </w:p>
        </w:tc>
      </w:tr>
      <w:tr w:rsidR="00CC3B89" w:rsidRPr="00CC3B89" w14:paraId="691D73EC" w14:textId="77777777" w:rsidTr="00DB231B">
        <w:trPr>
          <w:trHeight w:val="567"/>
          <w:jc w:val="center"/>
        </w:trPr>
        <w:tc>
          <w:tcPr>
            <w:tcW w:w="648" w:type="pct"/>
            <w:shd w:val="clear" w:color="auto" w:fill="auto"/>
            <w:vAlign w:val="center"/>
          </w:tcPr>
          <w:p w14:paraId="7FAC4FB9" w14:textId="77777777" w:rsidR="00CC3B89" w:rsidRPr="00DF6D99" w:rsidRDefault="00CC3B89" w:rsidP="00CC3B89">
            <w:pPr>
              <w:pStyle w:val="BodyText"/>
              <w:spacing w:after="0"/>
              <w:jc w:val="left"/>
            </w:pPr>
            <w:r w:rsidRPr="00DF6D99">
              <w:t>ΑΗΚ</w:t>
            </w:r>
          </w:p>
        </w:tc>
        <w:tc>
          <w:tcPr>
            <w:tcW w:w="4352" w:type="pct"/>
            <w:shd w:val="clear" w:color="auto" w:fill="auto"/>
            <w:vAlign w:val="center"/>
          </w:tcPr>
          <w:p w14:paraId="107B66A5" w14:textId="77777777" w:rsidR="00CC3B89" w:rsidRPr="00CC3B89" w:rsidRDefault="00CC3B89" w:rsidP="00CC3B89">
            <w:pPr>
              <w:pStyle w:val="BodyText"/>
              <w:spacing w:after="0"/>
              <w:jc w:val="left"/>
              <w:rPr>
                <w:b w:val="0"/>
              </w:rPr>
            </w:pPr>
            <w:r w:rsidRPr="00CC3B89">
              <w:rPr>
                <w:b w:val="0"/>
              </w:rPr>
              <w:t>Αρχή Ηλεκτρισμού Κύπρου</w:t>
            </w:r>
          </w:p>
        </w:tc>
      </w:tr>
      <w:tr w:rsidR="007A2EF1" w:rsidRPr="00CC3B89" w14:paraId="79664F71" w14:textId="77777777" w:rsidTr="00DB231B">
        <w:trPr>
          <w:trHeight w:val="567"/>
          <w:jc w:val="center"/>
        </w:trPr>
        <w:tc>
          <w:tcPr>
            <w:tcW w:w="648" w:type="pct"/>
            <w:shd w:val="clear" w:color="auto" w:fill="auto"/>
            <w:vAlign w:val="center"/>
          </w:tcPr>
          <w:p w14:paraId="7550C633" w14:textId="3B912923" w:rsidR="007A2EF1" w:rsidRPr="007A2EF1" w:rsidRDefault="007A2EF1" w:rsidP="00CC3B89">
            <w:pPr>
              <w:pStyle w:val="BodyText"/>
              <w:spacing w:after="0"/>
              <w:jc w:val="left"/>
            </w:pPr>
            <w:r>
              <w:t>ΑΑΗ</w:t>
            </w:r>
          </w:p>
        </w:tc>
        <w:tc>
          <w:tcPr>
            <w:tcW w:w="4352" w:type="pct"/>
            <w:shd w:val="clear" w:color="auto" w:fill="auto"/>
            <w:vAlign w:val="center"/>
          </w:tcPr>
          <w:p w14:paraId="36D08AB7" w14:textId="3E1C30FA" w:rsidR="007A2EF1" w:rsidRPr="00CC3B89" w:rsidRDefault="007A2EF1" w:rsidP="00CC3B89">
            <w:pPr>
              <w:pStyle w:val="BodyText"/>
              <w:spacing w:after="0"/>
              <w:jc w:val="left"/>
              <w:rPr>
                <w:b w:val="0"/>
              </w:rPr>
            </w:pPr>
            <w:r>
              <w:rPr>
                <w:b w:val="0"/>
              </w:rPr>
              <w:t>Ανταγωνιστική Αγορά Ηλεκτρισμού</w:t>
            </w:r>
          </w:p>
        </w:tc>
      </w:tr>
      <w:tr w:rsidR="007A565A" w:rsidRPr="00CC3B89" w14:paraId="08A72718" w14:textId="77777777" w:rsidTr="00DB231B">
        <w:trPr>
          <w:trHeight w:val="567"/>
          <w:jc w:val="center"/>
        </w:trPr>
        <w:tc>
          <w:tcPr>
            <w:tcW w:w="648" w:type="pct"/>
            <w:shd w:val="clear" w:color="auto" w:fill="auto"/>
            <w:vAlign w:val="center"/>
          </w:tcPr>
          <w:p w14:paraId="34E7FCD9" w14:textId="25C3DCAF" w:rsidR="007A565A" w:rsidRDefault="007A565A" w:rsidP="00CC3B89">
            <w:pPr>
              <w:pStyle w:val="BodyText"/>
              <w:spacing w:after="0"/>
              <w:jc w:val="left"/>
            </w:pPr>
            <w:r>
              <w:t>ΔΣ</w:t>
            </w:r>
          </w:p>
        </w:tc>
        <w:tc>
          <w:tcPr>
            <w:tcW w:w="4352" w:type="pct"/>
            <w:shd w:val="clear" w:color="auto" w:fill="auto"/>
            <w:vAlign w:val="center"/>
          </w:tcPr>
          <w:p w14:paraId="42DBE32E" w14:textId="41C39DD5" w:rsidR="007A565A" w:rsidRDefault="007A565A" w:rsidP="00CC3B89">
            <w:pPr>
              <w:pStyle w:val="BodyText"/>
              <w:spacing w:after="0"/>
              <w:jc w:val="left"/>
              <w:rPr>
                <w:b w:val="0"/>
              </w:rPr>
            </w:pPr>
            <w:r>
              <w:rPr>
                <w:b w:val="0"/>
              </w:rPr>
              <w:t>Δίκτυο Σύνδεσης</w:t>
            </w:r>
          </w:p>
        </w:tc>
      </w:tr>
      <w:tr w:rsidR="00CC3B89" w:rsidRPr="00CC3B89" w14:paraId="5F8DE869" w14:textId="77777777" w:rsidTr="00DB231B">
        <w:trPr>
          <w:trHeight w:val="567"/>
          <w:jc w:val="center"/>
        </w:trPr>
        <w:tc>
          <w:tcPr>
            <w:tcW w:w="648" w:type="pct"/>
            <w:shd w:val="clear" w:color="auto" w:fill="auto"/>
            <w:vAlign w:val="center"/>
          </w:tcPr>
          <w:p w14:paraId="29F5167A" w14:textId="66ADA635" w:rsidR="00CC3B89" w:rsidRPr="00CC3B89" w:rsidRDefault="0024366B" w:rsidP="00CC3B89">
            <w:pPr>
              <w:pStyle w:val="BodyText"/>
              <w:spacing w:after="0"/>
              <w:jc w:val="left"/>
              <w:rPr>
                <w:b w:val="0"/>
              </w:rPr>
            </w:pPr>
            <w:r w:rsidRPr="0024366B">
              <w:t>ΔΣΔ</w:t>
            </w:r>
          </w:p>
        </w:tc>
        <w:tc>
          <w:tcPr>
            <w:tcW w:w="4352" w:type="pct"/>
            <w:shd w:val="clear" w:color="auto" w:fill="auto"/>
            <w:vAlign w:val="center"/>
          </w:tcPr>
          <w:p w14:paraId="3A6C15D2" w14:textId="079FC9A1" w:rsidR="00CC3B89" w:rsidRPr="00CC3B89" w:rsidRDefault="00CC3B89" w:rsidP="00CC3B89">
            <w:pPr>
              <w:pStyle w:val="BodyText"/>
              <w:spacing w:after="0"/>
              <w:jc w:val="left"/>
              <w:rPr>
                <w:b w:val="0"/>
              </w:rPr>
            </w:pPr>
            <w:r w:rsidRPr="00CC3B89">
              <w:rPr>
                <w:b w:val="0"/>
              </w:rPr>
              <w:t xml:space="preserve">Διαχειριστής Συστήματος Διανομής (ΑΗΚ) </w:t>
            </w:r>
          </w:p>
        </w:tc>
      </w:tr>
      <w:tr w:rsidR="00CC3B89" w:rsidRPr="00CC3B89" w14:paraId="3276F640" w14:textId="77777777" w:rsidTr="00DB231B">
        <w:trPr>
          <w:trHeight w:val="567"/>
          <w:jc w:val="center"/>
        </w:trPr>
        <w:tc>
          <w:tcPr>
            <w:tcW w:w="648" w:type="pct"/>
            <w:shd w:val="clear" w:color="auto" w:fill="auto"/>
            <w:vAlign w:val="center"/>
          </w:tcPr>
          <w:p w14:paraId="6219FD27" w14:textId="2ECE3531" w:rsidR="00CC3B89" w:rsidRPr="00CC3B89" w:rsidRDefault="0024366B" w:rsidP="00CC3B89">
            <w:pPr>
              <w:pStyle w:val="BodyText"/>
              <w:spacing w:after="0"/>
              <w:jc w:val="left"/>
              <w:rPr>
                <w:b w:val="0"/>
              </w:rPr>
            </w:pPr>
            <w:r w:rsidRPr="0024366B">
              <w:t>ΔΣΜΚ</w:t>
            </w:r>
          </w:p>
        </w:tc>
        <w:tc>
          <w:tcPr>
            <w:tcW w:w="4352" w:type="pct"/>
            <w:shd w:val="clear" w:color="auto" w:fill="auto"/>
            <w:vAlign w:val="center"/>
          </w:tcPr>
          <w:p w14:paraId="1A11A86C" w14:textId="77777777" w:rsidR="00CC3B89" w:rsidRPr="00CC3B89" w:rsidRDefault="00CC3B89" w:rsidP="00CC3B89">
            <w:pPr>
              <w:pStyle w:val="BodyText"/>
              <w:spacing w:after="0"/>
              <w:jc w:val="left"/>
              <w:rPr>
                <w:b w:val="0"/>
              </w:rPr>
            </w:pPr>
            <w:r w:rsidRPr="00CC3B89">
              <w:rPr>
                <w:b w:val="0"/>
              </w:rPr>
              <w:t>Διαχειριστής Συστήματος Μεταφοράς Κύπρου</w:t>
            </w:r>
          </w:p>
        </w:tc>
      </w:tr>
      <w:tr w:rsidR="00CC3B89" w:rsidRPr="00CC3B89" w14:paraId="31C84062" w14:textId="77777777" w:rsidTr="00DB231B">
        <w:trPr>
          <w:trHeight w:val="567"/>
          <w:jc w:val="center"/>
        </w:trPr>
        <w:tc>
          <w:tcPr>
            <w:tcW w:w="648" w:type="pct"/>
            <w:shd w:val="clear" w:color="auto" w:fill="auto"/>
            <w:vAlign w:val="center"/>
          </w:tcPr>
          <w:p w14:paraId="18D1C5E0" w14:textId="77777777" w:rsidR="00CC3B89" w:rsidRPr="00DF6D99" w:rsidRDefault="00CC3B89" w:rsidP="00CC3B89">
            <w:pPr>
              <w:pStyle w:val="BodyText"/>
              <w:spacing w:after="0"/>
              <w:jc w:val="left"/>
            </w:pPr>
            <w:r w:rsidRPr="00DF6D99">
              <w:t>ΕΚΕΕ</w:t>
            </w:r>
          </w:p>
        </w:tc>
        <w:tc>
          <w:tcPr>
            <w:tcW w:w="4352" w:type="pct"/>
            <w:shd w:val="clear" w:color="auto" w:fill="auto"/>
            <w:vAlign w:val="center"/>
          </w:tcPr>
          <w:p w14:paraId="42A0E6EF" w14:textId="77777777" w:rsidR="00CC3B89" w:rsidRPr="00CC3B89" w:rsidRDefault="00CC3B89" w:rsidP="00CC3B89">
            <w:pPr>
              <w:pStyle w:val="BodyText"/>
              <w:spacing w:after="0"/>
              <w:jc w:val="left"/>
              <w:rPr>
                <w:b w:val="0"/>
              </w:rPr>
            </w:pPr>
            <w:r w:rsidRPr="00CC3B89">
              <w:rPr>
                <w:b w:val="0"/>
              </w:rPr>
              <w:t>Εθνικό Κέντρο Ελέγχου Ενέργειας</w:t>
            </w:r>
          </w:p>
        </w:tc>
      </w:tr>
      <w:tr w:rsidR="00CC3B89" w:rsidRPr="00CC3B89" w14:paraId="241600C2" w14:textId="77777777" w:rsidTr="00DB231B">
        <w:trPr>
          <w:trHeight w:val="567"/>
          <w:jc w:val="center"/>
        </w:trPr>
        <w:tc>
          <w:tcPr>
            <w:tcW w:w="648" w:type="pct"/>
            <w:shd w:val="clear" w:color="auto" w:fill="auto"/>
            <w:vAlign w:val="center"/>
          </w:tcPr>
          <w:p w14:paraId="588D9E7E" w14:textId="37DB6EE5" w:rsidR="00CC3B89" w:rsidRPr="00CC3B89" w:rsidRDefault="0024366B" w:rsidP="00CC3B89">
            <w:pPr>
              <w:pStyle w:val="BodyText"/>
              <w:spacing w:after="0"/>
              <w:jc w:val="left"/>
              <w:rPr>
                <w:b w:val="0"/>
              </w:rPr>
            </w:pPr>
            <w:r w:rsidRPr="0024366B">
              <w:t>ΙΣΔ</w:t>
            </w:r>
          </w:p>
        </w:tc>
        <w:tc>
          <w:tcPr>
            <w:tcW w:w="4352" w:type="pct"/>
            <w:shd w:val="clear" w:color="auto" w:fill="auto"/>
            <w:vAlign w:val="center"/>
          </w:tcPr>
          <w:p w14:paraId="4C062DC0" w14:textId="77777777" w:rsidR="00CC3B89" w:rsidRPr="00CC3B89" w:rsidRDefault="00CC3B89" w:rsidP="00CC3B89">
            <w:pPr>
              <w:pStyle w:val="BodyText"/>
              <w:spacing w:after="0"/>
              <w:jc w:val="left"/>
              <w:rPr>
                <w:b w:val="0"/>
              </w:rPr>
            </w:pPr>
            <w:r w:rsidRPr="00CC3B89">
              <w:rPr>
                <w:b w:val="0"/>
              </w:rPr>
              <w:t xml:space="preserve">Ιδιοκτήτης Συστήματος Διανομής (ΑΗΚ) </w:t>
            </w:r>
          </w:p>
        </w:tc>
      </w:tr>
      <w:tr w:rsidR="00CC3B89" w:rsidRPr="00CC3B89" w14:paraId="14C434CE" w14:textId="77777777" w:rsidTr="00DB231B">
        <w:trPr>
          <w:trHeight w:val="567"/>
          <w:jc w:val="center"/>
        </w:trPr>
        <w:tc>
          <w:tcPr>
            <w:tcW w:w="648" w:type="pct"/>
            <w:shd w:val="clear" w:color="auto" w:fill="auto"/>
            <w:vAlign w:val="center"/>
          </w:tcPr>
          <w:p w14:paraId="7B27DC6D" w14:textId="783A15B7" w:rsidR="00CC3B89" w:rsidRPr="00CC3B89" w:rsidRDefault="0024366B" w:rsidP="00CC3B89">
            <w:pPr>
              <w:pStyle w:val="BodyText"/>
              <w:spacing w:after="0"/>
              <w:jc w:val="left"/>
              <w:rPr>
                <w:b w:val="0"/>
              </w:rPr>
            </w:pPr>
            <w:r w:rsidRPr="0024366B">
              <w:t>ΙΣΜ</w:t>
            </w:r>
          </w:p>
        </w:tc>
        <w:tc>
          <w:tcPr>
            <w:tcW w:w="4352" w:type="pct"/>
            <w:shd w:val="clear" w:color="auto" w:fill="auto"/>
            <w:vAlign w:val="center"/>
          </w:tcPr>
          <w:p w14:paraId="43404C84" w14:textId="1806CD34" w:rsidR="00CC3B89" w:rsidRPr="00CC3B89" w:rsidRDefault="00CC3B89" w:rsidP="00CC3B89">
            <w:pPr>
              <w:pStyle w:val="BodyText"/>
              <w:spacing w:after="0"/>
              <w:jc w:val="left"/>
              <w:rPr>
                <w:b w:val="0"/>
              </w:rPr>
            </w:pPr>
            <w:r w:rsidRPr="00CC3B89">
              <w:rPr>
                <w:b w:val="0"/>
              </w:rPr>
              <w:t xml:space="preserve">Ιδιοκτήτης Συστήματος Μεταφοράς (ΑΗΚ) </w:t>
            </w:r>
          </w:p>
        </w:tc>
      </w:tr>
      <w:tr w:rsidR="00CC3B89" w:rsidRPr="00CC3B89" w14:paraId="74D4703B" w14:textId="77777777" w:rsidTr="00DB231B">
        <w:trPr>
          <w:trHeight w:val="567"/>
          <w:jc w:val="center"/>
        </w:trPr>
        <w:tc>
          <w:tcPr>
            <w:tcW w:w="648" w:type="pct"/>
            <w:shd w:val="clear" w:color="auto" w:fill="auto"/>
            <w:vAlign w:val="center"/>
          </w:tcPr>
          <w:p w14:paraId="462A75F0" w14:textId="675FF51B" w:rsidR="00CC3B89" w:rsidRPr="00CC3B89" w:rsidRDefault="0024366B" w:rsidP="00CC3B89">
            <w:pPr>
              <w:pStyle w:val="BodyText"/>
              <w:spacing w:after="0"/>
              <w:jc w:val="left"/>
              <w:rPr>
                <w:b w:val="0"/>
              </w:rPr>
            </w:pPr>
            <w:r w:rsidRPr="0024366B">
              <w:t>ΚΑΗ</w:t>
            </w:r>
          </w:p>
        </w:tc>
        <w:tc>
          <w:tcPr>
            <w:tcW w:w="4352" w:type="pct"/>
            <w:shd w:val="clear" w:color="auto" w:fill="auto"/>
            <w:vAlign w:val="center"/>
          </w:tcPr>
          <w:p w14:paraId="65FB4D61" w14:textId="77777777" w:rsidR="00CC3B89" w:rsidRPr="00CC3B89" w:rsidRDefault="00CC3B89" w:rsidP="00CC3B89">
            <w:pPr>
              <w:pStyle w:val="BodyText"/>
              <w:spacing w:after="0"/>
              <w:jc w:val="left"/>
              <w:rPr>
                <w:b w:val="0"/>
              </w:rPr>
            </w:pPr>
            <w:r w:rsidRPr="00CC3B89">
              <w:rPr>
                <w:b w:val="0"/>
              </w:rPr>
              <w:t>Κανόνες Αγοράς Ηλεκτρισμού</w:t>
            </w:r>
          </w:p>
        </w:tc>
      </w:tr>
      <w:tr w:rsidR="00CC3B89" w:rsidRPr="00CC3B89" w14:paraId="51F1CE68" w14:textId="77777777" w:rsidTr="00DB231B">
        <w:trPr>
          <w:trHeight w:val="567"/>
          <w:jc w:val="center"/>
        </w:trPr>
        <w:tc>
          <w:tcPr>
            <w:tcW w:w="648" w:type="pct"/>
            <w:shd w:val="clear" w:color="auto" w:fill="auto"/>
            <w:vAlign w:val="center"/>
          </w:tcPr>
          <w:p w14:paraId="14E27A27" w14:textId="674AEEBD" w:rsidR="00CC3B89" w:rsidRPr="00CC3B89" w:rsidRDefault="0024366B" w:rsidP="00CC3B89">
            <w:pPr>
              <w:pStyle w:val="BodyText"/>
              <w:spacing w:after="0"/>
              <w:jc w:val="left"/>
              <w:rPr>
                <w:b w:val="0"/>
              </w:rPr>
            </w:pPr>
            <w:r w:rsidRPr="0024366B">
              <w:t>ΚΔΣ</w:t>
            </w:r>
          </w:p>
        </w:tc>
        <w:tc>
          <w:tcPr>
            <w:tcW w:w="4352" w:type="pct"/>
            <w:shd w:val="clear" w:color="auto" w:fill="auto"/>
            <w:vAlign w:val="center"/>
          </w:tcPr>
          <w:p w14:paraId="4F74E13D" w14:textId="77777777" w:rsidR="00CC3B89" w:rsidRPr="00CC3B89" w:rsidRDefault="00CC3B89" w:rsidP="00CC3B89">
            <w:pPr>
              <w:pStyle w:val="BodyText"/>
              <w:spacing w:after="0"/>
              <w:jc w:val="left"/>
              <w:rPr>
                <w:b w:val="0"/>
              </w:rPr>
            </w:pPr>
            <w:r w:rsidRPr="00CC3B89">
              <w:rPr>
                <w:b w:val="0"/>
              </w:rPr>
              <w:t xml:space="preserve">Κεφαλαιουχική Δαπάνη Σύνδεσης </w:t>
            </w:r>
          </w:p>
        </w:tc>
      </w:tr>
      <w:tr w:rsidR="00CC3B89" w:rsidRPr="00CC3B89" w14:paraId="4133071E" w14:textId="77777777" w:rsidTr="00DB231B">
        <w:trPr>
          <w:trHeight w:val="567"/>
          <w:jc w:val="center"/>
        </w:trPr>
        <w:tc>
          <w:tcPr>
            <w:tcW w:w="648" w:type="pct"/>
            <w:shd w:val="clear" w:color="auto" w:fill="auto"/>
            <w:vAlign w:val="center"/>
          </w:tcPr>
          <w:p w14:paraId="44883F2D" w14:textId="40B5B202" w:rsidR="00CC3B89" w:rsidRPr="00CC3B89" w:rsidRDefault="0024366B" w:rsidP="00CC3B89">
            <w:pPr>
              <w:pStyle w:val="BodyText"/>
              <w:spacing w:after="0"/>
              <w:jc w:val="left"/>
              <w:rPr>
                <w:b w:val="0"/>
              </w:rPr>
            </w:pPr>
            <w:r w:rsidRPr="0024366B">
              <w:t>ΚΚ</w:t>
            </w:r>
          </w:p>
        </w:tc>
        <w:tc>
          <w:tcPr>
            <w:tcW w:w="4352" w:type="pct"/>
            <w:shd w:val="clear" w:color="auto" w:fill="auto"/>
            <w:vAlign w:val="center"/>
          </w:tcPr>
          <w:p w14:paraId="39EC818E" w14:textId="77777777" w:rsidR="00CC3B89" w:rsidRPr="00CC3B89" w:rsidRDefault="00CC3B89" w:rsidP="00CC3B89">
            <w:pPr>
              <w:pStyle w:val="BodyText"/>
              <w:spacing w:after="0"/>
              <w:jc w:val="left"/>
              <w:rPr>
                <w:b w:val="0"/>
              </w:rPr>
            </w:pPr>
            <w:r w:rsidRPr="00CC3B89">
              <w:rPr>
                <w:b w:val="0"/>
              </w:rPr>
              <w:t>Κεφαλαιουχικό Κόστος</w:t>
            </w:r>
          </w:p>
        </w:tc>
      </w:tr>
      <w:tr w:rsidR="00CC3B89" w:rsidRPr="00CC3B89" w14:paraId="415CB340" w14:textId="77777777" w:rsidTr="00DB231B">
        <w:trPr>
          <w:trHeight w:val="567"/>
          <w:jc w:val="center"/>
        </w:trPr>
        <w:tc>
          <w:tcPr>
            <w:tcW w:w="648" w:type="pct"/>
            <w:shd w:val="clear" w:color="auto" w:fill="auto"/>
            <w:vAlign w:val="center"/>
          </w:tcPr>
          <w:p w14:paraId="5DA4DE44" w14:textId="157ADF68" w:rsidR="00CC3B89" w:rsidRPr="00CC3B89" w:rsidRDefault="0024366B" w:rsidP="00CC3B89">
            <w:pPr>
              <w:pStyle w:val="BodyText"/>
              <w:spacing w:after="0"/>
              <w:jc w:val="left"/>
              <w:rPr>
                <w:b w:val="0"/>
              </w:rPr>
            </w:pPr>
            <w:r w:rsidRPr="0024366B">
              <w:t>ΚΜΔ</w:t>
            </w:r>
          </w:p>
        </w:tc>
        <w:tc>
          <w:tcPr>
            <w:tcW w:w="4352" w:type="pct"/>
            <w:shd w:val="clear" w:color="auto" w:fill="auto"/>
            <w:vAlign w:val="center"/>
          </w:tcPr>
          <w:p w14:paraId="18EFC4C7" w14:textId="77777777" w:rsidR="00CC3B89" w:rsidRPr="00CC3B89" w:rsidRDefault="00CC3B89" w:rsidP="00CC3B89">
            <w:pPr>
              <w:pStyle w:val="BodyText"/>
              <w:spacing w:after="0"/>
              <w:jc w:val="left"/>
              <w:rPr>
                <w:b w:val="0"/>
              </w:rPr>
            </w:pPr>
            <w:r w:rsidRPr="00CC3B89">
              <w:rPr>
                <w:b w:val="0"/>
              </w:rPr>
              <w:t>Κανόνες Μεταφοράς Διανομής</w:t>
            </w:r>
          </w:p>
        </w:tc>
      </w:tr>
      <w:tr w:rsidR="00EC51AD" w:rsidRPr="00CC3B89" w14:paraId="0BD0EEA2" w14:textId="77777777" w:rsidTr="00DB231B">
        <w:trPr>
          <w:trHeight w:val="567"/>
          <w:jc w:val="center"/>
        </w:trPr>
        <w:tc>
          <w:tcPr>
            <w:tcW w:w="648" w:type="pct"/>
            <w:shd w:val="clear" w:color="auto" w:fill="auto"/>
            <w:vAlign w:val="center"/>
          </w:tcPr>
          <w:p w14:paraId="5BD6B839" w14:textId="396917C7" w:rsidR="00EC51AD" w:rsidRPr="00DF6D99" w:rsidDel="0024366B" w:rsidRDefault="00EC51AD" w:rsidP="00CC3B89">
            <w:pPr>
              <w:pStyle w:val="BodyText"/>
              <w:spacing w:after="0"/>
              <w:jc w:val="left"/>
            </w:pPr>
            <w:r w:rsidRPr="00EC51AD">
              <w:t>ΚΥΕΠ</w:t>
            </w:r>
          </w:p>
        </w:tc>
        <w:tc>
          <w:tcPr>
            <w:tcW w:w="4352" w:type="pct"/>
            <w:shd w:val="clear" w:color="auto" w:fill="auto"/>
            <w:vAlign w:val="center"/>
          </w:tcPr>
          <w:p w14:paraId="576654D2" w14:textId="5EA4B0C2" w:rsidR="00EC51AD" w:rsidRPr="00CC3B89" w:rsidRDefault="00EC51AD" w:rsidP="00CC3B89">
            <w:pPr>
              <w:pStyle w:val="BodyText"/>
              <w:spacing w:after="0"/>
              <w:jc w:val="left"/>
              <w:rPr>
                <w:b w:val="0"/>
              </w:rPr>
            </w:pPr>
            <w:r>
              <w:rPr>
                <w:b w:val="0"/>
              </w:rPr>
              <w:t>Κεντρικός Υποσταθμός Εγκαταστάσεων Παραγωγού</w:t>
            </w:r>
          </w:p>
        </w:tc>
      </w:tr>
      <w:tr w:rsidR="00CC3B89" w:rsidRPr="00CC3B89" w14:paraId="4995532D" w14:textId="77777777" w:rsidTr="00DB231B">
        <w:trPr>
          <w:trHeight w:val="567"/>
          <w:jc w:val="center"/>
        </w:trPr>
        <w:tc>
          <w:tcPr>
            <w:tcW w:w="648" w:type="pct"/>
            <w:shd w:val="clear" w:color="auto" w:fill="auto"/>
            <w:vAlign w:val="center"/>
          </w:tcPr>
          <w:p w14:paraId="7D863C2D" w14:textId="25D942BE" w:rsidR="00CC3B89" w:rsidRPr="00CC3B89" w:rsidRDefault="0024366B" w:rsidP="00CC3B89">
            <w:pPr>
              <w:pStyle w:val="BodyText"/>
              <w:spacing w:after="0"/>
              <w:jc w:val="left"/>
              <w:rPr>
                <w:b w:val="0"/>
              </w:rPr>
            </w:pPr>
            <w:r w:rsidRPr="0024366B">
              <w:t>ΠΟΣ</w:t>
            </w:r>
          </w:p>
        </w:tc>
        <w:tc>
          <w:tcPr>
            <w:tcW w:w="4352" w:type="pct"/>
            <w:shd w:val="clear" w:color="auto" w:fill="auto"/>
            <w:vAlign w:val="center"/>
          </w:tcPr>
          <w:p w14:paraId="21BF7918" w14:textId="77777777" w:rsidR="00CC3B89" w:rsidRPr="00CC3B89" w:rsidRDefault="00CC3B89" w:rsidP="00CC3B89">
            <w:pPr>
              <w:pStyle w:val="BodyText"/>
              <w:spacing w:after="0"/>
              <w:jc w:val="left"/>
              <w:rPr>
                <w:b w:val="0"/>
              </w:rPr>
            </w:pPr>
            <w:r w:rsidRPr="00CC3B89">
              <w:rPr>
                <w:b w:val="0"/>
              </w:rPr>
              <w:t>Προκαταρτικοί Όροι Σύνδεσης</w:t>
            </w:r>
          </w:p>
        </w:tc>
      </w:tr>
      <w:tr w:rsidR="00CC3B89" w:rsidRPr="00CC3B89" w14:paraId="0CC7C23F" w14:textId="77777777" w:rsidTr="00DB231B">
        <w:trPr>
          <w:trHeight w:val="567"/>
          <w:jc w:val="center"/>
        </w:trPr>
        <w:tc>
          <w:tcPr>
            <w:tcW w:w="648" w:type="pct"/>
            <w:shd w:val="clear" w:color="auto" w:fill="auto"/>
            <w:vAlign w:val="center"/>
          </w:tcPr>
          <w:p w14:paraId="00A4CDCD" w14:textId="1AE24213" w:rsidR="00CC3B89" w:rsidRPr="00CC3B89" w:rsidRDefault="0024366B" w:rsidP="00CC3B89">
            <w:pPr>
              <w:pStyle w:val="BodyText"/>
              <w:spacing w:after="0"/>
              <w:jc w:val="left"/>
              <w:rPr>
                <w:b w:val="0"/>
              </w:rPr>
            </w:pPr>
            <w:r w:rsidRPr="0024366B">
              <w:t>ΡΑΕΚ</w:t>
            </w:r>
          </w:p>
        </w:tc>
        <w:tc>
          <w:tcPr>
            <w:tcW w:w="4352" w:type="pct"/>
            <w:shd w:val="clear" w:color="auto" w:fill="auto"/>
            <w:vAlign w:val="center"/>
          </w:tcPr>
          <w:p w14:paraId="4D77ECE4" w14:textId="77777777" w:rsidR="00CC3B89" w:rsidRPr="00CC3B89" w:rsidRDefault="00CC3B89" w:rsidP="00CC3B89">
            <w:pPr>
              <w:pStyle w:val="BodyText"/>
              <w:spacing w:after="0"/>
              <w:jc w:val="left"/>
              <w:rPr>
                <w:b w:val="0"/>
              </w:rPr>
            </w:pPr>
            <w:r w:rsidRPr="00CC3B89">
              <w:rPr>
                <w:b w:val="0"/>
              </w:rPr>
              <w:t>Ρυθμιστική Αρχή Ενέργειας Κύπρου</w:t>
            </w:r>
          </w:p>
        </w:tc>
      </w:tr>
      <w:tr w:rsidR="00CC3B89" w:rsidRPr="00CC3B89" w14:paraId="22E27479" w14:textId="77777777" w:rsidTr="00DB231B">
        <w:trPr>
          <w:trHeight w:val="567"/>
          <w:jc w:val="center"/>
        </w:trPr>
        <w:tc>
          <w:tcPr>
            <w:tcW w:w="648" w:type="pct"/>
            <w:shd w:val="clear" w:color="auto" w:fill="auto"/>
            <w:vAlign w:val="center"/>
          </w:tcPr>
          <w:p w14:paraId="66739A8A" w14:textId="750D9E94" w:rsidR="00CC3B89" w:rsidRPr="00CC3B89" w:rsidRDefault="0024366B" w:rsidP="00CC3B89">
            <w:pPr>
              <w:pStyle w:val="BodyText"/>
              <w:spacing w:after="0"/>
              <w:jc w:val="left"/>
              <w:rPr>
                <w:b w:val="0"/>
              </w:rPr>
            </w:pPr>
            <w:r w:rsidRPr="0024366B">
              <w:t>ΣΔ</w:t>
            </w:r>
          </w:p>
        </w:tc>
        <w:tc>
          <w:tcPr>
            <w:tcW w:w="4352" w:type="pct"/>
            <w:shd w:val="clear" w:color="auto" w:fill="auto"/>
            <w:vAlign w:val="center"/>
          </w:tcPr>
          <w:p w14:paraId="7BFC8E0D" w14:textId="77777777" w:rsidR="00CC3B89" w:rsidRPr="00CC3B89" w:rsidRDefault="00CC3B89" w:rsidP="00CC3B89">
            <w:pPr>
              <w:pStyle w:val="BodyText"/>
              <w:spacing w:after="0"/>
              <w:jc w:val="left"/>
              <w:rPr>
                <w:b w:val="0"/>
              </w:rPr>
            </w:pPr>
            <w:r w:rsidRPr="00CC3B89">
              <w:rPr>
                <w:b w:val="0"/>
              </w:rPr>
              <w:t>Σύστημα Διανομής</w:t>
            </w:r>
          </w:p>
        </w:tc>
      </w:tr>
      <w:tr w:rsidR="00CC3B89" w:rsidRPr="00CC3B89" w14:paraId="4F155CA8" w14:textId="77777777" w:rsidTr="00DB231B">
        <w:trPr>
          <w:trHeight w:val="567"/>
          <w:jc w:val="center"/>
        </w:trPr>
        <w:tc>
          <w:tcPr>
            <w:tcW w:w="648" w:type="pct"/>
            <w:shd w:val="clear" w:color="auto" w:fill="auto"/>
            <w:vAlign w:val="center"/>
          </w:tcPr>
          <w:p w14:paraId="649B0139" w14:textId="26897F24" w:rsidR="00CC3B89" w:rsidRPr="00CC3B89" w:rsidRDefault="0024366B" w:rsidP="00CC3B89">
            <w:pPr>
              <w:pStyle w:val="BodyText"/>
              <w:spacing w:after="0"/>
              <w:jc w:val="left"/>
              <w:rPr>
                <w:b w:val="0"/>
              </w:rPr>
            </w:pPr>
            <w:r w:rsidRPr="0024366B">
              <w:t>ΣΜ</w:t>
            </w:r>
          </w:p>
        </w:tc>
        <w:tc>
          <w:tcPr>
            <w:tcW w:w="4352" w:type="pct"/>
            <w:shd w:val="clear" w:color="auto" w:fill="auto"/>
            <w:vAlign w:val="center"/>
          </w:tcPr>
          <w:p w14:paraId="298ADB8C" w14:textId="77777777" w:rsidR="00CC3B89" w:rsidRPr="00CC3B89" w:rsidRDefault="00CC3B89" w:rsidP="00CC3B89">
            <w:pPr>
              <w:pStyle w:val="BodyText"/>
              <w:spacing w:after="0"/>
              <w:jc w:val="left"/>
              <w:rPr>
                <w:b w:val="0"/>
              </w:rPr>
            </w:pPr>
            <w:r w:rsidRPr="00CC3B89">
              <w:rPr>
                <w:b w:val="0"/>
              </w:rPr>
              <w:t>Σύστημα Μεταφοράς</w:t>
            </w:r>
          </w:p>
        </w:tc>
      </w:tr>
      <w:tr w:rsidR="005D0BB8" w:rsidRPr="00CC3B89" w14:paraId="43616843" w14:textId="77777777" w:rsidTr="00DB231B">
        <w:trPr>
          <w:trHeight w:val="567"/>
          <w:jc w:val="center"/>
        </w:trPr>
        <w:tc>
          <w:tcPr>
            <w:tcW w:w="648" w:type="pct"/>
            <w:shd w:val="clear" w:color="auto" w:fill="auto"/>
            <w:vAlign w:val="center"/>
          </w:tcPr>
          <w:p w14:paraId="0A997439" w14:textId="0AE9AA89" w:rsidR="005D0BB8" w:rsidRPr="0024366B" w:rsidRDefault="005D0BB8" w:rsidP="00CC3B89">
            <w:pPr>
              <w:pStyle w:val="BodyText"/>
              <w:spacing w:after="0"/>
              <w:jc w:val="left"/>
            </w:pPr>
            <w:r>
              <w:t>ΣΜΔ</w:t>
            </w:r>
          </w:p>
        </w:tc>
        <w:tc>
          <w:tcPr>
            <w:tcW w:w="4352" w:type="pct"/>
            <w:shd w:val="clear" w:color="auto" w:fill="auto"/>
            <w:vAlign w:val="center"/>
          </w:tcPr>
          <w:p w14:paraId="3C0C6A93" w14:textId="684DE022" w:rsidR="005D0BB8" w:rsidRPr="00CC3B89" w:rsidRDefault="005D0BB8" w:rsidP="00CC3B89">
            <w:pPr>
              <w:pStyle w:val="BodyText"/>
              <w:spacing w:after="0"/>
              <w:jc w:val="left"/>
              <w:rPr>
                <w:b w:val="0"/>
              </w:rPr>
            </w:pPr>
            <w:r>
              <w:rPr>
                <w:b w:val="0"/>
              </w:rPr>
              <w:t>Σύστημα Μεταφοράς Διανομής</w:t>
            </w:r>
          </w:p>
        </w:tc>
      </w:tr>
      <w:tr w:rsidR="00CC3B89" w:rsidRPr="00CC3B89" w14:paraId="604DE95A" w14:textId="77777777" w:rsidTr="00DB231B">
        <w:trPr>
          <w:trHeight w:val="567"/>
          <w:jc w:val="center"/>
        </w:trPr>
        <w:tc>
          <w:tcPr>
            <w:tcW w:w="648" w:type="pct"/>
            <w:shd w:val="clear" w:color="auto" w:fill="auto"/>
            <w:vAlign w:val="center"/>
          </w:tcPr>
          <w:p w14:paraId="1FF12D52" w14:textId="27ABB4DC" w:rsidR="00CC3B89" w:rsidRPr="00CC3B89" w:rsidRDefault="0024366B" w:rsidP="00CC3B89">
            <w:pPr>
              <w:pStyle w:val="BodyText"/>
              <w:spacing w:after="0"/>
              <w:jc w:val="left"/>
              <w:rPr>
                <w:b w:val="0"/>
              </w:rPr>
            </w:pPr>
            <w:r w:rsidRPr="0024366B">
              <w:t>ΤΕΕ</w:t>
            </w:r>
          </w:p>
        </w:tc>
        <w:tc>
          <w:tcPr>
            <w:tcW w:w="4352" w:type="pct"/>
            <w:shd w:val="clear" w:color="auto" w:fill="auto"/>
            <w:vAlign w:val="center"/>
          </w:tcPr>
          <w:p w14:paraId="0264639B" w14:textId="77777777" w:rsidR="00CC3B89" w:rsidRPr="00CC3B89" w:rsidRDefault="00CC3B89" w:rsidP="00CC3B89">
            <w:pPr>
              <w:pStyle w:val="BodyText"/>
              <w:spacing w:after="0"/>
              <w:jc w:val="left"/>
              <w:rPr>
                <w:b w:val="0"/>
              </w:rPr>
            </w:pPr>
            <w:r w:rsidRPr="00CC3B89">
              <w:rPr>
                <w:b w:val="0"/>
              </w:rPr>
              <w:t>Τραπεζική Εγγυητική Επιστολή</w:t>
            </w:r>
          </w:p>
        </w:tc>
      </w:tr>
      <w:tr w:rsidR="00CC3B89" w:rsidRPr="00CC3B89" w14:paraId="5CBC5031" w14:textId="77777777" w:rsidTr="00DB231B">
        <w:trPr>
          <w:trHeight w:val="567"/>
          <w:jc w:val="center"/>
        </w:trPr>
        <w:tc>
          <w:tcPr>
            <w:tcW w:w="648" w:type="pct"/>
            <w:shd w:val="clear" w:color="auto" w:fill="auto"/>
            <w:vAlign w:val="center"/>
          </w:tcPr>
          <w:p w14:paraId="27FE1CCE" w14:textId="77777777" w:rsidR="00CC3B89" w:rsidRPr="00DF6D99" w:rsidRDefault="00CC3B89" w:rsidP="00CC3B89">
            <w:pPr>
              <w:pStyle w:val="BodyText"/>
              <w:spacing w:after="0"/>
              <w:jc w:val="left"/>
            </w:pPr>
            <w:r w:rsidRPr="00DF6D99">
              <w:t>Υ/Σ</w:t>
            </w:r>
          </w:p>
        </w:tc>
        <w:tc>
          <w:tcPr>
            <w:tcW w:w="4352" w:type="pct"/>
            <w:shd w:val="clear" w:color="auto" w:fill="auto"/>
            <w:vAlign w:val="center"/>
          </w:tcPr>
          <w:p w14:paraId="5AA3E606" w14:textId="77777777" w:rsidR="00CC3B89" w:rsidRPr="00CC3B89" w:rsidRDefault="00CC3B89" w:rsidP="00CC3B89">
            <w:pPr>
              <w:pStyle w:val="BodyText"/>
              <w:spacing w:after="0"/>
              <w:jc w:val="left"/>
              <w:rPr>
                <w:b w:val="0"/>
              </w:rPr>
            </w:pPr>
            <w:r w:rsidRPr="00CC3B89">
              <w:rPr>
                <w:b w:val="0"/>
              </w:rPr>
              <w:t>Υποσταθμός</w:t>
            </w:r>
          </w:p>
        </w:tc>
      </w:tr>
      <w:tr w:rsidR="00CC3B89" w:rsidRPr="00CC3B89" w14:paraId="19600E00" w14:textId="77777777" w:rsidTr="00DB231B">
        <w:trPr>
          <w:trHeight w:val="567"/>
          <w:jc w:val="center"/>
        </w:trPr>
        <w:tc>
          <w:tcPr>
            <w:tcW w:w="648" w:type="pct"/>
            <w:shd w:val="clear" w:color="auto" w:fill="auto"/>
            <w:vAlign w:val="center"/>
          </w:tcPr>
          <w:p w14:paraId="650905CA" w14:textId="77777777" w:rsidR="00CC3B89" w:rsidRPr="00DF6D99" w:rsidRDefault="00CC3B89" w:rsidP="00CC3B89">
            <w:pPr>
              <w:pStyle w:val="BodyText"/>
              <w:spacing w:after="0"/>
              <w:jc w:val="left"/>
            </w:pPr>
            <w:r w:rsidRPr="00DF6D99">
              <w:t>ΦΠΑ</w:t>
            </w:r>
          </w:p>
        </w:tc>
        <w:tc>
          <w:tcPr>
            <w:tcW w:w="4352" w:type="pct"/>
            <w:shd w:val="clear" w:color="auto" w:fill="auto"/>
            <w:vAlign w:val="center"/>
          </w:tcPr>
          <w:p w14:paraId="262FF894" w14:textId="77777777" w:rsidR="00CC3B89" w:rsidRPr="00CC3B89" w:rsidRDefault="00CC3B89" w:rsidP="00CC3B89">
            <w:pPr>
              <w:pStyle w:val="BodyText"/>
              <w:spacing w:after="0"/>
              <w:jc w:val="left"/>
              <w:rPr>
                <w:b w:val="0"/>
              </w:rPr>
            </w:pPr>
            <w:r w:rsidRPr="00CC3B89">
              <w:rPr>
                <w:b w:val="0"/>
              </w:rPr>
              <w:t>Φόρος Προστιθέμενης Αξίας</w:t>
            </w:r>
          </w:p>
        </w:tc>
      </w:tr>
    </w:tbl>
    <w:p w14:paraId="7EF14C53" w14:textId="7B9B06F5" w:rsidR="008B2E16" w:rsidRPr="008B2E16" w:rsidRDefault="0032496D" w:rsidP="006E08E2">
      <w:pPr>
        <w:spacing w:after="0"/>
        <w:rPr>
          <w:b/>
          <w:sz w:val="24"/>
          <w:szCs w:val="24"/>
        </w:rPr>
      </w:pPr>
      <w:r>
        <w:rPr>
          <w:b/>
          <w:sz w:val="24"/>
        </w:rPr>
        <w:lastRenderedPageBreak/>
        <w:t xml:space="preserve"> </w:t>
      </w:r>
    </w:p>
    <w:p w14:paraId="3C670B00" w14:textId="00856D2E" w:rsidR="00683299" w:rsidRPr="00197915" w:rsidRDefault="00683299" w:rsidP="00600993">
      <w:pPr>
        <w:pStyle w:val="Heading1"/>
      </w:pPr>
      <w:bookmarkStart w:id="7" w:name="_Toc448854579"/>
      <w:bookmarkStart w:id="8" w:name="_Toc48906825"/>
      <w:bookmarkStart w:id="9" w:name="_Ref63764027"/>
      <w:bookmarkStart w:id="10" w:name="_Ref69898902"/>
      <w:bookmarkStart w:id="11" w:name="_Toc105400424"/>
      <w:bookmarkStart w:id="12" w:name="_Toc105401102"/>
      <w:bookmarkStart w:id="13" w:name="_Ref105417077"/>
      <w:bookmarkStart w:id="14" w:name="_Toc108165615"/>
      <w:bookmarkStart w:id="15" w:name="_Ref116646529"/>
      <w:bookmarkEnd w:id="3"/>
      <w:bookmarkEnd w:id="4"/>
      <w:bookmarkEnd w:id="5"/>
      <w:bookmarkEnd w:id="6"/>
      <w:r w:rsidRPr="006F6994">
        <w:lastRenderedPageBreak/>
        <w:t xml:space="preserve">ΣΥΜΒΑΛΛΟΜΕΝΟΙ </w:t>
      </w:r>
      <w:r w:rsidR="001642B5">
        <w:t>ΚΑΙ</w:t>
      </w:r>
      <w:r w:rsidR="00EB18BD" w:rsidRPr="001642B5">
        <w:t xml:space="preserve"> </w:t>
      </w:r>
      <w:r w:rsidR="00EB18BD">
        <w:t>ΑΡΧΕΣ ΣΥΜΒΑΣΗΣ</w:t>
      </w:r>
      <w:r w:rsidR="005A2A8C" w:rsidRPr="006F6994">
        <w:t xml:space="preserve"> </w:t>
      </w:r>
      <w:r w:rsidRPr="006F6994">
        <w:t>ΣΥΝΔΕΣΗΣ</w:t>
      </w:r>
      <w:bookmarkEnd w:id="7"/>
      <w:bookmarkEnd w:id="8"/>
      <w:bookmarkEnd w:id="9"/>
      <w:bookmarkEnd w:id="10"/>
      <w:bookmarkEnd w:id="11"/>
      <w:bookmarkEnd w:id="12"/>
      <w:bookmarkEnd w:id="13"/>
      <w:bookmarkEnd w:id="14"/>
      <w:bookmarkEnd w:id="15"/>
    </w:p>
    <w:p w14:paraId="42D7C31F" w14:textId="2C6FB517" w:rsidR="004D2B57" w:rsidRPr="009E0A56" w:rsidRDefault="00683299">
      <w:pPr>
        <w:spacing w:before="240"/>
      </w:pPr>
      <w:r w:rsidRPr="009E0A56">
        <w:t xml:space="preserve">Ο </w:t>
      </w:r>
      <w:r w:rsidR="00B3165C" w:rsidRPr="009E0A56">
        <w:t>Διαχειριστής Συστήματος Μεταφοράς Κύπρου</w:t>
      </w:r>
      <w:r w:rsidR="003C04F3" w:rsidRPr="009E0A56">
        <w:t>,</w:t>
      </w:r>
      <w:r w:rsidRPr="009E0A56">
        <w:t xml:space="preserve"> </w:t>
      </w:r>
      <w:r w:rsidR="003C04F3" w:rsidRPr="009E0A56">
        <w:t xml:space="preserve">σύμφωνα με τον </w:t>
      </w:r>
      <w:r w:rsidRPr="009E0A56">
        <w:t xml:space="preserve">περί Ρύθμισης της Αγοράς Ηλεκτρισμού </w:t>
      </w:r>
      <w:r w:rsidR="003C04F3" w:rsidRPr="009E0A56">
        <w:t>Νόμο του 2021</w:t>
      </w:r>
      <w:r w:rsidR="007C0C22">
        <w:t xml:space="preserve"> </w:t>
      </w:r>
      <w:bookmarkStart w:id="16" w:name="_Hlk100047211"/>
      <w:r w:rsidR="007C0C22">
        <w:t>(Ν.130(Ι)/2021)</w:t>
      </w:r>
      <w:bookmarkEnd w:id="16"/>
      <w:r w:rsidR="003C04F3" w:rsidRPr="009E0A56">
        <w:t xml:space="preserve"> (Νόμος), Άρθρο 57, είναι νομικό πρόσωπο </w:t>
      </w:r>
      <w:r w:rsidR="00E60156" w:rsidRPr="009E0A56">
        <w:t>Δ</w:t>
      </w:r>
      <w:r w:rsidR="003C04F3" w:rsidRPr="009E0A56">
        <w:t xml:space="preserve">ημοσίου </w:t>
      </w:r>
      <w:r w:rsidR="00E60156" w:rsidRPr="009E0A56">
        <w:t>Δ</w:t>
      </w:r>
      <w:r w:rsidR="003C04F3" w:rsidRPr="009E0A56">
        <w:t xml:space="preserve">ικαίου που ιδρύθηκε με τους περί Ρύθμισης της Αγοράς Ηλεκτρισμού Νόμους </w:t>
      </w:r>
      <w:r w:rsidRPr="009E0A56">
        <w:t>του 2003</w:t>
      </w:r>
      <w:r w:rsidR="0048491F" w:rsidRPr="009E0A56">
        <w:t xml:space="preserve"> έως 2018</w:t>
      </w:r>
      <w:r w:rsidRPr="009E0A56">
        <w:t>, και διατηρεί τα κεντρικά του γραφεία στη διεύθυνση Ευαγγελίστριας 68, 2057 Στρόβολος, Λευκωσία, Κύπρος</w:t>
      </w:r>
      <w:r w:rsidR="00B3165C" w:rsidRPr="009E0A56">
        <w:t xml:space="preserve"> (στο εξής «</w:t>
      </w:r>
      <w:r w:rsidR="00B3165C" w:rsidRPr="009E0A56">
        <w:rPr>
          <w:b/>
        </w:rPr>
        <w:t>ΔΣΜΚ</w:t>
      </w:r>
      <w:r w:rsidR="00B3165C" w:rsidRPr="009E0A56">
        <w:t>»)</w:t>
      </w:r>
      <w:r w:rsidR="00C0635B" w:rsidRPr="009E0A56">
        <w:t xml:space="preserve"> </w:t>
      </w:r>
      <w:r w:rsidRPr="009E0A56">
        <w:t xml:space="preserve">και </w:t>
      </w:r>
      <w:r w:rsidR="00194AE8" w:rsidRPr="009E0A56">
        <w:t xml:space="preserve">η εταιρεία </w:t>
      </w:r>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141D0D">
        <w:rPr>
          <w:noProof/>
          <w:sz w:val="24"/>
          <w:szCs w:val="24"/>
        </w:rPr>
        <w:t>......</w:t>
      </w:r>
      <w:r w:rsidR="00CD14A3">
        <w:rPr>
          <w:sz w:val="24"/>
          <w:szCs w:val="24"/>
        </w:rPr>
        <w:fldChar w:fldCharType="end"/>
      </w:r>
      <w:r w:rsidR="00025183">
        <w:rPr>
          <w:b/>
          <w:sz w:val="24"/>
          <w:szCs w:val="24"/>
        </w:rPr>
        <w:t>]</w:t>
      </w:r>
      <w:r w:rsidR="00194AE8" w:rsidRPr="009E0A56">
        <w:t xml:space="preserve"> της οποίας </w:t>
      </w:r>
      <w:r w:rsidRPr="009E0A56">
        <w:t xml:space="preserve">τα γραφεία βρίσκονται στη διεύθυνση </w:t>
      </w:r>
      <w:bookmarkStart w:id="17" w:name="_Hlk108161764"/>
      <w:r w:rsidR="00025183">
        <w:rPr>
          <w:b/>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025183">
        <w:rPr>
          <w:b/>
          <w:sz w:val="24"/>
          <w:szCs w:val="24"/>
        </w:rPr>
        <w:t>]</w:t>
      </w:r>
      <w:r w:rsidR="00EC7477" w:rsidRPr="009E0A56">
        <w:t xml:space="preserve"> </w:t>
      </w:r>
      <w:bookmarkEnd w:id="17"/>
      <w:r w:rsidR="00EC7477" w:rsidRPr="009E0A56">
        <w:t>(στο εξής «</w:t>
      </w:r>
      <w:bookmarkStart w:id="18" w:name="OLE_LINK1"/>
      <w:r w:rsidR="00EC7477" w:rsidRPr="009E0A56">
        <w:rPr>
          <w:b/>
        </w:rPr>
        <w:t>Αιτητής</w:t>
      </w:r>
      <w:bookmarkEnd w:id="18"/>
      <w:r w:rsidR="00EC7477" w:rsidRPr="009E0A56">
        <w:t>»)</w:t>
      </w:r>
      <w:r w:rsidRPr="009E0A56">
        <w:t>,</w:t>
      </w:r>
      <w:r w:rsidR="00C0635B" w:rsidRPr="009E0A56">
        <w:t xml:space="preserve"> </w:t>
      </w:r>
      <w:r w:rsidRPr="009E0A56">
        <w:t>κάθε ένας από τους πιο πάνω αποτελεί «</w:t>
      </w:r>
      <w:r w:rsidRPr="009E0A56">
        <w:rPr>
          <w:b/>
        </w:rPr>
        <w:t>Συμβαλλόμενο</w:t>
      </w:r>
      <w:r w:rsidRPr="009E0A56">
        <w:t>» στη</w:t>
      </w:r>
      <w:r w:rsidR="00852657" w:rsidRPr="009E0A56">
        <w:t xml:space="preserve"> Σύμβαση Σύνδεσης</w:t>
      </w:r>
      <w:r w:rsidRPr="009E0A56">
        <w:t>, και ο όρος «</w:t>
      </w:r>
      <w:r w:rsidRPr="009E0A56">
        <w:rPr>
          <w:b/>
        </w:rPr>
        <w:t>Συμβαλλόμενοι</w:t>
      </w:r>
      <w:r w:rsidRPr="009E0A56">
        <w:t>» να ερμηνευτεί ανάλογα</w:t>
      </w:r>
      <w:r w:rsidR="004D2B57" w:rsidRPr="009E0A56">
        <w:t>.</w:t>
      </w:r>
    </w:p>
    <w:p w14:paraId="581DD2D8" w14:textId="11CF0E97" w:rsidR="00683299" w:rsidRPr="009E0A56" w:rsidRDefault="00683299">
      <w:pPr>
        <w:spacing w:before="240"/>
      </w:pPr>
      <w:r w:rsidRPr="009E0A56">
        <w:t xml:space="preserve">Η </w:t>
      </w:r>
      <w:r w:rsidR="00977E10" w:rsidRPr="009E0A56">
        <w:t>Σύμβαση Σύνδεσης</w:t>
      </w:r>
      <w:r w:rsidRPr="009E0A56">
        <w:t xml:space="preserve"> καθορίζει τους όρους και προϋποθέσεις υπό τις οποίες ο </w:t>
      </w:r>
      <w:r w:rsidR="0024366B" w:rsidRPr="009E0A56">
        <w:rPr>
          <w:b/>
        </w:rPr>
        <w:t>ΔΣΜΚ</w:t>
      </w:r>
      <w:r w:rsidRPr="009E0A56">
        <w:t xml:space="preserve">, δυνάμει του Άρθρου </w:t>
      </w:r>
      <w:r w:rsidR="003C04F3" w:rsidRPr="009E0A56">
        <w:t xml:space="preserve">95 </w:t>
      </w:r>
      <w:r w:rsidR="0092373E" w:rsidRPr="009E0A56">
        <w:t>του Νόμου</w:t>
      </w:r>
      <w:r w:rsidRPr="009E0A56">
        <w:t>, και λαμβάνοντας υπόψη</w:t>
      </w:r>
      <w:r w:rsidR="004D2B57" w:rsidRPr="009E0A56">
        <w:t>,</w:t>
      </w:r>
    </w:p>
    <w:p w14:paraId="0B2E8C20" w14:textId="02A7FEC3" w:rsidR="0074320C" w:rsidRPr="009E0A56" w:rsidRDefault="00781005" w:rsidP="000E6B4E">
      <w:pPr>
        <w:pStyle w:val="BodyText"/>
        <w:numPr>
          <w:ilvl w:val="0"/>
          <w:numId w:val="2"/>
        </w:numPr>
        <w:ind w:left="709"/>
        <w:rPr>
          <w:b w:val="0"/>
        </w:rPr>
      </w:pPr>
      <w:r w:rsidRPr="009E0A56">
        <w:rPr>
          <w:b w:val="0"/>
        </w:rPr>
        <w:t xml:space="preserve">τον περί Ρύθμισης της Αγοράς Ηλεκτρισμού Νόμο του </w:t>
      </w:r>
      <w:r w:rsidR="003C04F3" w:rsidRPr="009E0A56">
        <w:rPr>
          <w:b w:val="0"/>
        </w:rPr>
        <w:t>2021</w:t>
      </w:r>
      <w:r w:rsidR="00A63007">
        <w:rPr>
          <w:b w:val="0"/>
        </w:rPr>
        <w:t xml:space="preserve"> </w:t>
      </w:r>
      <w:r w:rsidR="00A63007" w:rsidRPr="00A63007">
        <w:rPr>
          <w:b w:val="0"/>
        </w:rPr>
        <w:t>(Ν.130(Ι)/2021)</w:t>
      </w:r>
      <w:r w:rsidR="003C04F3" w:rsidRPr="009E0A56">
        <w:rPr>
          <w:b w:val="0"/>
        </w:rPr>
        <w:t xml:space="preserve"> </w:t>
      </w:r>
      <w:r w:rsidRPr="009E0A56">
        <w:rPr>
          <w:b w:val="0"/>
        </w:rPr>
        <w:t>όπως εκάστοτε τροποποιείται</w:t>
      </w:r>
      <w:r w:rsidR="00BB66E3" w:rsidRPr="009E0A56">
        <w:rPr>
          <w:b w:val="0"/>
        </w:rPr>
        <w:t>,</w:t>
      </w:r>
    </w:p>
    <w:p w14:paraId="13C2716F" w14:textId="7714482B" w:rsidR="0074320C" w:rsidRPr="009E0A56" w:rsidRDefault="00781005" w:rsidP="000E6B4E">
      <w:pPr>
        <w:pStyle w:val="BodyText"/>
        <w:numPr>
          <w:ilvl w:val="0"/>
          <w:numId w:val="2"/>
        </w:numPr>
        <w:ind w:left="709"/>
        <w:rPr>
          <w:b w:val="0"/>
        </w:rPr>
      </w:pPr>
      <w:r w:rsidRPr="009E0A56">
        <w:rPr>
          <w:b w:val="0"/>
        </w:rPr>
        <w:t>τις εγκ</w:t>
      </w:r>
      <w:r w:rsidR="00CD3101" w:rsidRPr="009E0A56">
        <w:rPr>
          <w:b w:val="0"/>
        </w:rPr>
        <w:t>εκ</w:t>
      </w:r>
      <w:r w:rsidRPr="009E0A56">
        <w:rPr>
          <w:b w:val="0"/>
        </w:rPr>
        <w:t xml:space="preserve">ριμένες </w:t>
      </w:r>
      <w:bookmarkStart w:id="19" w:name="_Hlk108162502"/>
      <w:r w:rsidRPr="009E0A56">
        <w:rPr>
          <w:b w:val="0"/>
        </w:rPr>
        <w:t xml:space="preserve">και σε ισχύ </w:t>
      </w:r>
      <w:bookmarkEnd w:id="19"/>
      <w:r w:rsidRPr="009E0A56">
        <w:rPr>
          <w:b w:val="0"/>
        </w:rPr>
        <w:t xml:space="preserve">Εκδόσεις των </w:t>
      </w:r>
      <w:r w:rsidR="0024366B" w:rsidRPr="009E0A56">
        <w:rPr>
          <w:b w:val="0"/>
        </w:rPr>
        <w:t>Κ</w:t>
      </w:r>
      <w:r w:rsidR="00852657" w:rsidRPr="009E0A56">
        <w:rPr>
          <w:b w:val="0"/>
        </w:rPr>
        <w:t>ανόνων Μεταφοράς Διανομής</w:t>
      </w:r>
      <w:r w:rsidR="00852657" w:rsidRPr="009E0A56">
        <w:t xml:space="preserve"> </w:t>
      </w:r>
      <w:r w:rsidR="002469E7" w:rsidRPr="009E0A56">
        <w:t xml:space="preserve"> </w:t>
      </w:r>
      <w:r w:rsidR="00852657" w:rsidRPr="009E0A56">
        <w:rPr>
          <w:b w:val="0"/>
        </w:rPr>
        <w:t>(Κ</w:t>
      </w:r>
      <w:r w:rsidR="0024366B" w:rsidRPr="009E0A56">
        <w:rPr>
          <w:b w:val="0"/>
        </w:rPr>
        <w:t>ΜΔ</w:t>
      </w:r>
      <w:r w:rsidR="004E1C74" w:rsidRPr="009E0A56">
        <w:rPr>
          <w:b w:val="0"/>
        </w:rPr>
        <w:t>)</w:t>
      </w:r>
      <w:r w:rsidRPr="009E0A56">
        <w:rPr>
          <w:b w:val="0"/>
        </w:rPr>
        <w:t xml:space="preserve"> 4.0.0 (Ενοποιημένη), 4.0.1 (Τροποποιητική)</w:t>
      </w:r>
      <w:r w:rsidR="00EA3B0A" w:rsidRPr="009E0A56">
        <w:rPr>
          <w:b w:val="0"/>
        </w:rPr>
        <w:t>,</w:t>
      </w:r>
      <w:r w:rsidRPr="009E0A56">
        <w:rPr>
          <w:b w:val="0"/>
        </w:rPr>
        <w:t xml:space="preserve"> 4.0.2 (Τροποποιητική)</w:t>
      </w:r>
      <w:r w:rsidR="0074320C" w:rsidRPr="009E0A56">
        <w:rPr>
          <w:b w:val="0"/>
        </w:rPr>
        <w:t>,</w:t>
      </w:r>
      <w:r w:rsidR="00EA3B0A" w:rsidRPr="009E0A56">
        <w:rPr>
          <w:b w:val="0"/>
        </w:rPr>
        <w:t xml:space="preserve"> και 4.0.3 (Τροποποιητική), </w:t>
      </w:r>
      <w:r w:rsidR="002469E7">
        <w:rPr>
          <w:b w:val="0"/>
        </w:rPr>
        <w:t xml:space="preserve"> </w:t>
      </w:r>
    </w:p>
    <w:p w14:paraId="25865F94" w14:textId="27E2D35E" w:rsidR="00781005" w:rsidRPr="009E0A56" w:rsidRDefault="002469E7" w:rsidP="000E6B4E">
      <w:pPr>
        <w:pStyle w:val="BodyText"/>
        <w:numPr>
          <w:ilvl w:val="0"/>
          <w:numId w:val="2"/>
        </w:numPr>
        <w:ind w:left="709"/>
        <w:rPr>
          <w:b w:val="0"/>
        </w:rPr>
      </w:pPr>
      <w:r w:rsidRPr="009E0A56">
        <w:rPr>
          <w:b w:val="0"/>
        </w:rPr>
        <w:t>τ</w:t>
      </w:r>
      <w:r>
        <w:rPr>
          <w:b w:val="0"/>
        </w:rPr>
        <w:t>ην</w:t>
      </w:r>
      <w:r w:rsidRPr="009E0A56">
        <w:rPr>
          <w:b w:val="0"/>
        </w:rPr>
        <w:t xml:space="preserve"> </w:t>
      </w:r>
      <w:bookmarkStart w:id="20" w:name="_Hlk100223599"/>
      <w:r w:rsidRPr="009E0A56">
        <w:rPr>
          <w:b w:val="0"/>
        </w:rPr>
        <w:t>εγκεκριμέν</w:t>
      </w:r>
      <w:r>
        <w:rPr>
          <w:b w:val="0"/>
        </w:rPr>
        <w:t>η</w:t>
      </w:r>
      <w:r w:rsidRPr="009E0A56">
        <w:rPr>
          <w:b w:val="0"/>
        </w:rPr>
        <w:t xml:space="preserve"> </w:t>
      </w:r>
      <w:bookmarkEnd w:id="20"/>
      <w:r>
        <w:rPr>
          <w:b w:val="0"/>
        </w:rPr>
        <w:t>΄</w:t>
      </w:r>
      <w:r w:rsidRPr="009E0A56">
        <w:rPr>
          <w:b w:val="0"/>
        </w:rPr>
        <w:t>Εκδ</w:t>
      </w:r>
      <w:r>
        <w:rPr>
          <w:b w:val="0"/>
        </w:rPr>
        <w:t>ο</w:t>
      </w:r>
      <w:r w:rsidRPr="009E0A56">
        <w:rPr>
          <w:b w:val="0"/>
        </w:rPr>
        <w:t>σ</w:t>
      </w:r>
      <w:r>
        <w:rPr>
          <w:b w:val="0"/>
        </w:rPr>
        <w:t>η</w:t>
      </w:r>
      <w:r w:rsidRPr="009E0A56">
        <w:rPr>
          <w:b w:val="0"/>
        </w:rPr>
        <w:t xml:space="preserve"> </w:t>
      </w:r>
      <w:r w:rsidR="00781005" w:rsidRPr="009E0A56">
        <w:rPr>
          <w:b w:val="0"/>
        </w:rPr>
        <w:t xml:space="preserve">των </w:t>
      </w:r>
      <w:r w:rsidR="0024366B" w:rsidRPr="009E0A56">
        <w:rPr>
          <w:b w:val="0"/>
        </w:rPr>
        <w:t>ΚΜΔ</w:t>
      </w:r>
      <w:r w:rsidR="00781005" w:rsidRPr="009E0A56">
        <w:rPr>
          <w:b w:val="0"/>
        </w:rPr>
        <w:t xml:space="preserve"> </w:t>
      </w:r>
      <w:r w:rsidR="00C62122" w:rsidRPr="005F37AB">
        <w:rPr>
          <w:b w:val="0"/>
        </w:rPr>
        <w:t>5.3.0</w:t>
      </w:r>
      <w:r w:rsidRPr="009E0A56">
        <w:t xml:space="preserve"> </w:t>
      </w:r>
      <w:r w:rsidRPr="005F37AB">
        <w:rPr>
          <w:b w:val="0"/>
          <w:bCs/>
        </w:rPr>
        <w:t xml:space="preserve">που </w:t>
      </w:r>
      <w:r w:rsidR="00A357D9">
        <w:rPr>
          <w:b w:val="0"/>
        </w:rPr>
        <w:t>τέθηκε σε ισχύ στις 08/04/2022</w:t>
      </w:r>
      <w:r w:rsidR="00A357D9" w:rsidRPr="001D30D8">
        <w:rPr>
          <w:b w:val="0"/>
        </w:rPr>
        <w:t xml:space="preserve"> </w:t>
      </w:r>
      <w:r w:rsidR="00A357D9">
        <w:rPr>
          <w:b w:val="0"/>
        </w:rPr>
        <w:t>και θα τεθεί σε εφαρμογή στις 30/09/2024</w:t>
      </w:r>
      <w:r w:rsidR="00DC290E" w:rsidRPr="00FC0CD5">
        <w:rPr>
          <w:b w:val="0"/>
        </w:rPr>
        <w:t>,</w:t>
      </w:r>
    </w:p>
    <w:p w14:paraId="145CD7B4" w14:textId="271ABC2C" w:rsidR="00257F53" w:rsidRDefault="00C0635B" w:rsidP="000E6B4E">
      <w:pPr>
        <w:pStyle w:val="BodyText"/>
        <w:numPr>
          <w:ilvl w:val="0"/>
          <w:numId w:val="2"/>
        </w:numPr>
        <w:ind w:left="709"/>
        <w:rPr>
          <w:b w:val="0"/>
        </w:rPr>
      </w:pPr>
      <w:r w:rsidRPr="009E0A56">
        <w:rPr>
          <w:b w:val="0"/>
        </w:rPr>
        <w:t>τις εγκ</w:t>
      </w:r>
      <w:r w:rsidR="00C947C7" w:rsidRPr="009E0A56">
        <w:rPr>
          <w:b w:val="0"/>
        </w:rPr>
        <w:t>εκ</w:t>
      </w:r>
      <w:r w:rsidR="00164BD5" w:rsidRPr="009E0A56">
        <w:rPr>
          <w:b w:val="0"/>
        </w:rPr>
        <w:t>ριμένες</w:t>
      </w:r>
      <w:r w:rsidR="00DC290E" w:rsidRPr="00DC290E">
        <w:rPr>
          <w:b w:val="0"/>
        </w:rPr>
        <w:t xml:space="preserve"> </w:t>
      </w:r>
      <w:r w:rsidRPr="009E0A56">
        <w:rPr>
          <w:b w:val="0"/>
        </w:rPr>
        <w:t xml:space="preserve">εκδόσεις </w:t>
      </w:r>
      <w:r w:rsidR="00781005" w:rsidRPr="009E0A56">
        <w:rPr>
          <w:b w:val="0"/>
        </w:rPr>
        <w:t xml:space="preserve">των </w:t>
      </w:r>
      <w:r w:rsidR="00EC51AD" w:rsidRPr="009E0A56">
        <w:rPr>
          <w:b w:val="0"/>
        </w:rPr>
        <w:t>Κ</w:t>
      </w:r>
      <w:r w:rsidR="004E1C74" w:rsidRPr="009E0A56">
        <w:rPr>
          <w:b w:val="0"/>
        </w:rPr>
        <w:t>ανόνων Αγοράς Ηλεκτρισμού</w:t>
      </w:r>
      <w:r w:rsidR="004E1C74" w:rsidRPr="009E0A56">
        <w:t xml:space="preserve"> </w:t>
      </w:r>
      <w:r w:rsidR="004E1C74" w:rsidRPr="009E0A56">
        <w:rPr>
          <w:b w:val="0"/>
        </w:rPr>
        <w:t>(Κ</w:t>
      </w:r>
      <w:r w:rsidR="00EC51AD" w:rsidRPr="009E0A56">
        <w:rPr>
          <w:b w:val="0"/>
        </w:rPr>
        <w:t>ΑΗ</w:t>
      </w:r>
      <w:r w:rsidR="004E1C74" w:rsidRPr="009E0A56">
        <w:rPr>
          <w:b w:val="0"/>
        </w:rPr>
        <w:t>)</w:t>
      </w:r>
      <w:r w:rsidR="00781005" w:rsidRPr="009E0A56">
        <w:rPr>
          <w:b w:val="0"/>
        </w:rPr>
        <w:t xml:space="preserve"> 2.0.0 (Ενοποιημένη), </w:t>
      </w:r>
      <w:bookmarkStart w:id="21" w:name="_Hlk79563045"/>
      <w:r w:rsidR="00781005" w:rsidRPr="009E0A56">
        <w:rPr>
          <w:b w:val="0"/>
        </w:rPr>
        <w:t>2.0.1</w:t>
      </w:r>
      <w:r w:rsidR="0092373E" w:rsidRPr="009E0A56">
        <w:rPr>
          <w:b w:val="0"/>
        </w:rPr>
        <w:t xml:space="preserve"> </w:t>
      </w:r>
      <w:r w:rsidR="00781005" w:rsidRPr="009E0A56">
        <w:rPr>
          <w:b w:val="0"/>
        </w:rPr>
        <w:t>(Τροποποιητική)</w:t>
      </w:r>
      <w:bookmarkEnd w:id="21"/>
      <w:r w:rsidR="005B2522" w:rsidRPr="009E0A56">
        <w:rPr>
          <w:b w:val="0"/>
        </w:rPr>
        <w:t>,</w:t>
      </w:r>
      <w:r w:rsidR="00781005" w:rsidRPr="009E0A56">
        <w:rPr>
          <w:b w:val="0"/>
        </w:rPr>
        <w:t xml:space="preserve"> </w:t>
      </w:r>
      <w:r w:rsidR="005B2522" w:rsidRPr="009E0A56">
        <w:rPr>
          <w:b w:val="0"/>
        </w:rPr>
        <w:t>2.0.2 (Τροποποιητική)</w:t>
      </w:r>
      <w:r w:rsidR="007C0C22" w:rsidRPr="00FC0CD5">
        <w:rPr>
          <w:b w:val="0"/>
        </w:rPr>
        <w:t xml:space="preserve">, </w:t>
      </w:r>
      <w:r w:rsidR="007C0C22" w:rsidRPr="009E0A56">
        <w:rPr>
          <w:b w:val="0"/>
        </w:rPr>
        <w:t>2.0.</w:t>
      </w:r>
      <w:r w:rsidR="007C0C22" w:rsidRPr="00FC0CD5">
        <w:rPr>
          <w:b w:val="0"/>
        </w:rPr>
        <w:t>3</w:t>
      </w:r>
      <w:r w:rsidR="007C0C22" w:rsidRPr="009E0A56">
        <w:rPr>
          <w:b w:val="0"/>
        </w:rPr>
        <w:t xml:space="preserve"> (Τροποποιητική)</w:t>
      </w:r>
      <w:r w:rsidR="007C0C22" w:rsidRPr="00FC0CD5">
        <w:rPr>
          <w:b w:val="0"/>
        </w:rPr>
        <w:t>,</w:t>
      </w:r>
      <w:r w:rsidR="005B2522" w:rsidRPr="009E0A56">
        <w:rPr>
          <w:b w:val="0"/>
        </w:rPr>
        <w:t xml:space="preserve"> </w:t>
      </w:r>
      <w:r w:rsidR="00781005" w:rsidRPr="009E0A56">
        <w:rPr>
          <w:b w:val="0"/>
        </w:rPr>
        <w:t xml:space="preserve"> </w:t>
      </w:r>
      <w:r w:rsidR="00257F53">
        <w:rPr>
          <w:b w:val="0"/>
        </w:rPr>
        <w:t>και</w:t>
      </w:r>
      <w:r w:rsidR="00257F53" w:rsidRPr="009E0A56">
        <w:rPr>
          <w:b w:val="0"/>
        </w:rPr>
        <w:t xml:space="preserve"> </w:t>
      </w:r>
      <w:r w:rsidR="00781005" w:rsidRPr="009E0A56">
        <w:rPr>
          <w:b w:val="0"/>
        </w:rPr>
        <w:t>2.1.0 (Ενοποιημένη)</w:t>
      </w:r>
    </w:p>
    <w:p w14:paraId="2F0D89B5" w14:textId="47B19CB4" w:rsidR="00781005" w:rsidRPr="009E0A56" w:rsidRDefault="00257F53" w:rsidP="000E6B4E">
      <w:pPr>
        <w:pStyle w:val="BodyText"/>
        <w:numPr>
          <w:ilvl w:val="0"/>
          <w:numId w:val="2"/>
        </w:numPr>
        <w:ind w:left="709"/>
        <w:rPr>
          <w:b w:val="0"/>
        </w:rPr>
      </w:pPr>
      <w:r w:rsidRPr="009E0A56">
        <w:rPr>
          <w:b w:val="0"/>
        </w:rPr>
        <w:t>τ</w:t>
      </w:r>
      <w:r>
        <w:rPr>
          <w:b w:val="0"/>
        </w:rPr>
        <w:t>ην</w:t>
      </w:r>
      <w:r w:rsidRPr="009E0A56">
        <w:rPr>
          <w:b w:val="0"/>
        </w:rPr>
        <w:t xml:space="preserve"> εγκεκριμέν</w:t>
      </w:r>
      <w:r>
        <w:rPr>
          <w:b w:val="0"/>
        </w:rPr>
        <w:t>η</w:t>
      </w:r>
      <w:r w:rsidRPr="009E0A56">
        <w:rPr>
          <w:b w:val="0"/>
        </w:rPr>
        <w:t xml:space="preserve"> και σε ισχύ Έκδ</w:t>
      </w:r>
      <w:r>
        <w:rPr>
          <w:b w:val="0"/>
        </w:rPr>
        <w:t>ο</w:t>
      </w:r>
      <w:r w:rsidRPr="009E0A56">
        <w:rPr>
          <w:b w:val="0"/>
        </w:rPr>
        <w:t>σ</w:t>
      </w:r>
      <w:r>
        <w:rPr>
          <w:b w:val="0"/>
        </w:rPr>
        <w:t>η</w:t>
      </w:r>
      <w:r w:rsidRPr="009E0A56">
        <w:rPr>
          <w:b w:val="0"/>
        </w:rPr>
        <w:t xml:space="preserve"> των</w:t>
      </w:r>
      <w:r w:rsidR="007C0C22" w:rsidRPr="00FC0CD5">
        <w:rPr>
          <w:b w:val="0"/>
        </w:rPr>
        <w:t xml:space="preserve"> </w:t>
      </w:r>
      <w:r>
        <w:rPr>
          <w:b w:val="0"/>
        </w:rPr>
        <w:t xml:space="preserve">ΚΑΗ </w:t>
      </w:r>
      <w:r w:rsidR="007C0C22" w:rsidRPr="009E0A56">
        <w:rPr>
          <w:b w:val="0"/>
        </w:rPr>
        <w:t>2.</w:t>
      </w:r>
      <w:r w:rsidR="007C0C22">
        <w:rPr>
          <w:b w:val="0"/>
        </w:rPr>
        <w:t>2</w:t>
      </w:r>
      <w:r w:rsidR="007C0C22" w:rsidRPr="009E0A56">
        <w:rPr>
          <w:b w:val="0"/>
        </w:rPr>
        <w:t>.0 (Ενοποιημένη)</w:t>
      </w:r>
    </w:p>
    <w:p w14:paraId="3568AF89" w14:textId="5F68ED16" w:rsidR="00781005" w:rsidRPr="009E0A56" w:rsidRDefault="00781005" w:rsidP="000E6B4E">
      <w:pPr>
        <w:pStyle w:val="BodyText"/>
        <w:numPr>
          <w:ilvl w:val="0"/>
          <w:numId w:val="2"/>
        </w:numPr>
        <w:ind w:left="709"/>
        <w:rPr>
          <w:b w:val="0"/>
        </w:rPr>
      </w:pPr>
      <w:r w:rsidRPr="009E0A56">
        <w:rPr>
          <w:b w:val="0"/>
        </w:rPr>
        <w:t xml:space="preserve">την εκδοθείσα </w:t>
      </w:r>
      <w:r w:rsidR="00C0635B" w:rsidRPr="009E0A56">
        <w:rPr>
          <w:b w:val="0"/>
        </w:rPr>
        <w:t xml:space="preserve">και σε ισχύ </w:t>
      </w:r>
      <w:r w:rsidRPr="009E0A56">
        <w:rPr>
          <w:b w:val="0"/>
        </w:rPr>
        <w:t>από την Ρυθμιστική Αρχή Ενέ</w:t>
      </w:r>
      <w:r w:rsidR="00164BD5" w:rsidRPr="009E0A56">
        <w:rPr>
          <w:b w:val="0"/>
        </w:rPr>
        <w:t>ργειας Κύπρου (</w:t>
      </w:r>
      <w:r w:rsidR="0024366B" w:rsidRPr="009E0A56">
        <w:rPr>
          <w:b w:val="0"/>
        </w:rPr>
        <w:t>ΡΑΕΚ</w:t>
      </w:r>
      <w:r w:rsidR="00164BD5" w:rsidRPr="009E0A56">
        <w:rPr>
          <w:b w:val="0"/>
        </w:rPr>
        <w:t>), έκδοση 1.3</w:t>
      </w:r>
      <w:r w:rsidRPr="009E0A56">
        <w:rPr>
          <w:b w:val="0"/>
        </w:rPr>
        <w:t xml:space="preserve"> των Κανονισμών Μεταβατικής Ρύθμισης της Αγοράς Ηλεκτρισμού,</w:t>
      </w:r>
    </w:p>
    <w:p w14:paraId="0C22D8E3" w14:textId="4DFB1E60" w:rsidR="0074320C" w:rsidRPr="009E0A56" w:rsidRDefault="00781005" w:rsidP="000E6B4E">
      <w:pPr>
        <w:pStyle w:val="BodyText"/>
        <w:numPr>
          <w:ilvl w:val="0"/>
          <w:numId w:val="2"/>
        </w:numPr>
        <w:ind w:left="709"/>
        <w:rPr>
          <w:b w:val="0"/>
        </w:rPr>
      </w:pPr>
      <w:r w:rsidRPr="009E0A56">
        <w:rPr>
          <w:b w:val="0"/>
        </w:rPr>
        <w:t>την Άδεια Διαχείρισης Συστήματος Μεταφοράς με αριθμό Ν.419(Α)/Δ</w:t>
      </w:r>
      <w:r w:rsidR="0024366B" w:rsidRPr="009E0A56">
        <w:rPr>
          <w:b w:val="0"/>
        </w:rPr>
        <w:t>ΣΜ</w:t>
      </w:r>
      <w:r w:rsidRPr="009E0A56">
        <w:rPr>
          <w:b w:val="0"/>
        </w:rPr>
        <w:t xml:space="preserve">1-2004 που χορηγήθηκε στον </w:t>
      </w:r>
      <w:r w:rsidR="0024366B" w:rsidRPr="009E0A56">
        <w:t>ΔΣΜΚ</w:t>
      </w:r>
      <w:r w:rsidRPr="009E0A56">
        <w:rPr>
          <w:b w:val="0"/>
        </w:rPr>
        <w:t xml:space="preserve"> στις 13 Σεπτεμβρίου 2004 από την </w:t>
      </w:r>
      <w:r w:rsidR="0024366B" w:rsidRPr="009E0A56">
        <w:rPr>
          <w:b w:val="0"/>
        </w:rPr>
        <w:t>ΡΑΕΚ</w:t>
      </w:r>
      <w:r w:rsidRPr="009E0A56">
        <w:rPr>
          <w:b w:val="0"/>
        </w:rPr>
        <w:t>,</w:t>
      </w:r>
    </w:p>
    <w:p w14:paraId="4EB2C663" w14:textId="4BE45CC2" w:rsidR="00271EFE" w:rsidRPr="009E0A56" w:rsidRDefault="00271EFE" w:rsidP="000E6B4E">
      <w:pPr>
        <w:pStyle w:val="BodyText"/>
        <w:numPr>
          <w:ilvl w:val="0"/>
          <w:numId w:val="2"/>
        </w:numPr>
        <w:ind w:left="709"/>
        <w:rPr>
          <w:b w:val="0"/>
        </w:rPr>
      </w:pPr>
      <w:r w:rsidRPr="009E0A56">
        <w:rPr>
          <w:b w:val="0"/>
        </w:rPr>
        <w:t xml:space="preserve">τη </w:t>
      </w:r>
      <w:r w:rsidRPr="009E0A56">
        <w:t xml:space="preserve">Διαδικασία του </w:t>
      </w:r>
      <w:r w:rsidR="0024366B" w:rsidRPr="009E0A56">
        <w:t>ΔΣΜΚ</w:t>
      </w:r>
      <w:r w:rsidRPr="009E0A56">
        <w:rPr>
          <w:b w:val="0"/>
        </w:rPr>
        <w:t xml:space="preserve"> και τη</w:t>
      </w:r>
      <w:r w:rsidR="00EA76F0" w:rsidRPr="009E0A56">
        <w:rPr>
          <w:b w:val="0"/>
        </w:rPr>
        <w:t>ν</w:t>
      </w:r>
      <w:r w:rsidRPr="009E0A56">
        <w:rPr>
          <w:b w:val="0"/>
        </w:rPr>
        <w:t xml:space="preserve"> </w:t>
      </w:r>
      <w:r w:rsidRPr="009E0A56">
        <w:t xml:space="preserve">Πολιτική Χρέωσης του </w:t>
      </w:r>
      <w:r w:rsidR="0024366B" w:rsidRPr="009E0A56">
        <w:t>ΔΣΜΚ</w:t>
      </w:r>
      <w:r w:rsidRPr="009E0A56">
        <w:rPr>
          <w:b w:val="0"/>
        </w:rPr>
        <w:t xml:space="preserve"> που εγκρίθηκαν από τη </w:t>
      </w:r>
      <w:r w:rsidR="0024366B" w:rsidRPr="009E0A56">
        <w:rPr>
          <w:b w:val="0"/>
        </w:rPr>
        <w:t>ΡΑΕΚ</w:t>
      </w:r>
      <w:r w:rsidRPr="009E0A56">
        <w:rPr>
          <w:b w:val="0"/>
        </w:rPr>
        <w:t xml:space="preserve"> και τέθηκαν σε εφαρμογή από την 1.1.2013,</w:t>
      </w:r>
    </w:p>
    <w:p w14:paraId="567CBBD0" w14:textId="462E651E" w:rsidR="00781005" w:rsidRPr="009E0A56" w:rsidRDefault="00A54F4F" w:rsidP="000E6B4E">
      <w:pPr>
        <w:pStyle w:val="BodyText"/>
        <w:numPr>
          <w:ilvl w:val="0"/>
          <w:numId w:val="2"/>
        </w:numPr>
        <w:ind w:left="709"/>
        <w:rPr>
          <w:b w:val="0"/>
        </w:rPr>
      </w:pPr>
      <w:r w:rsidRPr="009E0A56">
        <w:rPr>
          <w:b w:val="0"/>
        </w:rPr>
        <w:t xml:space="preserve">το έγγραφο </w:t>
      </w:r>
      <w:r w:rsidR="00781005" w:rsidRPr="009E0A56">
        <w:rPr>
          <w:b w:val="0"/>
        </w:rPr>
        <w:t xml:space="preserve">«Μεθοδολογία Χρέωσης Απωλειών Ενέργειας» που εγκρίθηκε από την </w:t>
      </w:r>
      <w:r w:rsidR="0024366B" w:rsidRPr="009E0A56">
        <w:rPr>
          <w:b w:val="0"/>
        </w:rPr>
        <w:t>ΡΑΕΚ</w:t>
      </w:r>
      <w:r w:rsidR="00781005" w:rsidRPr="009E0A56">
        <w:rPr>
          <w:b w:val="0"/>
        </w:rPr>
        <w:t xml:space="preserve"> και τέθηκε σε εφαρμογή από τις 23.9.2013,</w:t>
      </w:r>
    </w:p>
    <w:p w14:paraId="2C7FC98A" w14:textId="208A314E" w:rsidR="00844BDE" w:rsidRPr="009E0A56" w:rsidRDefault="00844BDE" w:rsidP="000E6B4E">
      <w:pPr>
        <w:pStyle w:val="BodyText"/>
        <w:numPr>
          <w:ilvl w:val="0"/>
          <w:numId w:val="2"/>
        </w:numPr>
        <w:ind w:left="709"/>
        <w:rPr>
          <w:b w:val="0"/>
        </w:rPr>
      </w:pPr>
      <w:r w:rsidRPr="009E0A56">
        <w:rPr>
          <w:b w:val="0"/>
        </w:rPr>
        <w:t xml:space="preserve">την Αίτηση Σύνδεσης του </w:t>
      </w:r>
      <w:r w:rsidRPr="009E0A56">
        <w:t>Αιτητή</w:t>
      </w:r>
      <w:r w:rsidRPr="009E0A56">
        <w:rPr>
          <w:b w:val="0"/>
        </w:rPr>
        <w:t xml:space="preserve"> που υποβλήθηκε προς τον </w:t>
      </w:r>
      <w:r w:rsidR="0024366B" w:rsidRPr="009E0A56">
        <w:t>ΔΣΜΚ</w:t>
      </w:r>
      <w:r w:rsidRPr="009E0A56">
        <w:rPr>
          <w:b w:val="0"/>
        </w:rPr>
        <w:t xml:space="preserve"> με επίσημη </w:t>
      </w:r>
      <w:r w:rsidR="004E1C74" w:rsidRPr="009E0A56">
        <w:rPr>
          <w:b w:val="0"/>
        </w:rPr>
        <w:t>η</w:t>
      </w:r>
      <w:r w:rsidRPr="009E0A56">
        <w:rPr>
          <w:b w:val="0"/>
        </w:rPr>
        <w:t xml:space="preserve">μερομηνία </w:t>
      </w:r>
      <w:r w:rsidR="004E1C74" w:rsidRPr="009E0A56">
        <w:rPr>
          <w:b w:val="0"/>
        </w:rPr>
        <w:t>π</w:t>
      </w:r>
      <w:r w:rsidRPr="009E0A56">
        <w:rPr>
          <w:b w:val="0"/>
        </w:rPr>
        <w:t>αραλαβής την</w:t>
      </w:r>
      <w:r w:rsidR="00A5627D" w:rsidRPr="00A5627D">
        <w:rPr>
          <w:b w:val="0"/>
          <w:sz w:val="24"/>
          <w:szCs w:val="24"/>
        </w:rPr>
        <w:t xml:space="preserve"> </w:t>
      </w:r>
      <w:sdt>
        <w:sdtPr>
          <w:rPr>
            <w:b w:val="0"/>
            <w:sz w:val="24"/>
            <w:szCs w:val="24"/>
          </w:rPr>
          <w:id w:val="-732310775"/>
          <w:placeholder>
            <w:docPart w:val="69CFB6DA27C14ACE8E20F3B57B6D3E7B"/>
          </w:placeholder>
          <w:date>
            <w:dateFormat w:val="d MMMM yyyy"/>
            <w:lid w:val="el-GR"/>
            <w:storeMappedDataAs w:val="dateTime"/>
            <w:calendar w:val="gregorian"/>
          </w:date>
        </w:sdtPr>
        <w:sdtContent>
          <w:r w:rsidR="00A5627D" w:rsidRPr="00D067A3">
            <w:rPr>
              <w:sz w:val="24"/>
              <w:szCs w:val="24"/>
            </w:rPr>
            <w:t>[…]</w:t>
          </w:r>
        </w:sdtContent>
      </w:sdt>
      <w:r w:rsidR="00A5627D" w:rsidDel="00CD14A3">
        <w:rPr>
          <w:b w:val="0"/>
          <w:sz w:val="24"/>
          <w:szCs w:val="24"/>
        </w:rPr>
        <w:t xml:space="preserve"> </w:t>
      </w:r>
      <w:r w:rsidRPr="009E0A56">
        <w:rPr>
          <w:b w:val="0"/>
        </w:rPr>
        <w:t xml:space="preserve"> και </w:t>
      </w:r>
      <w:r w:rsidR="003239B4" w:rsidRPr="009E0A56">
        <w:rPr>
          <w:b w:val="0"/>
        </w:rPr>
        <w:t>καταχωρήθηκε</w:t>
      </w:r>
      <w:r w:rsidRPr="009E0A56">
        <w:rPr>
          <w:b w:val="0"/>
        </w:rPr>
        <w:t xml:space="preserve"> στο Μητρώο Αιτήσεων Σύνδεσης</w:t>
      </w:r>
      <w:r w:rsidR="00754DA3" w:rsidRPr="009E0A56">
        <w:rPr>
          <w:b w:val="0"/>
        </w:rPr>
        <w:t xml:space="preserve"> του </w:t>
      </w:r>
      <w:r w:rsidR="00754DA3" w:rsidRPr="009E0A56">
        <w:t>ΔΣΜΚ</w:t>
      </w:r>
      <w:r w:rsidRPr="009E0A56">
        <w:rPr>
          <w:b w:val="0"/>
        </w:rPr>
        <w:t xml:space="preserve"> με Αρ</w:t>
      </w:r>
      <w:r w:rsidR="004E1C74" w:rsidRPr="009E0A56">
        <w:rPr>
          <w:b w:val="0"/>
        </w:rPr>
        <w:t>ιθμό</w:t>
      </w:r>
      <w:r w:rsidRPr="009E0A56">
        <w:rPr>
          <w:b w:val="0"/>
        </w:rPr>
        <w:t xml:space="preserve"> Αναφοράς </w:t>
      </w:r>
      <w:bookmarkStart w:id="22" w:name="_Hlk108163218"/>
      <w:r w:rsidR="002576DB">
        <w:rPr>
          <w:b w:val="0"/>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2576DB">
        <w:rPr>
          <w:b w:val="0"/>
          <w:sz w:val="24"/>
          <w:szCs w:val="24"/>
        </w:rPr>
        <w:t>]</w:t>
      </w:r>
      <w:bookmarkEnd w:id="22"/>
      <w:r w:rsidR="002576DB">
        <w:rPr>
          <w:b w:val="0"/>
        </w:rPr>
        <w:t xml:space="preserve"> </w:t>
      </w:r>
      <w:r w:rsidRPr="009E0A56">
        <w:rPr>
          <w:b w:val="0"/>
        </w:rPr>
        <w:t xml:space="preserve">, για </w:t>
      </w:r>
      <w:r w:rsidR="00773BA3" w:rsidRPr="009E0A56">
        <w:rPr>
          <w:b w:val="0"/>
        </w:rPr>
        <w:t>σ</w:t>
      </w:r>
      <w:r w:rsidRPr="009E0A56">
        <w:rPr>
          <w:b w:val="0"/>
        </w:rPr>
        <w:t xml:space="preserve">ύνδεση στο </w:t>
      </w:r>
      <w:r w:rsidR="00773BA3" w:rsidRPr="009E0A56">
        <w:rPr>
          <w:b w:val="0"/>
        </w:rPr>
        <w:t>ΣΜΔ</w:t>
      </w:r>
      <w:r w:rsidRPr="009E0A56">
        <w:rPr>
          <w:b w:val="0"/>
        </w:rPr>
        <w:t xml:space="preserve"> του </w:t>
      </w:r>
      <w:r w:rsidRPr="009E0A56">
        <w:t>Αιολικού Πάρκου</w:t>
      </w:r>
      <w:r w:rsidRPr="009E0A56">
        <w:rPr>
          <w:b w:val="0"/>
        </w:rPr>
        <w:t>, μαζί με όλα τα έγγραφα και στοιχεία αυτής,</w:t>
      </w:r>
    </w:p>
    <w:p w14:paraId="3D637EF6" w14:textId="3AC66D43" w:rsidR="00844BDE" w:rsidRPr="009E0A56" w:rsidRDefault="00844BDE" w:rsidP="000E6B4E">
      <w:pPr>
        <w:pStyle w:val="BodyText"/>
        <w:numPr>
          <w:ilvl w:val="0"/>
          <w:numId w:val="2"/>
        </w:numPr>
        <w:ind w:left="709"/>
        <w:rPr>
          <w:b w:val="0"/>
        </w:rPr>
      </w:pPr>
      <w:r w:rsidRPr="009E0A56">
        <w:rPr>
          <w:b w:val="0"/>
        </w:rPr>
        <w:t>την Άδεια Κατασκευής</w:t>
      </w:r>
      <w:r w:rsidR="004E1C74" w:rsidRPr="009E0A56">
        <w:rPr>
          <w:b w:val="0"/>
        </w:rPr>
        <w:t xml:space="preserve"> του</w:t>
      </w:r>
      <w:r w:rsidRPr="009E0A56">
        <w:rPr>
          <w:b w:val="0"/>
        </w:rPr>
        <w:t xml:space="preserve"> </w:t>
      </w:r>
      <w:r w:rsidRPr="009E0A56">
        <w:t>Αιολικού Πάρκου</w:t>
      </w:r>
      <w:r w:rsidRPr="009E0A56">
        <w:rPr>
          <w:b w:val="0"/>
        </w:rPr>
        <w:t xml:space="preserve">, που χορηγήθηκε στον </w:t>
      </w:r>
      <w:r w:rsidRPr="009E0A56">
        <w:t>Αιτητή</w:t>
      </w:r>
      <w:r w:rsidRPr="009E0A56">
        <w:rPr>
          <w:b w:val="0"/>
        </w:rPr>
        <w:t xml:space="preserve"> από την </w:t>
      </w:r>
      <w:r w:rsidR="0024366B" w:rsidRPr="009E0A56">
        <w:rPr>
          <w:b w:val="0"/>
        </w:rPr>
        <w:t>ΡΑΕΚ</w:t>
      </w:r>
      <w:r w:rsidRPr="009E0A56">
        <w:rPr>
          <w:b w:val="0"/>
        </w:rPr>
        <w:t xml:space="preserve">, υπ’ αρ. </w:t>
      </w:r>
      <w:r w:rsidR="002576DB">
        <w:rPr>
          <w:b w:val="0"/>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2576DB">
        <w:rPr>
          <w:b w:val="0"/>
          <w:sz w:val="24"/>
          <w:szCs w:val="24"/>
        </w:rPr>
        <w:t>]</w:t>
      </w:r>
      <w:r w:rsidR="002576DB">
        <w:rPr>
          <w:b w:val="0"/>
        </w:rPr>
        <w:t xml:space="preserve"> </w:t>
      </w:r>
      <w:r w:rsidRPr="009E0A56">
        <w:rPr>
          <w:b w:val="0"/>
        </w:rPr>
        <w:t>, με ημερομηνία έναρξης</w:t>
      </w:r>
      <w:r w:rsidR="00A5627D" w:rsidRPr="00A5627D">
        <w:rPr>
          <w:b w:val="0"/>
          <w:sz w:val="24"/>
          <w:szCs w:val="24"/>
        </w:rPr>
        <w:t xml:space="preserve"> </w:t>
      </w:r>
      <w:sdt>
        <w:sdtPr>
          <w:rPr>
            <w:b w:val="0"/>
            <w:sz w:val="24"/>
            <w:szCs w:val="24"/>
          </w:rPr>
          <w:id w:val="1884132865"/>
          <w:placeholder>
            <w:docPart w:val="6C6BBAF5BBEB4D8F917AD0DC69DA2867"/>
          </w:placeholder>
          <w:date>
            <w:dateFormat w:val="d MMMM yyyy"/>
            <w:lid w:val="el-GR"/>
            <w:storeMappedDataAs w:val="dateTime"/>
            <w:calendar w:val="gregorian"/>
          </w:date>
        </w:sdtPr>
        <w:sdtContent>
          <w:r w:rsidR="00A5627D" w:rsidRPr="00D067A3">
            <w:rPr>
              <w:sz w:val="24"/>
              <w:szCs w:val="24"/>
            </w:rPr>
            <w:t>[…]</w:t>
          </w:r>
        </w:sdtContent>
      </w:sdt>
      <w:r w:rsidR="00A5627D" w:rsidDel="00CD14A3">
        <w:rPr>
          <w:b w:val="0"/>
          <w:sz w:val="24"/>
          <w:szCs w:val="24"/>
        </w:rPr>
        <w:t xml:space="preserve"> </w:t>
      </w:r>
      <w:r w:rsidRPr="009E0A56">
        <w:rPr>
          <w:b w:val="0"/>
        </w:rPr>
        <w:t>και ημερομηνία λήξης</w:t>
      </w:r>
      <w:r w:rsidR="00A5627D" w:rsidRPr="00A5627D">
        <w:rPr>
          <w:b w:val="0"/>
          <w:sz w:val="24"/>
          <w:szCs w:val="24"/>
        </w:rPr>
        <w:t xml:space="preserve"> </w:t>
      </w:r>
      <w:sdt>
        <w:sdtPr>
          <w:rPr>
            <w:b w:val="0"/>
            <w:sz w:val="24"/>
            <w:szCs w:val="24"/>
          </w:rPr>
          <w:id w:val="1101065625"/>
          <w:placeholder>
            <w:docPart w:val="866FE9933A984FAA9873017EE5DBA2EF"/>
          </w:placeholder>
          <w:date>
            <w:dateFormat w:val="d MMMM yyyy"/>
            <w:lid w:val="el-GR"/>
            <w:storeMappedDataAs w:val="dateTime"/>
            <w:calendar w:val="gregorian"/>
          </w:date>
        </w:sdtPr>
        <w:sdtContent>
          <w:r w:rsidR="00A5627D" w:rsidRPr="00D067A3">
            <w:rPr>
              <w:sz w:val="24"/>
              <w:szCs w:val="24"/>
            </w:rPr>
            <w:t>[…]</w:t>
          </w:r>
        </w:sdtContent>
      </w:sdt>
      <w:r w:rsidRPr="009E0A56">
        <w:rPr>
          <w:b w:val="0"/>
        </w:rPr>
        <w:t xml:space="preserve">, </w:t>
      </w:r>
    </w:p>
    <w:p w14:paraId="2D0A7650" w14:textId="299327A7" w:rsidR="00844BDE" w:rsidRDefault="00844BDE" w:rsidP="000E6B4E">
      <w:pPr>
        <w:pStyle w:val="BodyText"/>
        <w:numPr>
          <w:ilvl w:val="0"/>
          <w:numId w:val="2"/>
        </w:numPr>
        <w:ind w:left="709"/>
        <w:rPr>
          <w:b w:val="0"/>
        </w:rPr>
      </w:pPr>
      <w:r w:rsidRPr="009E0A56">
        <w:rPr>
          <w:b w:val="0"/>
        </w:rPr>
        <w:t xml:space="preserve">την επιστολή του </w:t>
      </w:r>
      <w:r w:rsidR="0024366B" w:rsidRPr="009E0A56">
        <w:t>ΔΣΜΚ</w:t>
      </w:r>
      <w:r w:rsidRPr="009E0A56">
        <w:rPr>
          <w:b w:val="0"/>
        </w:rPr>
        <w:t xml:space="preserve"> με στοιχεία </w:t>
      </w:r>
      <w:r w:rsidR="002576DB">
        <w:rPr>
          <w:b w:val="0"/>
          <w:sz w:val="24"/>
          <w:szCs w:val="24"/>
        </w:rPr>
        <w:t>[</w:t>
      </w:r>
      <w:r w:rsidR="00CD14A3">
        <w:rPr>
          <w:sz w:val="24"/>
          <w:szCs w:val="24"/>
        </w:rPr>
        <w:fldChar w:fldCharType="begin">
          <w:ffData>
            <w:name w:val="Text1"/>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sidR="002576DB">
        <w:rPr>
          <w:b w:val="0"/>
          <w:sz w:val="24"/>
          <w:szCs w:val="24"/>
        </w:rPr>
        <w:t>]</w:t>
      </w:r>
      <w:r w:rsidRPr="009E0A56">
        <w:rPr>
          <w:b w:val="0"/>
        </w:rPr>
        <w:t xml:space="preserve">ημερομηνίας </w:t>
      </w:r>
      <w:sdt>
        <w:sdtPr>
          <w:rPr>
            <w:b w:val="0"/>
            <w:sz w:val="24"/>
            <w:szCs w:val="24"/>
          </w:rPr>
          <w:id w:val="1547264075"/>
          <w:placeholder>
            <w:docPart w:val="7D2715942EB24CC794E2C54C8FD28DEF"/>
          </w:placeholder>
          <w:date>
            <w:dateFormat w:val="d MMMM yyyy"/>
            <w:lid w:val="el-GR"/>
            <w:storeMappedDataAs w:val="dateTime"/>
            <w:calendar w:val="gregorian"/>
          </w:date>
        </w:sdtPr>
        <w:sdtContent>
          <w:r w:rsidR="00A5627D" w:rsidRPr="00D067A3">
            <w:rPr>
              <w:sz w:val="24"/>
              <w:szCs w:val="24"/>
            </w:rPr>
            <w:t>[…]</w:t>
          </w:r>
        </w:sdtContent>
      </w:sdt>
      <w:r w:rsidR="00A5627D" w:rsidDel="00A5627D">
        <w:rPr>
          <w:b w:val="0"/>
          <w:sz w:val="24"/>
          <w:szCs w:val="24"/>
        </w:rPr>
        <w:t xml:space="preserve"> </w:t>
      </w:r>
      <w:r w:rsidRPr="009E0A56">
        <w:rPr>
          <w:b w:val="0"/>
        </w:rPr>
        <w:t xml:space="preserve">, με την οποία πληροφορούσε τον </w:t>
      </w:r>
      <w:r w:rsidRPr="009E0A56">
        <w:t>Αιτητή</w:t>
      </w:r>
      <w:r w:rsidRPr="009E0A56">
        <w:rPr>
          <w:b w:val="0"/>
        </w:rPr>
        <w:t xml:space="preserve"> για την παραλαβή της Αίτησής</w:t>
      </w:r>
      <w:r w:rsidR="004E1C74" w:rsidRPr="009E0A56">
        <w:rPr>
          <w:b w:val="0"/>
        </w:rPr>
        <w:t xml:space="preserve"> Σύνδεσης</w:t>
      </w:r>
      <w:r w:rsidRPr="009E0A56">
        <w:rPr>
          <w:b w:val="0"/>
        </w:rPr>
        <w:t xml:space="preserve"> και την διαδικασία που θα ακολουθηθεί για τον περαιτέρω χειρισμό της,</w:t>
      </w:r>
    </w:p>
    <w:p w14:paraId="7A7FD661" w14:textId="63487B52" w:rsidR="00772E19" w:rsidRPr="009E0A56" w:rsidRDefault="00772E19" w:rsidP="000E6B4E">
      <w:pPr>
        <w:pStyle w:val="BodyText"/>
        <w:numPr>
          <w:ilvl w:val="0"/>
          <w:numId w:val="2"/>
        </w:numPr>
        <w:ind w:left="709"/>
        <w:rPr>
          <w:b w:val="0"/>
        </w:rPr>
      </w:pPr>
      <w:r>
        <w:rPr>
          <w:b w:val="0"/>
        </w:rPr>
        <w:t xml:space="preserve">την έκδοση στις </w:t>
      </w:r>
      <w:sdt>
        <w:sdtPr>
          <w:rPr>
            <w:b w:val="0"/>
            <w:sz w:val="24"/>
            <w:szCs w:val="24"/>
          </w:rPr>
          <w:id w:val="1557432527"/>
          <w:placeholder>
            <w:docPart w:val="192A7A9D5F3A4C37875C989417105F11"/>
          </w:placeholder>
          <w:date>
            <w:dateFormat w:val="d MMMM yyyy"/>
            <w:lid w:val="el-GR"/>
            <w:storeMappedDataAs w:val="dateTime"/>
            <w:calendar w:val="gregorian"/>
          </w:date>
        </w:sdtPr>
        <w:sdtContent>
          <w:r w:rsidR="00A5627D" w:rsidRPr="00D067A3">
            <w:rPr>
              <w:sz w:val="24"/>
              <w:szCs w:val="24"/>
            </w:rPr>
            <w:t>[…]</w:t>
          </w:r>
        </w:sdtContent>
      </w:sdt>
      <w:r w:rsidR="00A5627D" w:rsidDel="00A5627D">
        <w:rPr>
          <w:b w:val="0"/>
          <w:sz w:val="24"/>
          <w:szCs w:val="24"/>
        </w:rPr>
        <w:t xml:space="preserve"> </w:t>
      </w:r>
      <w:r>
        <w:rPr>
          <w:b w:val="0"/>
        </w:rPr>
        <w:t>στον Αιτητή των Προκαταρκτικών Όρων Σύνδεσης με αριθμό ΔΣΜΚ/</w:t>
      </w:r>
      <w:r>
        <w:rPr>
          <w:b w:val="0"/>
          <w:sz w:val="24"/>
          <w:szCs w:val="24"/>
        </w:rPr>
        <w:t>[</w:t>
      </w:r>
      <w:r w:rsidR="00CD14A3">
        <w:rPr>
          <w:sz w:val="24"/>
          <w:szCs w:val="24"/>
        </w:rPr>
        <w:fldChar w:fldCharType="begin">
          <w:ffData>
            <w:name w:val=""/>
            <w:enabled/>
            <w:calcOnExit w:val="0"/>
            <w:textInput>
              <w:default w:val="......"/>
              <w:format w:val="TITLE CASE"/>
            </w:textInput>
          </w:ffData>
        </w:fldChar>
      </w:r>
      <w:r w:rsidR="00CD14A3">
        <w:rPr>
          <w:sz w:val="24"/>
          <w:szCs w:val="24"/>
        </w:rPr>
        <w:instrText xml:space="preserve"> FORMTEXT </w:instrText>
      </w:r>
      <w:r w:rsidR="00CD14A3">
        <w:rPr>
          <w:sz w:val="24"/>
          <w:szCs w:val="24"/>
        </w:rPr>
      </w:r>
      <w:r w:rsidR="00CD14A3">
        <w:rPr>
          <w:sz w:val="24"/>
          <w:szCs w:val="24"/>
        </w:rPr>
        <w:fldChar w:fldCharType="separate"/>
      </w:r>
      <w:r w:rsidR="00CD14A3">
        <w:rPr>
          <w:noProof/>
          <w:sz w:val="24"/>
          <w:szCs w:val="24"/>
        </w:rPr>
        <w:t>......</w:t>
      </w:r>
      <w:r w:rsidR="00CD14A3">
        <w:rPr>
          <w:sz w:val="24"/>
          <w:szCs w:val="24"/>
        </w:rPr>
        <w:fldChar w:fldCharType="end"/>
      </w:r>
      <w:r>
        <w:rPr>
          <w:b w:val="0"/>
          <w:sz w:val="24"/>
          <w:szCs w:val="24"/>
        </w:rPr>
        <w:t>]</w:t>
      </w:r>
      <w:r>
        <w:rPr>
          <w:b w:val="0"/>
        </w:rPr>
        <w:t>, και την αποδοχή αυτών από τον Αιτητή,</w:t>
      </w:r>
      <w:r w:rsidRPr="009D5E53">
        <w:rPr>
          <w:b w:val="0"/>
        </w:rPr>
        <w:t xml:space="preserve"> </w:t>
      </w:r>
      <w:r>
        <w:rPr>
          <w:b w:val="0"/>
        </w:rPr>
        <w:t xml:space="preserve">στις </w:t>
      </w:r>
      <w:sdt>
        <w:sdtPr>
          <w:rPr>
            <w:b w:val="0"/>
            <w:sz w:val="24"/>
            <w:szCs w:val="24"/>
          </w:rPr>
          <w:id w:val="1209999591"/>
          <w:placeholder>
            <w:docPart w:val="3B5E9D8C5AFC4BFE90A10590DDCD0CED"/>
          </w:placeholder>
          <w:date>
            <w:dateFormat w:val="d MMMM yyyy"/>
            <w:lid w:val="el-GR"/>
            <w:storeMappedDataAs w:val="dateTime"/>
            <w:calendar w:val="gregorian"/>
          </w:date>
        </w:sdtPr>
        <w:sdtContent>
          <w:r w:rsidR="00A5627D" w:rsidRPr="00D067A3">
            <w:rPr>
              <w:sz w:val="24"/>
              <w:szCs w:val="24"/>
            </w:rPr>
            <w:t>[…]</w:t>
          </w:r>
        </w:sdtContent>
      </w:sdt>
    </w:p>
    <w:p w14:paraId="41E82D81" w14:textId="209A07A1" w:rsidR="00EB18BD" w:rsidRDefault="00EB18BD" w:rsidP="00EB18BD">
      <w:pPr>
        <w:pStyle w:val="BodyText"/>
        <w:numPr>
          <w:ilvl w:val="0"/>
          <w:numId w:val="2"/>
        </w:numPr>
        <w:ind w:left="709"/>
        <w:rPr>
          <w:b w:val="0"/>
        </w:rPr>
      </w:pPr>
      <w:bookmarkStart w:id="23" w:name="_Hlk108097570"/>
      <w:r>
        <w:rPr>
          <w:b w:val="0"/>
        </w:rPr>
        <w:t xml:space="preserve">την έκδοση στις </w:t>
      </w:r>
      <w:sdt>
        <w:sdtPr>
          <w:rPr>
            <w:b w:val="0"/>
            <w:sz w:val="24"/>
            <w:szCs w:val="24"/>
          </w:rPr>
          <w:id w:val="-1366757016"/>
          <w:placeholder>
            <w:docPart w:val="563FA2182941471AAEEF86C42075331D"/>
          </w:placeholder>
          <w:date>
            <w:dateFormat w:val="d MMMM yyyy"/>
            <w:lid w:val="el-GR"/>
            <w:storeMappedDataAs w:val="dateTime"/>
            <w:calendar w:val="gregorian"/>
          </w:date>
        </w:sdtPr>
        <w:sdtContent>
          <w:r w:rsidR="00A5627D" w:rsidRPr="00D067A3">
            <w:rPr>
              <w:sz w:val="24"/>
              <w:szCs w:val="24"/>
            </w:rPr>
            <w:t>[…]</w:t>
          </w:r>
        </w:sdtContent>
      </w:sdt>
      <w:r w:rsidR="00A5627D" w:rsidDel="00A5627D">
        <w:rPr>
          <w:b w:val="0"/>
          <w:sz w:val="24"/>
          <w:szCs w:val="24"/>
        </w:rPr>
        <w:t xml:space="preserve"> </w:t>
      </w:r>
      <w:r>
        <w:rPr>
          <w:b w:val="0"/>
        </w:rPr>
        <w:t>στον Αιτητή της Προσφοράς και Όρων Σύνδεσης με αριθμό ΔΣΜΚ/</w:t>
      </w:r>
      <w:r w:rsidR="00294357">
        <w:rPr>
          <w:b w:val="0"/>
          <w:sz w:val="24"/>
          <w:szCs w:val="24"/>
        </w:rPr>
        <w:t>[…]</w:t>
      </w:r>
      <w:r w:rsidR="00294357">
        <w:rPr>
          <w:b w:val="0"/>
        </w:rPr>
        <w:t>, και την αποδοχή αυτής από τον Αιτητή,</w:t>
      </w:r>
      <w:r w:rsidR="00294357" w:rsidRPr="009D5E53">
        <w:rPr>
          <w:b w:val="0"/>
        </w:rPr>
        <w:t xml:space="preserve"> </w:t>
      </w:r>
      <w:r w:rsidR="00294357">
        <w:rPr>
          <w:b w:val="0"/>
        </w:rPr>
        <w:t xml:space="preserve">στις </w:t>
      </w:r>
      <w:sdt>
        <w:sdtPr>
          <w:rPr>
            <w:b w:val="0"/>
            <w:sz w:val="24"/>
            <w:szCs w:val="24"/>
          </w:rPr>
          <w:id w:val="-316333429"/>
          <w:placeholder>
            <w:docPart w:val="8A547E2EAA694F4B8F72510C1C7E83EA"/>
          </w:placeholder>
          <w:date>
            <w:dateFormat w:val="d MMMM yyyy"/>
            <w:lid w:val="el-GR"/>
            <w:storeMappedDataAs w:val="dateTime"/>
            <w:calendar w:val="gregorian"/>
          </w:date>
        </w:sdtPr>
        <w:sdtContent>
          <w:r w:rsidR="00A5627D" w:rsidRPr="00D067A3">
            <w:rPr>
              <w:sz w:val="24"/>
              <w:szCs w:val="24"/>
            </w:rPr>
            <w:t>[…]</w:t>
          </w:r>
        </w:sdtContent>
      </w:sdt>
      <w:bookmarkEnd w:id="23"/>
    </w:p>
    <w:p w14:paraId="7779E5FF" w14:textId="66D3242F" w:rsidR="00683299" w:rsidRPr="00F40D76" w:rsidRDefault="00EB18BD" w:rsidP="00412AA6">
      <w:pPr>
        <w:pStyle w:val="BodyText"/>
      </w:pPr>
      <w:r>
        <w:rPr>
          <w:b w:val="0"/>
        </w:rPr>
        <w:t>συμφωνείται η</w:t>
      </w:r>
      <w:r w:rsidR="00AC0ED6" w:rsidRPr="009E0A56">
        <w:rPr>
          <w:b w:val="0"/>
        </w:rPr>
        <w:t xml:space="preserve"> σύναψη συμφωνίας για </w:t>
      </w:r>
      <w:r w:rsidR="00176114" w:rsidRPr="009E0A56">
        <w:rPr>
          <w:b w:val="0"/>
        </w:rPr>
        <w:t>σ</w:t>
      </w:r>
      <w:r w:rsidR="00844BDE" w:rsidRPr="009E0A56">
        <w:rPr>
          <w:b w:val="0"/>
        </w:rPr>
        <w:t>ύνδεση</w:t>
      </w:r>
      <w:r w:rsidR="004D2B57" w:rsidRPr="009E0A56">
        <w:rPr>
          <w:b w:val="0"/>
        </w:rPr>
        <w:t xml:space="preserve"> </w:t>
      </w:r>
      <w:r w:rsidR="00844BDE" w:rsidRPr="009E0A56">
        <w:rPr>
          <w:b w:val="0"/>
        </w:rPr>
        <w:t xml:space="preserve">του </w:t>
      </w:r>
      <w:r w:rsidR="00844BDE" w:rsidRPr="009E0A56">
        <w:t>Αιολικού Πάρκου</w:t>
      </w:r>
      <w:r w:rsidR="004D2B57" w:rsidRPr="009E0A56">
        <w:rPr>
          <w:b w:val="0"/>
        </w:rPr>
        <w:t xml:space="preserve"> στο ΣΜΔ</w:t>
      </w:r>
      <w:r w:rsidR="008C7289" w:rsidRPr="009E0A56">
        <w:rPr>
          <w:b w:val="0"/>
        </w:rPr>
        <w:t>.</w:t>
      </w:r>
    </w:p>
    <w:p w14:paraId="1A79588E" w14:textId="77769481" w:rsidR="00466468" w:rsidRPr="006F6994" w:rsidRDefault="00466468" w:rsidP="009D5B7A">
      <w:pPr>
        <w:pStyle w:val="Heading1"/>
      </w:pPr>
      <w:bookmarkStart w:id="24" w:name="_Toc514848330"/>
      <w:bookmarkStart w:id="25" w:name="_Toc520972454"/>
      <w:bookmarkStart w:id="26" w:name="_Toc514848331"/>
      <w:bookmarkStart w:id="27" w:name="_Toc520972455"/>
      <w:bookmarkStart w:id="28" w:name="_Toc514848332"/>
      <w:bookmarkStart w:id="29" w:name="_Toc520972456"/>
      <w:bookmarkStart w:id="30" w:name="_Toc514848333"/>
      <w:bookmarkStart w:id="31" w:name="_Toc520972457"/>
      <w:bookmarkStart w:id="32" w:name="_Toc448854580"/>
      <w:bookmarkStart w:id="33" w:name="_Toc449006805"/>
      <w:bookmarkStart w:id="34" w:name="_Toc48906826"/>
      <w:bookmarkStart w:id="35" w:name="_Toc105400425"/>
      <w:bookmarkStart w:id="36" w:name="_Toc105401103"/>
      <w:bookmarkStart w:id="37" w:name="_Toc108165616"/>
      <w:bookmarkEnd w:id="24"/>
      <w:bookmarkEnd w:id="25"/>
      <w:bookmarkEnd w:id="26"/>
      <w:bookmarkEnd w:id="27"/>
      <w:bookmarkEnd w:id="28"/>
      <w:bookmarkEnd w:id="29"/>
      <w:bookmarkEnd w:id="30"/>
      <w:bookmarkEnd w:id="31"/>
      <w:r w:rsidRPr="00CF7260">
        <w:lastRenderedPageBreak/>
        <w:t>ΓΕΝΙΚΕΣ ΔΙΑΤΑΞΕΙΣ</w:t>
      </w:r>
      <w:bookmarkEnd w:id="32"/>
      <w:bookmarkEnd w:id="33"/>
      <w:bookmarkEnd w:id="34"/>
      <w:bookmarkEnd w:id="35"/>
      <w:bookmarkEnd w:id="36"/>
      <w:bookmarkEnd w:id="37"/>
    </w:p>
    <w:p w14:paraId="3C470F3C" w14:textId="77777777" w:rsidR="00466468" w:rsidRPr="00197915" w:rsidRDefault="00466468" w:rsidP="00CF248E">
      <w:pPr>
        <w:pStyle w:val="Heading2"/>
      </w:pPr>
      <w:bookmarkStart w:id="38" w:name="_Toc448854581"/>
      <w:bookmarkStart w:id="39" w:name="_Toc449006806"/>
      <w:bookmarkStart w:id="40" w:name="_Toc48906827"/>
      <w:bookmarkStart w:id="41" w:name="_Toc105400426"/>
      <w:bookmarkStart w:id="42" w:name="_Toc105401104"/>
      <w:bookmarkStart w:id="43" w:name="_Toc108165617"/>
      <w:r w:rsidRPr="00197915">
        <w:t>Ερμηνευτικές Διατάξεις</w:t>
      </w:r>
      <w:bookmarkEnd w:id="38"/>
      <w:bookmarkEnd w:id="39"/>
      <w:bookmarkEnd w:id="40"/>
      <w:bookmarkEnd w:id="41"/>
      <w:bookmarkEnd w:id="42"/>
      <w:bookmarkEnd w:id="43"/>
    </w:p>
    <w:p w14:paraId="0D204DDC" w14:textId="77777777" w:rsidR="00466468" w:rsidRPr="00F40D76" w:rsidRDefault="00466468" w:rsidP="00CF248E">
      <w:pPr>
        <w:pStyle w:val="Heading3"/>
      </w:pPr>
      <w:bookmarkStart w:id="44" w:name="_Toc448854582"/>
      <w:bookmarkStart w:id="45" w:name="_Toc449006807"/>
      <w:bookmarkStart w:id="46" w:name="_Ref47964106"/>
      <w:bookmarkStart w:id="47" w:name="_Toc48906828"/>
      <w:bookmarkStart w:id="48" w:name="_Toc105400427"/>
      <w:r w:rsidRPr="00F40D76">
        <w:t>Ερμηνεία Όρων και Ορισμών</w:t>
      </w:r>
      <w:bookmarkEnd w:id="44"/>
      <w:bookmarkEnd w:id="45"/>
      <w:bookmarkEnd w:id="46"/>
      <w:bookmarkEnd w:id="47"/>
      <w:bookmarkEnd w:id="48"/>
    </w:p>
    <w:p w14:paraId="2B57BB54" w14:textId="3D63C7D1" w:rsidR="003A2D5C" w:rsidRPr="009E0A56" w:rsidRDefault="00466468">
      <w:pPr>
        <w:rPr>
          <w:rStyle w:val="Heading8Char"/>
        </w:rPr>
      </w:pPr>
      <w:r w:rsidRPr="009E0A56">
        <w:t>Για σκο</w:t>
      </w:r>
      <w:r w:rsidR="008D2435" w:rsidRPr="009E0A56">
        <w:t xml:space="preserve">πούς ερμηνείας και εφαρμογής </w:t>
      </w:r>
      <w:r w:rsidR="00EC7477" w:rsidRPr="009E0A56">
        <w:t xml:space="preserve">της παρούσας </w:t>
      </w:r>
      <w:r w:rsidR="00AB6FD8">
        <w:rPr>
          <w:b/>
        </w:rPr>
        <w:t>Σύμβασης</w:t>
      </w:r>
      <w:r w:rsidR="00EC7477" w:rsidRPr="009E0A56">
        <w:t xml:space="preserve">, </w:t>
      </w:r>
      <w:r w:rsidRPr="009E0A56">
        <w:t>οι λέξεις,</w:t>
      </w:r>
      <w:r w:rsidR="00EC7477" w:rsidRPr="009E0A56">
        <w:t xml:space="preserve"> οι</w:t>
      </w:r>
      <w:r w:rsidRPr="009E0A56">
        <w:t xml:space="preserve"> όροι και </w:t>
      </w:r>
      <w:r w:rsidR="00EC7477" w:rsidRPr="009E0A56">
        <w:t xml:space="preserve">οι </w:t>
      </w:r>
      <w:r w:rsidRPr="009E0A56">
        <w:t>εκφράσεις που χρησιμοποιούνται</w:t>
      </w:r>
      <w:r w:rsidR="00EC7477" w:rsidRPr="009E0A56">
        <w:t>,</w:t>
      </w:r>
      <w:r w:rsidRPr="009E0A56">
        <w:t xml:space="preserve"> έχουν την έννοια που τους αποδίδεται </w:t>
      </w:r>
      <w:r w:rsidR="0092373E" w:rsidRPr="009E0A56">
        <w:t>στο</w:t>
      </w:r>
      <w:r w:rsidR="002524C5" w:rsidRPr="009E0A56">
        <w:t>ν</w:t>
      </w:r>
      <w:r w:rsidR="0092373E" w:rsidRPr="009E0A56">
        <w:t xml:space="preserve"> </w:t>
      </w:r>
      <w:r w:rsidR="009D5B7A" w:rsidRPr="009E0A56">
        <w:t>Νόμο</w:t>
      </w:r>
      <w:r w:rsidRPr="009E0A56">
        <w:t xml:space="preserve">, στους </w:t>
      </w:r>
      <w:r w:rsidR="0024366B" w:rsidRPr="009E0A56">
        <w:t>ΚΜΔ</w:t>
      </w:r>
      <w:r w:rsidRPr="009E0A56">
        <w:t xml:space="preserve">, στους </w:t>
      </w:r>
      <w:r w:rsidR="0024366B" w:rsidRPr="009E0A56">
        <w:t>ΚΑΗ</w:t>
      </w:r>
      <w:r w:rsidR="003A2D5C" w:rsidRPr="009E0A56">
        <w:t xml:space="preserve">, στα εγκεκριμένα έγγραφα του </w:t>
      </w:r>
      <w:r w:rsidR="0024366B" w:rsidRPr="009E0A56">
        <w:rPr>
          <w:b/>
        </w:rPr>
        <w:t>ΔΣΜΚ</w:t>
      </w:r>
      <w:r w:rsidRPr="009E0A56">
        <w:t xml:space="preserve"> ή σε άλλες κανονιστικές πράξεις που εκδίδονται κατ’ ε</w:t>
      </w:r>
      <w:r w:rsidR="003A2D5C" w:rsidRPr="009E0A56">
        <w:t xml:space="preserve">ξουσιοδότηση των πιο πάνω </w:t>
      </w:r>
      <w:r w:rsidR="009D5B7A" w:rsidRPr="009E0A56">
        <w:t>κειμένων</w:t>
      </w:r>
      <w:r w:rsidR="003A2D5C" w:rsidRPr="009E0A56">
        <w:t xml:space="preserve">. Όλα τα εν λόγω κείμενα είναι δημοσιευμένα στην ιστοσελίδα του </w:t>
      </w:r>
      <w:r w:rsidR="0024366B" w:rsidRPr="009E0A56">
        <w:rPr>
          <w:b/>
        </w:rPr>
        <w:t>ΔΣΜΚ</w:t>
      </w:r>
      <w:r w:rsidR="003A2D5C" w:rsidRPr="009E0A56">
        <w:t xml:space="preserve"> στην ηλεκτρονική διεύθυνση: </w:t>
      </w:r>
      <w:hyperlink r:id="rId14" w:history="1">
        <w:r w:rsidR="0092373E" w:rsidRPr="009E0A56">
          <w:rPr>
            <w:color w:val="0000FF"/>
            <w:u w:val="single"/>
          </w:rPr>
          <w:t>https://tsoc.org.cy/new-connections/</w:t>
        </w:r>
      </w:hyperlink>
    </w:p>
    <w:p w14:paraId="5FBA4727" w14:textId="69074037" w:rsidR="00F956DF" w:rsidRPr="00F40D76" w:rsidRDefault="00466468">
      <w:r w:rsidRPr="009E0A56">
        <w:t>Άλλες λέξεις, όροι και εκφράσεις που χρησιμοποιούνται στ</w:t>
      </w:r>
      <w:r w:rsidR="00EC7477" w:rsidRPr="009E0A56">
        <w:t xml:space="preserve">ην παρούσα </w:t>
      </w:r>
      <w:r w:rsidR="00AB6FD8">
        <w:rPr>
          <w:b/>
        </w:rPr>
        <w:t>Σύμβαση</w:t>
      </w:r>
      <w:r w:rsidR="00AB6FD8" w:rsidRPr="009E0A56">
        <w:t xml:space="preserve"> </w:t>
      </w:r>
      <w:r w:rsidRPr="009E0A56">
        <w:t xml:space="preserve">και δεν ερμηνεύονται από το Νόμο ή τους </w:t>
      </w:r>
      <w:r w:rsidR="0024366B" w:rsidRPr="009E0A56">
        <w:t>ΚΜΔ</w:t>
      </w:r>
      <w:r w:rsidRPr="009E0A56">
        <w:t xml:space="preserve"> ή τους </w:t>
      </w:r>
      <w:r w:rsidR="0024366B" w:rsidRPr="009E0A56">
        <w:t>ΚΑΗ</w:t>
      </w:r>
      <w:r w:rsidR="003A2D5C" w:rsidRPr="009E0A56">
        <w:t xml:space="preserve"> ή τα εγκ</w:t>
      </w:r>
      <w:r w:rsidR="008271A8" w:rsidRPr="009E0A56">
        <w:t>εκ</w:t>
      </w:r>
      <w:r w:rsidR="003A2D5C" w:rsidRPr="009E0A56">
        <w:t xml:space="preserve">ριμένα έγγραφα του </w:t>
      </w:r>
      <w:r w:rsidR="0024366B" w:rsidRPr="009E0A56">
        <w:rPr>
          <w:b/>
        </w:rPr>
        <w:t>ΔΣΜΚ</w:t>
      </w:r>
      <w:r w:rsidRPr="009E0A56">
        <w:t xml:space="preserve"> ή άλλες κανονιστικές πράξεις που εκδίδονται κατ’ εξουσιοδότηση των πιο πάνω </w:t>
      </w:r>
      <w:r w:rsidR="008271A8" w:rsidRPr="009E0A56">
        <w:t>κειμένων</w:t>
      </w:r>
      <w:r w:rsidRPr="009E0A56">
        <w:t>, έχουν την έννοια που το</w:t>
      </w:r>
      <w:r w:rsidR="003A2D5C" w:rsidRPr="009E0A56">
        <w:t>υς αποδίδεται στ</w:t>
      </w:r>
      <w:r w:rsidR="00EC7477" w:rsidRPr="009E0A56">
        <w:t xml:space="preserve">η </w:t>
      </w:r>
      <w:r w:rsidR="00AB6FD8">
        <w:rPr>
          <w:b/>
        </w:rPr>
        <w:t>Σύμβαση</w:t>
      </w:r>
      <w:r w:rsidR="00AB6FD8" w:rsidRPr="009E0A56">
        <w:t xml:space="preserve"> </w:t>
      </w:r>
      <w:r w:rsidR="00EC7477" w:rsidRPr="009E0A56">
        <w:t>αυτή</w:t>
      </w:r>
      <w:r w:rsidR="003A2D5C" w:rsidRPr="009E0A56">
        <w:t>.</w:t>
      </w:r>
    </w:p>
    <w:p w14:paraId="08488182" w14:textId="77777777" w:rsidR="00466468" w:rsidRPr="00F40D76" w:rsidRDefault="00466468" w:rsidP="00600993">
      <w:pPr>
        <w:pStyle w:val="Heading3"/>
      </w:pPr>
      <w:bookmarkStart w:id="49" w:name="_Ref441138199"/>
      <w:bookmarkStart w:id="50" w:name="_Toc448854583"/>
      <w:bookmarkStart w:id="51" w:name="_Toc449006808"/>
      <w:bookmarkStart w:id="52" w:name="_Toc48906829"/>
      <w:bookmarkStart w:id="53" w:name="_Toc105400428"/>
      <w:r w:rsidRPr="00F40D76">
        <w:t>Έννοιες και Ορισμοί</w:t>
      </w:r>
      <w:bookmarkEnd w:id="49"/>
      <w:bookmarkEnd w:id="50"/>
      <w:bookmarkEnd w:id="51"/>
      <w:bookmarkEnd w:id="52"/>
      <w:bookmarkEnd w:id="53"/>
    </w:p>
    <w:p w14:paraId="1B742509" w14:textId="0BC6712A" w:rsidR="00001B36" w:rsidRPr="009E0A56" w:rsidRDefault="00001B36">
      <w:pPr>
        <w:rPr>
          <w:b/>
          <w:i/>
        </w:rPr>
      </w:pPr>
      <w:r w:rsidRPr="009E0A56">
        <w:rPr>
          <w:b/>
          <w:i/>
        </w:rPr>
        <w:t>Α</w:t>
      </w:r>
      <w:r w:rsidR="00BC2B6A" w:rsidRPr="009E0A56">
        <w:rPr>
          <w:b/>
          <w:i/>
        </w:rPr>
        <w:t>ρχή Ηλεκτρισμού Κύπρου (</w:t>
      </w:r>
      <w:r w:rsidR="0024366B" w:rsidRPr="009E0A56">
        <w:rPr>
          <w:b/>
          <w:i/>
        </w:rPr>
        <w:t>ΑΗΚ</w:t>
      </w:r>
      <w:r w:rsidR="00BC2B6A" w:rsidRPr="009E0A56">
        <w:rPr>
          <w:b/>
          <w:i/>
        </w:rPr>
        <w:t>)</w:t>
      </w:r>
    </w:p>
    <w:p w14:paraId="0207FEE3" w14:textId="72E306EA" w:rsidR="00001B36" w:rsidRPr="009E0A56" w:rsidRDefault="00001B36" w:rsidP="00F221BD">
      <w:pPr>
        <w:rPr>
          <w:b/>
          <w:i/>
        </w:rPr>
      </w:pPr>
      <w:r w:rsidRPr="009E0A56">
        <w:t>Σημαίνει την Αρχή Ηλεκτρισμού Κύπρου</w:t>
      </w:r>
      <w:r w:rsidR="00774A2E" w:rsidRPr="009E0A56">
        <w:t xml:space="preserve"> </w:t>
      </w:r>
      <w:r w:rsidRPr="009E0A56">
        <w:t xml:space="preserve">και έχει το νόημα που αποδίδεται στον όρο </w:t>
      </w:r>
      <w:r w:rsidR="003C04F3" w:rsidRPr="009E0A56">
        <w:t>αυτό</w:t>
      </w:r>
      <w:r w:rsidR="00297CF8" w:rsidRPr="009E0A56">
        <w:t>,</w:t>
      </w:r>
      <w:r w:rsidRPr="009E0A56">
        <w:t xml:space="preserve"> στον περί </w:t>
      </w:r>
      <w:r w:rsidR="00297CF8" w:rsidRPr="009E0A56">
        <w:t xml:space="preserve">Αναπτύξεως </w:t>
      </w:r>
      <w:r w:rsidRPr="009E0A56">
        <w:t>Ηλεκτρισμού Νόμο.</w:t>
      </w:r>
    </w:p>
    <w:p w14:paraId="07CA08CF" w14:textId="2FEDFA92" w:rsidR="00001B36" w:rsidRPr="009E0A56" w:rsidRDefault="00001B36" w:rsidP="003A2D5C">
      <w:pPr>
        <w:rPr>
          <w:b/>
          <w:i/>
        </w:rPr>
      </w:pPr>
      <w:r w:rsidRPr="009E0A56">
        <w:rPr>
          <w:b/>
          <w:i/>
        </w:rPr>
        <w:t xml:space="preserve">Αίτηση </w:t>
      </w:r>
      <w:r w:rsidR="00EA76F0" w:rsidRPr="009E0A56">
        <w:rPr>
          <w:b/>
          <w:i/>
        </w:rPr>
        <w:t xml:space="preserve">Σύνδεσης </w:t>
      </w:r>
    </w:p>
    <w:p w14:paraId="6CC0A578" w14:textId="38DEDFD9" w:rsidR="00001B36" w:rsidRPr="009E0A56" w:rsidRDefault="00001B36" w:rsidP="00F221BD">
      <w:r w:rsidRPr="009E0A56">
        <w:t>Είναι η Αίτηση</w:t>
      </w:r>
      <w:r w:rsidR="00754DA3" w:rsidRPr="009E0A56">
        <w:t xml:space="preserve"> Σύνδεσης</w:t>
      </w:r>
      <w:r w:rsidR="00F221BD" w:rsidRPr="009E0A56">
        <w:t xml:space="preserve"> </w:t>
      </w:r>
      <w:r w:rsidR="00CF3C37" w:rsidRPr="009E0A56">
        <w:t xml:space="preserve">που υποβλήθηκε από τον </w:t>
      </w:r>
      <w:r w:rsidR="00CF3C37" w:rsidRPr="009E0A56">
        <w:rPr>
          <w:b/>
        </w:rPr>
        <w:t>Αιτητή</w:t>
      </w:r>
      <w:r w:rsidR="00CF3C37" w:rsidRPr="009E0A56">
        <w:t xml:space="preserve">, </w:t>
      </w:r>
      <w:r w:rsidR="00EA76F0" w:rsidRPr="009E0A56">
        <w:t>για</w:t>
      </w:r>
      <w:r w:rsidR="00EA76F0" w:rsidRPr="009E0A56">
        <w:rPr>
          <w:i/>
        </w:rPr>
        <w:t xml:space="preserve"> </w:t>
      </w:r>
      <w:r w:rsidR="00176114" w:rsidRPr="009E0A56">
        <w:t>σ</w:t>
      </w:r>
      <w:r w:rsidR="008D28CE" w:rsidRPr="009E0A56">
        <w:t xml:space="preserve">ύνδεση στο </w:t>
      </w:r>
      <w:r w:rsidR="00773BA3" w:rsidRPr="009E0A56">
        <w:t>ΣΜΔ</w:t>
      </w:r>
      <w:r w:rsidR="008D28CE" w:rsidRPr="009E0A56">
        <w:t xml:space="preserve"> του </w:t>
      </w:r>
      <w:r w:rsidR="008D28CE" w:rsidRPr="009E0A56">
        <w:rPr>
          <w:b/>
        </w:rPr>
        <w:t>Αιολικού Πάρκου</w:t>
      </w:r>
      <w:r w:rsidR="008D28CE" w:rsidRPr="009E0A56">
        <w:t xml:space="preserve"> </w:t>
      </w:r>
      <w:r w:rsidR="00FB6550" w:rsidRPr="009E0A56">
        <w:t xml:space="preserve">μαζί με όλα τα συνοδευτικά έγγραφα και στοιχεία </w:t>
      </w:r>
      <w:r w:rsidR="00A850EE" w:rsidRPr="009E0A56">
        <w:t>αυτής,</w:t>
      </w:r>
      <w:r w:rsidR="00FB6550" w:rsidRPr="009E0A56">
        <w:t xml:space="preserve"> </w:t>
      </w:r>
      <w:r w:rsidRPr="009E0A56">
        <w:t xml:space="preserve">με </w:t>
      </w:r>
      <w:r w:rsidR="005F4A1F" w:rsidRPr="009E0A56">
        <w:t xml:space="preserve">επίσημη </w:t>
      </w:r>
      <w:r w:rsidR="00F221BD" w:rsidRPr="009E0A56">
        <w:t>η</w:t>
      </w:r>
      <w:r w:rsidRPr="009E0A56">
        <w:t>μερο</w:t>
      </w:r>
      <w:r w:rsidR="00F221BD" w:rsidRPr="009E0A56">
        <w:t>μηνία π</w:t>
      </w:r>
      <w:r w:rsidR="005F4A1F" w:rsidRPr="009E0A56">
        <w:t>αραλαβής</w:t>
      </w:r>
      <w:r w:rsidR="00F221BD" w:rsidRPr="009E0A56">
        <w:t xml:space="preserve"> τις</w:t>
      </w:r>
      <w:r w:rsidR="005F4A1F" w:rsidRPr="009E0A56">
        <w:t xml:space="preserve"> </w:t>
      </w:r>
      <w:sdt>
        <w:sdtPr>
          <w:rPr>
            <w:b/>
            <w:sz w:val="24"/>
            <w:szCs w:val="24"/>
          </w:rPr>
          <w:id w:val="1064291784"/>
          <w:placeholder>
            <w:docPart w:val="8FB14156E4F449AE95E9E9C5C2570054"/>
          </w:placeholder>
          <w:date>
            <w:dateFormat w:val="d MMMM yyyy"/>
            <w:lid w:val="el-GR"/>
            <w:storeMappedDataAs w:val="dateTime"/>
            <w:calendar w:val="gregorian"/>
          </w:date>
        </w:sdtPr>
        <w:sdtContent>
          <w:r w:rsidR="00A5627D" w:rsidRPr="00D067A3">
            <w:rPr>
              <w:b/>
              <w:sz w:val="24"/>
              <w:szCs w:val="24"/>
            </w:rPr>
            <w:t>[…]</w:t>
          </w:r>
        </w:sdtContent>
      </w:sdt>
      <w:r w:rsidR="00A5627D" w:rsidDel="00A5627D">
        <w:rPr>
          <w:sz w:val="24"/>
          <w:szCs w:val="24"/>
        </w:rPr>
        <w:t xml:space="preserve"> </w:t>
      </w:r>
      <w:r w:rsidRPr="009E0A56">
        <w:t>και καταχώρηση</w:t>
      </w:r>
      <w:r w:rsidR="00754DA3" w:rsidRPr="009E0A56">
        <w:t>ς</w:t>
      </w:r>
      <w:r w:rsidRPr="009E0A56">
        <w:t xml:space="preserve"> στο Μητρώο Αιτήσεων Σύνδεσης του </w:t>
      </w:r>
      <w:r w:rsidR="0024366B" w:rsidRPr="009E0A56">
        <w:rPr>
          <w:b/>
        </w:rPr>
        <w:t>ΔΣΜΚ</w:t>
      </w:r>
      <w:r w:rsidRPr="009E0A56">
        <w:t xml:space="preserve"> με Αρ. Αναφοράς</w:t>
      </w:r>
      <w:r w:rsidR="004E43E8" w:rsidRPr="009E0A56">
        <w:t xml:space="preserve"> </w:t>
      </w:r>
      <w:bookmarkStart w:id="54" w:name="_Hlk116544626"/>
      <w:r w:rsidR="009F73CA">
        <w:rPr>
          <w:sz w:val="24"/>
          <w:szCs w:val="24"/>
        </w:rPr>
        <w:t>[</w:t>
      </w:r>
      <w:r w:rsidR="00AB0828">
        <w:rPr>
          <w:sz w:val="24"/>
          <w:szCs w:val="24"/>
        </w:rPr>
        <w:fldChar w:fldCharType="begin">
          <w:ffData>
            <w:name w:val="Text2"/>
            <w:enabled/>
            <w:calcOnExit w:val="0"/>
            <w:textInput>
              <w:default w:val="..."/>
            </w:textInput>
          </w:ffData>
        </w:fldChar>
      </w:r>
      <w:bookmarkStart w:id="55" w:name="Text2"/>
      <w:r w:rsidR="00AB0828">
        <w:rPr>
          <w:sz w:val="24"/>
          <w:szCs w:val="24"/>
        </w:rPr>
        <w:instrText xml:space="preserve"> FORMTEXT </w:instrText>
      </w:r>
      <w:r w:rsidR="00AB0828">
        <w:rPr>
          <w:sz w:val="24"/>
          <w:szCs w:val="24"/>
        </w:rPr>
      </w:r>
      <w:r w:rsidR="00AB0828">
        <w:rPr>
          <w:sz w:val="24"/>
          <w:szCs w:val="24"/>
        </w:rPr>
        <w:fldChar w:fldCharType="separate"/>
      </w:r>
      <w:r w:rsidR="00AB0828">
        <w:rPr>
          <w:noProof/>
          <w:sz w:val="24"/>
          <w:szCs w:val="24"/>
        </w:rPr>
        <w:t>...</w:t>
      </w:r>
      <w:r w:rsidR="00AB0828">
        <w:rPr>
          <w:sz w:val="24"/>
          <w:szCs w:val="24"/>
        </w:rPr>
        <w:fldChar w:fldCharType="end"/>
      </w:r>
      <w:bookmarkEnd w:id="55"/>
      <w:r w:rsidR="009F73CA">
        <w:rPr>
          <w:sz w:val="24"/>
          <w:szCs w:val="24"/>
        </w:rPr>
        <w:t>]</w:t>
      </w:r>
      <w:bookmarkEnd w:id="54"/>
      <w:r w:rsidR="00FB6550" w:rsidRPr="009E0A56">
        <w:t>.</w:t>
      </w:r>
    </w:p>
    <w:p w14:paraId="3598ED3D" w14:textId="77777777" w:rsidR="00001B36" w:rsidRPr="009E0A56" w:rsidRDefault="00001B36">
      <w:pPr>
        <w:rPr>
          <w:b/>
          <w:i/>
        </w:rPr>
      </w:pPr>
      <w:r w:rsidRPr="009E0A56">
        <w:rPr>
          <w:b/>
          <w:i/>
        </w:rPr>
        <w:t>Αιτητής</w:t>
      </w:r>
    </w:p>
    <w:p w14:paraId="46D20311" w14:textId="26F9674B" w:rsidR="00001B36" w:rsidRPr="009E0A56" w:rsidRDefault="00774A2E" w:rsidP="00FB6550">
      <w:r w:rsidRPr="009E0A56">
        <w:t xml:space="preserve">Όπως ορίζεται στην Παράγραφο </w:t>
      </w:r>
      <w:r w:rsidR="00E03C72">
        <w:fldChar w:fldCharType="begin"/>
      </w:r>
      <w:r w:rsidR="00E03C72">
        <w:instrText xml:space="preserve"> REF _Ref116646529 \n \h </w:instrText>
      </w:r>
      <w:r w:rsidR="00E03C72">
        <w:fldChar w:fldCharType="separate"/>
      </w:r>
      <w:r w:rsidR="00E03C72">
        <w:t>1</w:t>
      </w:r>
      <w:r w:rsidR="00E03C72">
        <w:fldChar w:fldCharType="end"/>
      </w:r>
      <w:r w:rsidRPr="009E0A56">
        <w:t>.</w:t>
      </w:r>
    </w:p>
    <w:p w14:paraId="01CC8F14" w14:textId="77777777" w:rsidR="00001B36" w:rsidRPr="009E0A56" w:rsidRDefault="00001B36">
      <w:pPr>
        <w:rPr>
          <w:b/>
          <w:i/>
        </w:rPr>
      </w:pPr>
      <w:r w:rsidRPr="009E0A56">
        <w:rPr>
          <w:b/>
          <w:i/>
        </w:rPr>
        <w:t>Ανωτέρα Βία</w:t>
      </w:r>
    </w:p>
    <w:p w14:paraId="1F9994F6" w14:textId="71E15003" w:rsidR="00001B36" w:rsidRPr="009E0A56" w:rsidRDefault="00001B36" w:rsidP="00FB6550">
      <w:r w:rsidRPr="009E0A56">
        <w:t xml:space="preserve">Έχει το νόημα που αποδίδεται στην Παράγραφο </w:t>
      </w:r>
      <w:r w:rsidR="007D6797" w:rsidRPr="009E0A56">
        <w:fldChar w:fldCharType="begin"/>
      </w:r>
      <w:r w:rsidR="007D6797" w:rsidRPr="009E0A56">
        <w:instrText xml:space="preserve"> REF _Ref441142390 \n \h </w:instrText>
      </w:r>
      <w:r w:rsidR="00494DAC" w:rsidRPr="009E0A56">
        <w:instrText xml:space="preserve"> \* MERGEFORMAT </w:instrText>
      </w:r>
      <w:r w:rsidR="007D6797" w:rsidRPr="009E0A56">
        <w:fldChar w:fldCharType="separate"/>
      </w:r>
      <w:r w:rsidR="00F951C6">
        <w:t>2.8</w:t>
      </w:r>
      <w:r w:rsidR="007D6797" w:rsidRPr="009E0A56">
        <w:fldChar w:fldCharType="end"/>
      </w:r>
      <w:r w:rsidR="00494DAC" w:rsidRPr="009E0A56">
        <w:t>.</w:t>
      </w:r>
    </w:p>
    <w:p w14:paraId="61F458AA" w14:textId="77777777" w:rsidR="00001B36" w:rsidRPr="009E0A56" w:rsidRDefault="00001B36">
      <w:pPr>
        <w:rPr>
          <w:b/>
          <w:i/>
        </w:rPr>
      </w:pPr>
      <w:r w:rsidRPr="009E0A56">
        <w:rPr>
          <w:b/>
          <w:i/>
        </w:rPr>
        <w:t>Αρμόδια Αρχή</w:t>
      </w:r>
    </w:p>
    <w:p w14:paraId="75FA648C" w14:textId="174FE66C" w:rsidR="00001B36" w:rsidRPr="009E0A56" w:rsidRDefault="00001B36" w:rsidP="00FB6550">
      <w:r w:rsidRPr="009E0A56">
        <w:t xml:space="preserve">Σημαίνει οποιαδήποτε τοπική ή εθνική ή υπερεθνική αρχή, τμήμα, υπουργείο, επίσημο ή δημόσιο ή νομικό πρόσωπο (αυτόνομο ή όχι) της Κυπριακής Δημοκρατίας ή της Ευρωπαϊκής Ένωσης το οποίο έχει δικαιοδοσία είτε έναντι των </w:t>
      </w:r>
      <w:r w:rsidRPr="009E0A56">
        <w:rPr>
          <w:b/>
        </w:rPr>
        <w:t>Συμβαλλόμενων</w:t>
      </w:r>
      <w:r w:rsidRPr="009E0A56">
        <w:t xml:space="preserve"> είτε σε θέματα που αφορούν στη </w:t>
      </w:r>
      <w:r w:rsidR="000D6D35">
        <w:rPr>
          <w:b/>
        </w:rPr>
        <w:t>Σύμβαση</w:t>
      </w:r>
      <w:r w:rsidR="000D6D35" w:rsidRPr="009E0A56">
        <w:t xml:space="preserve"> </w:t>
      </w:r>
      <w:r w:rsidRPr="009E0A56">
        <w:t xml:space="preserve">και συμπεριλαμβάνει τη </w:t>
      </w:r>
      <w:r w:rsidR="0024366B" w:rsidRPr="009E0A56">
        <w:t>ΡΑΕΚ</w:t>
      </w:r>
      <w:r w:rsidRPr="009E0A56">
        <w:t xml:space="preserve"> αλλά δεν συμπεριλαμβάνει δικαστήρια.</w:t>
      </w:r>
    </w:p>
    <w:p w14:paraId="21F03331" w14:textId="1F198460" w:rsidR="00001B36" w:rsidRPr="009E0A56" w:rsidRDefault="00001B36" w:rsidP="00961098">
      <w:pPr>
        <w:rPr>
          <w:b/>
          <w:i/>
        </w:rPr>
      </w:pPr>
      <w:r w:rsidRPr="009E0A56">
        <w:rPr>
          <w:b/>
          <w:i/>
        </w:rPr>
        <w:t xml:space="preserve">Βασικές Αρχές Πολιτικής Χρέωσης για Σύνδεση Παραγωγών και Πελατών στο Σύστημα Μεταφοράς/ Διανομής (Παραγωγών &gt;8 ΜW και Πελατών &gt; 12 MVA) ή </w:t>
      </w:r>
      <w:r w:rsidR="00F12037" w:rsidRPr="009E0A56">
        <w:rPr>
          <w:b/>
          <w:i/>
        </w:rPr>
        <w:t>«</w:t>
      </w:r>
      <w:r w:rsidRPr="009E0A56">
        <w:rPr>
          <w:b/>
          <w:i/>
        </w:rPr>
        <w:t xml:space="preserve">Πολιτική Χρέωσης του </w:t>
      </w:r>
      <w:r w:rsidR="0024366B" w:rsidRPr="009E0A56">
        <w:rPr>
          <w:b/>
          <w:i/>
        </w:rPr>
        <w:t>ΔΣΜΚ</w:t>
      </w:r>
      <w:r w:rsidR="00F12037" w:rsidRPr="009E0A56">
        <w:rPr>
          <w:b/>
          <w:i/>
        </w:rPr>
        <w:t>»</w:t>
      </w:r>
    </w:p>
    <w:p w14:paraId="16E89AAC" w14:textId="02EAF86A" w:rsidR="00001B36" w:rsidRPr="00CF7260" w:rsidRDefault="00001B36" w:rsidP="001A69F3">
      <w:r w:rsidRPr="009E0A56">
        <w:t xml:space="preserve">Σημαίνει το έγγραφο που αφορά τις βασικές αρχές πολιτικής χρέωσης για σύνδεση </w:t>
      </w:r>
      <w:r w:rsidR="00A147A2" w:rsidRPr="009E0A56">
        <w:t>Π</w:t>
      </w:r>
      <w:r w:rsidRPr="009E0A56">
        <w:t xml:space="preserve">αραγωγών και </w:t>
      </w:r>
      <w:r w:rsidR="00A147A2" w:rsidRPr="009E0A56">
        <w:t>Π</w:t>
      </w:r>
      <w:r w:rsidRPr="009E0A56">
        <w:t xml:space="preserve">ελατών στο </w:t>
      </w:r>
      <w:r w:rsidR="00773BA3" w:rsidRPr="009E0A56">
        <w:t>ΣΜΔ</w:t>
      </w:r>
      <w:r w:rsidRPr="009E0A56">
        <w:t xml:space="preserve">, το οποίο έχει εκδοθεί από </w:t>
      </w:r>
      <w:r w:rsidR="007253BE" w:rsidRPr="009E0A56">
        <w:t xml:space="preserve">τον </w:t>
      </w:r>
      <w:r w:rsidR="007253BE" w:rsidRPr="009E0A56">
        <w:rPr>
          <w:b/>
        </w:rPr>
        <w:t>ΔΣΜΚ</w:t>
      </w:r>
      <w:r w:rsidRPr="009E0A56">
        <w:t xml:space="preserve">, εγκριθεί από τη </w:t>
      </w:r>
      <w:r w:rsidR="0024366B" w:rsidRPr="009E0A56">
        <w:t>ΡΑΕΚ</w:t>
      </w:r>
      <w:r w:rsidRPr="009E0A56">
        <w:t xml:space="preserve"> και τεθεί σε εφαρμογή από την 01.01.2013</w:t>
      </w:r>
      <w:r w:rsidRPr="009E0A56">
        <w:rPr>
          <w:b/>
        </w:rPr>
        <w:t>.</w:t>
      </w:r>
    </w:p>
    <w:p w14:paraId="748270FA" w14:textId="77777777" w:rsidR="00001B36" w:rsidRPr="009E0A56" w:rsidRDefault="00001B36" w:rsidP="00FC0CD5">
      <w:pPr>
        <w:keepNext/>
        <w:keepLines/>
        <w:rPr>
          <w:b/>
          <w:i/>
        </w:rPr>
      </w:pPr>
      <w:r w:rsidRPr="009E0A56">
        <w:rPr>
          <w:b/>
          <w:i/>
        </w:rPr>
        <w:t>Γεγονός Ουσιώδους Παράβασης της Σύμβασης</w:t>
      </w:r>
    </w:p>
    <w:p w14:paraId="4B352560" w14:textId="5BF414CF" w:rsidR="00001B36" w:rsidRPr="009E0A56" w:rsidRDefault="00001B36" w:rsidP="001A69F3">
      <w:r w:rsidRPr="009E0A56">
        <w:t xml:space="preserve">Έχει το νόημα που αποδίδεται στην Παράγραφο </w:t>
      </w:r>
      <w:r w:rsidR="003A5DE3" w:rsidRPr="009E0A56">
        <w:fldChar w:fldCharType="begin"/>
      </w:r>
      <w:r w:rsidR="003A5DE3" w:rsidRPr="009E0A56">
        <w:instrText xml:space="preserve"> REF _Ref441138328 \r \h </w:instrText>
      </w:r>
      <w:r w:rsidR="002C75F0" w:rsidRPr="009E0A56">
        <w:instrText xml:space="preserve"> \* MERGEFORMAT </w:instrText>
      </w:r>
      <w:r w:rsidR="003A5DE3" w:rsidRPr="009E0A56">
        <w:fldChar w:fldCharType="separate"/>
      </w:r>
      <w:r w:rsidR="00F951C6">
        <w:t>2.9.2</w:t>
      </w:r>
      <w:r w:rsidR="003A5DE3" w:rsidRPr="009E0A56">
        <w:fldChar w:fldCharType="end"/>
      </w:r>
      <w:r w:rsidRPr="009E0A56">
        <w:t xml:space="preserve">. </w:t>
      </w:r>
    </w:p>
    <w:p w14:paraId="50E7A5C5" w14:textId="77777777" w:rsidR="00001B36" w:rsidRPr="009E0A56" w:rsidRDefault="00001B36" w:rsidP="00370BC7">
      <w:pPr>
        <w:keepNext/>
        <w:rPr>
          <w:b/>
          <w:i/>
        </w:rPr>
      </w:pPr>
      <w:r w:rsidRPr="009E0A56">
        <w:rPr>
          <w:b/>
          <w:i/>
        </w:rPr>
        <w:t>Δημοκρατία</w:t>
      </w:r>
    </w:p>
    <w:p w14:paraId="61CF64DC" w14:textId="77777777" w:rsidR="00001B36" w:rsidRPr="009E0A56" w:rsidRDefault="00001B36" w:rsidP="001A69F3">
      <w:r w:rsidRPr="009E0A56">
        <w:t xml:space="preserve">Σημαίνει την Κυπριακή Δημοκρατία. </w:t>
      </w:r>
    </w:p>
    <w:p w14:paraId="6C5D3425" w14:textId="2BC719AB" w:rsidR="00001B36" w:rsidRPr="009E0A56" w:rsidRDefault="00001B36">
      <w:pPr>
        <w:rPr>
          <w:b/>
          <w:i/>
        </w:rPr>
      </w:pPr>
      <w:r w:rsidRPr="009E0A56">
        <w:rPr>
          <w:b/>
          <w:i/>
        </w:rPr>
        <w:lastRenderedPageBreak/>
        <w:t>Διαδικασία Σύναψης Σύμβασης Σύνδεσης μεταξύ Δ</w:t>
      </w:r>
      <w:r w:rsidR="0024366B" w:rsidRPr="009E0A56">
        <w:rPr>
          <w:b/>
          <w:i/>
        </w:rPr>
        <w:t>ΣΜ</w:t>
      </w:r>
      <w:r w:rsidRPr="009E0A56">
        <w:rPr>
          <w:b/>
          <w:i/>
        </w:rPr>
        <w:t xml:space="preserve"> κα</w:t>
      </w:r>
      <w:r w:rsidR="00F956DF" w:rsidRPr="009E0A56">
        <w:rPr>
          <w:b/>
          <w:i/>
        </w:rPr>
        <w:t xml:space="preserve">ι Αιτητή (Παραγωγού/ Πελάτη) ή </w:t>
      </w:r>
      <w:r w:rsidR="00F12037" w:rsidRPr="009E0A56">
        <w:rPr>
          <w:b/>
          <w:i/>
        </w:rPr>
        <w:t>«</w:t>
      </w:r>
      <w:r w:rsidRPr="009E0A56">
        <w:rPr>
          <w:b/>
          <w:i/>
        </w:rPr>
        <w:t xml:space="preserve">Διαδικασία του </w:t>
      </w:r>
      <w:r w:rsidR="0024366B" w:rsidRPr="009E0A56">
        <w:rPr>
          <w:b/>
          <w:i/>
        </w:rPr>
        <w:t>ΔΣΜΚ</w:t>
      </w:r>
      <w:r w:rsidR="00F12037" w:rsidRPr="009E0A56">
        <w:rPr>
          <w:b/>
          <w:i/>
        </w:rPr>
        <w:t>»</w:t>
      </w:r>
    </w:p>
    <w:p w14:paraId="4EA662AE" w14:textId="17FB32A5" w:rsidR="00001B36" w:rsidRPr="009E0A56" w:rsidRDefault="00001B36" w:rsidP="001A69F3">
      <w:r w:rsidRPr="009E0A56">
        <w:t xml:space="preserve">Σημαίνει το έγγραφο αναφορικά με τη διαδικασία σύναψης </w:t>
      </w:r>
      <w:r w:rsidR="007E00D5" w:rsidRPr="009E0A56">
        <w:t>Σύμβαση</w:t>
      </w:r>
      <w:r w:rsidR="007C45CD" w:rsidRPr="009E0A56">
        <w:t>ς</w:t>
      </w:r>
      <w:r w:rsidR="007E00D5" w:rsidRPr="009E0A56">
        <w:t xml:space="preserve"> Σύνδεσης</w:t>
      </w:r>
      <w:r w:rsidRPr="009E0A56">
        <w:t xml:space="preserve"> </w:t>
      </w:r>
      <w:r w:rsidR="00A147A2" w:rsidRPr="009E0A56">
        <w:t xml:space="preserve">μεταξύ </w:t>
      </w:r>
      <w:r w:rsidR="00A147A2" w:rsidRPr="009E0A56">
        <w:rPr>
          <w:b/>
        </w:rPr>
        <w:t>ΔΣΜΚ</w:t>
      </w:r>
      <w:r w:rsidR="00A147A2" w:rsidRPr="009E0A56">
        <w:t xml:space="preserve"> και</w:t>
      </w:r>
      <w:r w:rsidR="007E00D5" w:rsidRPr="009E0A56">
        <w:t xml:space="preserve"> Αιτητή (Παραγωγού/ Πελάτη)</w:t>
      </w:r>
      <w:r w:rsidR="00A147A2" w:rsidRPr="009E0A56">
        <w:t xml:space="preserve"> </w:t>
      </w:r>
      <w:r w:rsidRPr="009E0A56">
        <w:t xml:space="preserve">που έχει εκδοθεί από </w:t>
      </w:r>
      <w:r w:rsidR="007253BE" w:rsidRPr="009E0A56">
        <w:t xml:space="preserve">τον </w:t>
      </w:r>
      <w:r w:rsidR="007253BE" w:rsidRPr="009E0A56">
        <w:rPr>
          <w:b/>
        </w:rPr>
        <w:t>ΔΣΜΚ</w:t>
      </w:r>
      <w:r w:rsidRPr="009E0A56">
        <w:t xml:space="preserve">, εγκριθεί από τη </w:t>
      </w:r>
      <w:r w:rsidR="0024366B" w:rsidRPr="009E0A56">
        <w:t>ΡΑΕΚ</w:t>
      </w:r>
      <w:r w:rsidRPr="009E0A56">
        <w:t xml:space="preserve"> και τεθεί σε εφαρμογή από την 01.01.2013</w:t>
      </w:r>
      <w:r w:rsidRPr="009E0A56">
        <w:rPr>
          <w:b/>
        </w:rPr>
        <w:t xml:space="preserve">. </w:t>
      </w:r>
    </w:p>
    <w:p w14:paraId="60249523" w14:textId="77777777" w:rsidR="00001B36" w:rsidRPr="009E0A56" w:rsidRDefault="00001B36">
      <w:pPr>
        <w:rPr>
          <w:b/>
          <w:i/>
        </w:rPr>
      </w:pPr>
      <w:r w:rsidRPr="009E0A56">
        <w:rPr>
          <w:b/>
          <w:i/>
        </w:rPr>
        <w:t>Διαφωνία</w:t>
      </w:r>
    </w:p>
    <w:p w14:paraId="767A3714" w14:textId="4ED6446D" w:rsidR="00001B36" w:rsidRPr="009E0A56" w:rsidRDefault="00001B36" w:rsidP="001A69F3">
      <w:r w:rsidRPr="009E0A56">
        <w:t xml:space="preserve">Έχει το νόημα που αποδίδεται στην Παράγραφο </w:t>
      </w:r>
      <w:r w:rsidR="003A5DE3" w:rsidRPr="009E0A56">
        <w:fldChar w:fldCharType="begin"/>
      </w:r>
      <w:r w:rsidR="003A5DE3" w:rsidRPr="009E0A56">
        <w:instrText xml:space="preserve"> REF _Ref441142470 \r \h </w:instrText>
      </w:r>
      <w:r w:rsidR="002C75F0" w:rsidRPr="009E0A56">
        <w:instrText xml:space="preserve"> \* MERGEFORMAT </w:instrText>
      </w:r>
      <w:r w:rsidR="003A5DE3" w:rsidRPr="009E0A56">
        <w:fldChar w:fldCharType="separate"/>
      </w:r>
      <w:r w:rsidR="00F951C6">
        <w:t>2.7</w:t>
      </w:r>
      <w:r w:rsidR="003A5DE3" w:rsidRPr="009E0A56">
        <w:fldChar w:fldCharType="end"/>
      </w:r>
      <w:r w:rsidR="00494DAC" w:rsidRPr="009E0A56">
        <w:t>.</w:t>
      </w:r>
    </w:p>
    <w:p w14:paraId="499FF286" w14:textId="2E62249B" w:rsidR="00001B36" w:rsidRPr="009E0A56" w:rsidRDefault="00001B36">
      <w:pPr>
        <w:rPr>
          <w:b/>
          <w:i/>
        </w:rPr>
      </w:pPr>
      <w:r w:rsidRPr="009E0A56">
        <w:rPr>
          <w:b/>
          <w:i/>
        </w:rPr>
        <w:t>Διαχειριστής Συστήματος Διανομής (</w:t>
      </w:r>
      <w:r w:rsidR="0024366B" w:rsidRPr="009E0A56">
        <w:rPr>
          <w:b/>
          <w:i/>
        </w:rPr>
        <w:t>ΔΣΔ</w:t>
      </w:r>
      <w:r w:rsidRPr="009E0A56">
        <w:rPr>
          <w:b/>
          <w:i/>
        </w:rPr>
        <w:t>)</w:t>
      </w:r>
    </w:p>
    <w:p w14:paraId="1827ED0D" w14:textId="4F526FE9" w:rsidR="00001B36" w:rsidRPr="009E0A56" w:rsidRDefault="00001B36" w:rsidP="001A69F3">
      <w:r w:rsidRPr="009E0A56">
        <w:t xml:space="preserve">Είναι η ΑΗΚ ασκώντας το ρόλο της αυτό σύμφωνα με </w:t>
      </w:r>
      <w:r w:rsidR="00BB66E3" w:rsidRPr="009E0A56">
        <w:t xml:space="preserve">τον περί Ρύθμισης της Αγοράς Ηλεκτρισμού Νόμο του </w:t>
      </w:r>
      <w:r w:rsidR="0025566F" w:rsidRPr="009E0A56">
        <w:t>2021</w:t>
      </w:r>
      <w:r w:rsidR="00A63007">
        <w:t xml:space="preserve"> (Ν.130(Ι)/2021)</w:t>
      </w:r>
      <w:r w:rsidR="0025566F" w:rsidRPr="009E0A56">
        <w:t xml:space="preserve"> </w:t>
      </w:r>
      <w:r w:rsidR="00BB66E3" w:rsidRPr="009E0A56">
        <w:t>όπως εκάστοτε τροποποιείται</w:t>
      </w:r>
      <w:r w:rsidRPr="009E0A56">
        <w:t>.</w:t>
      </w:r>
      <w:r w:rsidR="001A69F3" w:rsidRPr="009E0A56">
        <w:t xml:space="preserve"> </w:t>
      </w:r>
    </w:p>
    <w:p w14:paraId="51EA4B51" w14:textId="5D00EE97" w:rsidR="00BC2B6A" w:rsidRPr="009E0A56" w:rsidRDefault="00BC2B6A" w:rsidP="00BC2B6A">
      <w:pPr>
        <w:rPr>
          <w:b/>
          <w:i/>
        </w:rPr>
      </w:pPr>
      <w:r w:rsidRPr="009E0A56">
        <w:rPr>
          <w:b/>
          <w:i/>
        </w:rPr>
        <w:t>Διαχειριστής Συστήματος Μεταφοράς Κύπρου (</w:t>
      </w:r>
      <w:r w:rsidR="0024366B" w:rsidRPr="009E0A56">
        <w:rPr>
          <w:b/>
          <w:i/>
        </w:rPr>
        <w:t>ΔΣΜΚ</w:t>
      </w:r>
      <w:r w:rsidRPr="009E0A56">
        <w:rPr>
          <w:b/>
          <w:i/>
        </w:rPr>
        <w:t>)</w:t>
      </w:r>
    </w:p>
    <w:p w14:paraId="24585046" w14:textId="1AC820E2" w:rsidR="00BC2B6A" w:rsidRPr="009E0A56" w:rsidRDefault="00774A2E" w:rsidP="001A69F3">
      <w:r w:rsidRPr="009E0A56">
        <w:t xml:space="preserve">Όπως ορίζεται στην Παράγραφο </w:t>
      </w:r>
      <w:r w:rsidRPr="009E0A56">
        <w:fldChar w:fldCharType="begin"/>
      </w:r>
      <w:r w:rsidRPr="009E0A56">
        <w:instrText xml:space="preserve"> REF _Ref63764027 \r \h </w:instrText>
      </w:r>
      <w:r w:rsidR="00F821AB" w:rsidRPr="009E0A56">
        <w:instrText xml:space="preserve"> \* MERGEFORMAT </w:instrText>
      </w:r>
      <w:r w:rsidRPr="009E0A56">
        <w:fldChar w:fldCharType="separate"/>
      </w:r>
      <w:r w:rsidR="00F951C6">
        <w:t>1</w:t>
      </w:r>
      <w:r w:rsidRPr="009E0A56">
        <w:fldChar w:fldCharType="end"/>
      </w:r>
      <w:r w:rsidRPr="009E0A56">
        <w:t xml:space="preserve">. </w:t>
      </w:r>
    </w:p>
    <w:p w14:paraId="4EBDD48D" w14:textId="6B0C4BD8" w:rsidR="00001B36" w:rsidRPr="009E0A56" w:rsidRDefault="00001B36">
      <w:pPr>
        <w:rPr>
          <w:b/>
          <w:i/>
        </w:rPr>
      </w:pPr>
      <w:r w:rsidRPr="009E0A56">
        <w:rPr>
          <w:b/>
          <w:i/>
        </w:rPr>
        <w:t>Δίκτυο Σύνδεσης</w:t>
      </w:r>
      <w:r w:rsidR="00BC2B6A" w:rsidRPr="009E0A56">
        <w:rPr>
          <w:b/>
          <w:i/>
        </w:rPr>
        <w:t xml:space="preserve"> (ΔΣ)</w:t>
      </w:r>
      <w:r w:rsidRPr="009E0A56">
        <w:rPr>
          <w:b/>
          <w:i/>
        </w:rPr>
        <w:t xml:space="preserve"> </w:t>
      </w:r>
    </w:p>
    <w:p w14:paraId="63901457" w14:textId="0AA29476" w:rsidR="00001B36" w:rsidRPr="009E0A56" w:rsidRDefault="00001B36" w:rsidP="001A69F3">
      <w:r w:rsidRPr="009E0A56">
        <w:t xml:space="preserve">Είναι το </w:t>
      </w:r>
      <w:r w:rsidR="00F13549" w:rsidRPr="009E0A56">
        <w:t xml:space="preserve">νέο </w:t>
      </w:r>
      <w:r w:rsidRPr="009E0A56">
        <w:t>δ</w:t>
      </w:r>
      <w:r w:rsidR="00F13549" w:rsidRPr="009E0A56">
        <w:t>ί</w:t>
      </w:r>
      <w:r w:rsidRPr="009E0A56">
        <w:t>κτ</w:t>
      </w:r>
      <w:r w:rsidR="00F13549" w:rsidRPr="009E0A56">
        <w:t>υο</w:t>
      </w:r>
      <w:r w:rsidRPr="009E0A56">
        <w:t xml:space="preserve"> </w:t>
      </w:r>
      <w:r w:rsidR="00CD5D6D">
        <w:t xml:space="preserve">ή η επέκταση του ΣΜΔ </w:t>
      </w:r>
      <w:r w:rsidRPr="009E0A56">
        <w:t>που απαιτείται να κατασκευ</w:t>
      </w:r>
      <w:r w:rsidR="008A33C5" w:rsidRPr="009E0A56">
        <w:t>αστεί από τον</w:t>
      </w:r>
      <w:r w:rsidRPr="009E0A56">
        <w:t xml:space="preserve"> </w:t>
      </w:r>
      <w:r w:rsidR="0024366B" w:rsidRPr="009E0A56">
        <w:t>ΙΣΜ</w:t>
      </w:r>
      <w:r w:rsidR="003239B4" w:rsidRPr="009E0A56">
        <w:t>/ ΙΣΔ</w:t>
      </w:r>
      <w:r w:rsidRPr="009E0A56">
        <w:t xml:space="preserve"> για </w:t>
      </w:r>
      <w:r w:rsidR="009D3684" w:rsidRPr="009E0A56">
        <w:t xml:space="preserve">την σύνδεση </w:t>
      </w:r>
      <w:r w:rsidR="007E00D5" w:rsidRPr="009E0A56">
        <w:t>των Ε</w:t>
      </w:r>
      <w:r w:rsidR="009D3684" w:rsidRPr="009E0A56">
        <w:t xml:space="preserve">γκαταστάσεων του </w:t>
      </w:r>
      <w:r w:rsidR="00773BA3" w:rsidRPr="009E0A56">
        <w:t xml:space="preserve">Αιτητή με το </w:t>
      </w:r>
      <w:r w:rsidR="004F1606" w:rsidRPr="009E0A56">
        <w:t>ΣΜΔ</w:t>
      </w:r>
      <w:r w:rsidR="009D3684" w:rsidRPr="009E0A56">
        <w:t xml:space="preserve"> </w:t>
      </w:r>
      <w:r w:rsidR="008A33C5" w:rsidRPr="009E0A56">
        <w:t xml:space="preserve">και </w:t>
      </w:r>
      <w:r w:rsidRPr="009E0A56">
        <w:t>αποτελείται από τα στοιχεία που περιγράφονται στην Παράγραφο</w:t>
      </w:r>
      <w:r w:rsidR="00703B6A" w:rsidRPr="009E0A56">
        <w:t xml:space="preserve"> </w:t>
      </w:r>
      <w:r w:rsidR="003A5DE3" w:rsidRPr="009E0A56">
        <w:fldChar w:fldCharType="begin"/>
      </w:r>
      <w:r w:rsidR="003A5DE3" w:rsidRPr="009E0A56">
        <w:instrText xml:space="preserve"> REF _Ref52965421 \r \h </w:instrText>
      </w:r>
      <w:r w:rsidR="002C75F0" w:rsidRPr="009E0A56">
        <w:instrText xml:space="preserve"> \* MERGEFORMAT </w:instrText>
      </w:r>
      <w:r w:rsidR="003A5DE3" w:rsidRPr="009E0A56">
        <w:fldChar w:fldCharType="separate"/>
      </w:r>
      <w:r w:rsidR="00F951C6">
        <w:t>3.1</w:t>
      </w:r>
      <w:r w:rsidR="003A5DE3" w:rsidRPr="009E0A56">
        <w:fldChar w:fldCharType="end"/>
      </w:r>
      <w:r w:rsidRPr="009E0A56">
        <w:t xml:space="preserve">. </w:t>
      </w:r>
    </w:p>
    <w:p w14:paraId="296935C2" w14:textId="77777777" w:rsidR="00001B36" w:rsidRPr="009E0A56" w:rsidRDefault="00001B36">
      <w:pPr>
        <w:rPr>
          <w:b/>
          <w:i/>
        </w:rPr>
      </w:pPr>
      <w:r w:rsidRPr="009E0A56">
        <w:rPr>
          <w:b/>
          <w:i/>
        </w:rPr>
        <w:t>Διοικητικά Έξοδα</w:t>
      </w:r>
    </w:p>
    <w:p w14:paraId="1CF1E78F" w14:textId="429466EB" w:rsidR="009C3484" w:rsidRPr="009E0A56" w:rsidRDefault="00001B36" w:rsidP="001A69F3">
      <w:r w:rsidRPr="009E0A56">
        <w:t xml:space="preserve">Έχει το νόημα που αποδίδεται στην Παράγραφο </w:t>
      </w:r>
      <w:r w:rsidR="003A5DE3" w:rsidRPr="009E0A56">
        <w:fldChar w:fldCharType="begin"/>
      </w:r>
      <w:r w:rsidR="003A5DE3" w:rsidRPr="009E0A56">
        <w:instrText xml:space="preserve"> REF _Ref47964511 \r \h </w:instrText>
      </w:r>
      <w:r w:rsidR="002C75F0" w:rsidRPr="009E0A56">
        <w:instrText xml:space="preserve"> \* MERGEFORMAT </w:instrText>
      </w:r>
      <w:r w:rsidR="003A5DE3" w:rsidRPr="009E0A56">
        <w:fldChar w:fldCharType="separate"/>
      </w:r>
      <w:r w:rsidR="00F951C6">
        <w:t>4.1.1</w:t>
      </w:r>
      <w:r w:rsidR="003A5DE3" w:rsidRPr="009E0A56">
        <w:fldChar w:fldCharType="end"/>
      </w:r>
      <w:r w:rsidRPr="009E0A56">
        <w:t>.</w:t>
      </w:r>
    </w:p>
    <w:p w14:paraId="074D1040" w14:textId="0A3AE9BC" w:rsidR="00001B36" w:rsidRPr="009E0A56" w:rsidRDefault="00001B36">
      <w:pPr>
        <w:rPr>
          <w:b/>
          <w:i/>
        </w:rPr>
      </w:pPr>
      <w:r w:rsidRPr="009E0A56">
        <w:rPr>
          <w:b/>
          <w:i/>
        </w:rPr>
        <w:t>Εγκαταστάσει</w:t>
      </w:r>
      <w:r w:rsidR="00773BA3" w:rsidRPr="009E0A56">
        <w:rPr>
          <w:b/>
          <w:i/>
        </w:rPr>
        <w:t>ς του</w:t>
      </w:r>
      <w:r w:rsidRPr="009E0A56">
        <w:rPr>
          <w:b/>
          <w:i/>
        </w:rPr>
        <w:t xml:space="preserve"> </w:t>
      </w:r>
      <w:r w:rsidR="00773BA3" w:rsidRPr="009E0A56">
        <w:rPr>
          <w:b/>
          <w:i/>
        </w:rPr>
        <w:t>Αιτητή</w:t>
      </w:r>
    </w:p>
    <w:p w14:paraId="32751CAD" w14:textId="491A59B0" w:rsidR="00001B36" w:rsidRPr="009E0A56" w:rsidRDefault="00001B36" w:rsidP="001A69F3">
      <w:r w:rsidRPr="009E0A56">
        <w:t xml:space="preserve">Είναι οι εγκαταστάσεις και </w:t>
      </w:r>
      <w:r w:rsidR="009D3684" w:rsidRPr="009E0A56">
        <w:t xml:space="preserve">ο </w:t>
      </w:r>
      <w:r w:rsidRPr="009E0A56">
        <w:t xml:space="preserve">εξοπλισμός </w:t>
      </w:r>
      <w:r w:rsidR="003A5DE3" w:rsidRPr="009E0A56">
        <w:t xml:space="preserve">της αποκλειστικής ευθύνης και ιδιοκτησίας </w:t>
      </w:r>
      <w:r w:rsidRPr="009E0A56">
        <w:t>του</w:t>
      </w:r>
      <w:r w:rsidR="009C3484" w:rsidRPr="009E0A56">
        <w:t xml:space="preserve"> </w:t>
      </w:r>
      <w:r w:rsidR="000967EE" w:rsidRPr="009E0A56">
        <w:rPr>
          <w:b/>
        </w:rPr>
        <w:t>Αιτητή</w:t>
      </w:r>
      <w:r w:rsidR="000967EE" w:rsidRPr="009E0A56">
        <w:t>.</w:t>
      </w:r>
    </w:p>
    <w:p w14:paraId="51D9DFE1" w14:textId="0025D4FB" w:rsidR="00001B36" w:rsidRPr="009E0A56" w:rsidRDefault="00001B36">
      <w:pPr>
        <w:rPr>
          <w:b/>
          <w:i/>
        </w:rPr>
      </w:pPr>
      <w:r w:rsidRPr="009E0A56">
        <w:rPr>
          <w:b/>
          <w:i/>
        </w:rPr>
        <w:t>Εθνικό Κέντρο Ελέγχου Ενέργειας (</w:t>
      </w:r>
      <w:r w:rsidR="0024366B" w:rsidRPr="009E0A56">
        <w:rPr>
          <w:b/>
          <w:i/>
        </w:rPr>
        <w:t>ΕΚΕΕ</w:t>
      </w:r>
      <w:r w:rsidRPr="009E0A56">
        <w:rPr>
          <w:b/>
          <w:i/>
        </w:rPr>
        <w:t>)</w:t>
      </w:r>
    </w:p>
    <w:p w14:paraId="2E6E9C12" w14:textId="466849DF" w:rsidR="00001B36" w:rsidRPr="009E0A56" w:rsidRDefault="00001B36" w:rsidP="001A69F3">
      <w:r w:rsidRPr="009E0A56">
        <w:t xml:space="preserve">Όπως ορίζεται στους </w:t>
      </w:r>
      <w:r w:rsidR="0024366B" w:rsidRPr="009E0A56">
        <w:t>ΚΜΔ</w:t>
      </w:r>
      <w:r w:rsidRPr="009E0A56">
        <w:t xml:space="preserve">, όπως </w:t>
      </w:r>
      <w:r w:rsidR="003A5DE3" w:rsidRPr="009E0A56">
        <w:t xml:space="preserve">εκάστοτε </w:t>
      </w:r>
      <w:r w:rsidRPr="009E0A56">
        <w:t>τροποποιούνται.</w:t>
      </w:r>
    </w:p>
    <w:p w14:paraId="64663681" w14:textId="77777777" w:rsidR="00001B36" w:rsidRPr="009E0A56" w:rsidRDefault="00001B36">
      <w:pPr>
        <w:rPr>
          <w:b/>
          <w:i/>
        </w:rPr>
      </w:pPr>
      <w:r w:rsidRPr="009E0A56">
        <w:rPr>
          <w:b/>
          <w:i/>
        </w:rPr>
        <w:t>Έλεγχος και Παραλαβή Εξοπλισμού</w:t>
      </w:r>
    </w:p>
    <w:p w14:paraId="4045D625" w14:textId="29E6BBB1" w:rsidR="00001B36" w:rsidRPr="009E0A56" w:rsidRDefault="00001B36" w:rsidP="001A69F3">
      <w:r w:rsidRPr="009E0A56">
        <w:t xml:space="preserve">Όπως ορίζεται στους </w:t>
      </w:r>
      <w:r w:rsidR="0024366B" w:rsidRPr="009E0A56">
        <w:t>ΚΜΔ</w:t>
      </w:r>
      <w:r w:rsidRPr="009E0A56">
        <w:t xml:space="preserve">, όπως </w:t>
      </w:r>
      <w:r w:rsidR="003A5DE3" w:rsidRPr="009E0A56">
        <w:t xml:space="preserve">εκάστοτε </w:t>
      </w:r>
      <w:r w:rsidRPr="009E0A56">
        <w:t>τροποποιούνται.</w:t>
      </w:r>
    </w:p>
    <w:p w14:paraId="523516C4" w14:textId="77777777" w:rsidR="00001B36" w:rsidRPr="009E0A56" w:rsidRDefault="00001B36">
      <w:pPr>
        <w:rPr>
          <w:b/>
          <w:i/>
        </w:rPr>
      </w:pPr>
      <w:r w:rsidRPr="009E0A56">
        <w:rPr>
          <w:b/>
          <w:i/>
        </w:rPr>
        <w:t>Εμπιστευτική Πληροφορία</w:t>
      </w:r>
    </w:p>
    <w:p w14:paraId="59B7486D" w14:textId="13B420D9" w:rsidR="00001B36" w:rsidRPr="009E0A56" w:rsidRDefault="00001B36" w:rsidP="001A69F3">
      <w:r w:rsidRPr="009E0A56">
        <w:t xml:space="preserve">Σημαίνει οποιαδήποτε πληροφορία (συμπεριλαμβανομένης πληροφορίας οικονομικής φύσης) που αφορά στο </w:t>
      </w:r>
      <w:r w:rsidR="004F1606" w:rsidRPr="009E0A56">
        <w:t>ΣΜΔ</w:t>
      </w:r>
      <w:r w:rsidRPr="009E0A56">
        <w:t>, στις Εγκαταστάσεις</w:t>
      </w:r>
      <w:r w:rsidR="00773BA3" w:rsidRPr="009E0A56">
        <w:t xml:space="preserve"> </w:t>
      </w:r>
      <w:r w:rsidRPr="009E0A56">
        <w:t xml:space="preserve">του </w:t>
      </w:r>
      <w:r w:rsidR="00773BA3" w:rsidRPr="009E0A56">
        <w:t>Αιτητή</w:t>
      </w:r>
      <w:r w:rsidRPr="009E0A56">
        <w:t>, στο</w:t>
      </w:r>
      <w:r w:rsidR="003239B4" w:rsidRPr="009E0A56">
        <w:t>ν</w:t>
      </w:r>
      <w:r w:rsidRPr="009E0A56">
        <w:t xml:space="preserve"> </w:t>
      </w:r>
      <w:r w:rsidR="0024366B" w:rsidRPr="009E0A56">
        <w:rPr>
          <w:b/>
        </w:rPr>
        <w:t>ΔΣΜΚ</w:t>
      </w:r>
      <w:r w:rsidRPr="009E0A56">
        <w:t xml:space="preserve">, στον </w:t>
      </w:r>
      <w:r w:rsidRPr="009E0A56">
        <w:rPr>
          <w:b/>
        </w:rPr>
        <w:t>Αιτητή</w:t>
      </w:r>
      <w:r w:rsidRPr="009E0A56">
        <w:t xml:space="preserve">, οποιαδήποτε πληροφορία τεχνικής φύσεως (αποθηκευμένη σε συστήματα ηλεκτρονικών υπολογιστών ή όχι), λεπτομέρειες, προγράμματα, σχέδια, εκθέσεις, </w:t>
      </w:r>
      <w:r w:rsidR="003239B4" w:rsidRPr="009E0A56">
        <w:t xml:space="preserve">υπολογισμοί </w:t>
      </w:r>
      <w:r w:rsidRPr="009E0A56">
        <w:t xml:space="preserve">ή άλλα έγγραφα οποιασδήποτε φύσης που παρέχονται ή θα παρέχονται σε οποιοδήποτε </w:t>
      </w:r>
      <w:r w:rsidRPr="009E0A56">
        <w:rPr>
          <w:b/>
        </w:rPr>
        <w:t>Συμβαλλόμενο</w:t>
      </w:r>
      <w:r w:rsidRPr="009E0A56">
        <w:t xml:space="preserve"> σε σχέση με τη </w:t>
      </w:r>
      <w:r w:rsidR="00773BA3" w:rsidRPr="009E0A56">
        <w:t>Σύμβαση Σύνδεσης</w:t>
      </w:r>
      <w:r w:rsidRPr="009E0A56">
        <w:t xml:space="preserve"> ή οποιαδήποτε άλλη πληροφ</w:t>
      </w:r>
      <w:r w:rsidR="001A69F3" w:rsidRPr="009E0A56">
        <w:t xml:space="preserve">ορία που οποιοσδήποτε από τους </w:t>
      </w:r>
      <w:r w:rsidRPr="009E0A56">
        <w:rPr>
          <w:b/>
        </w:rPr>
        <w:t>Συμβαλλόμενους</w:t>
      </w:r>
      <w:r w:rsidRPr="009E0A56">
        <w:t xml:space="preserve"> δικαιολογημένα καθορίσει ως εμπιστευτική.</w:t>
      </w:r>
    </w:p>
    <w:p w14:paraId="676254AA" w14:textId="77777777" w:rsidR="00001B36" w:rsidRPr="009E0A56" w:rsidRDefault="00001B36" w:rsidP="00CF7260">
      <w:pPr>
        <w:keepNext/>
        <w:keepLines/>
        <w:rPr>
          <w:b/>
          <w:i/>
        </w:rPr>
      </w:pPr>
      <w:r w:rsidRPr="009E0A56">
        <w:rPr>
          <w:b/>
          <w:i/>
        </w:rPr>
        <w:t>Εντολή Εκτέλεσης Έργων</w:t>
      </w:r>
    </w:p>
    <w:p w14:paraId="747603A1" w14:textId="61DF72F8" w:rsidR="004801AF" w:rsidRPr="00B538AB" w:rsidRDefault="00001B36" w:rsidP="001A69F3">
      <w:r w:rsidRPr="009E0A56">
        <w:t xml:space="preserve">Σημαίνει </w:t>
      </w:r>
      <w:r w:rsidR="00BC03EA" w:rsidRPr="009E0A56">
        <w:t>τις</w:t>
      </w:r>
      <w:r w:rsidRPr="009E0A56">
        <w:t xml:space="preserve"> γραπτές οδηγίε</w:t>
      </w:r>
      <w:r w:rsidR="00E6204F" w:rsidRPr="009E0A56">
        <w:t xml:space="preserve">ς που δίνει ο </w:t>
      </w:r>
      <w:r w:rsidR="0024366B" w:rsidRPr="009E0A56">
        <w:rPr>
          <w:b/>
        </w:rPr>
        <w:t>ΔΣΜΚ</w:t>
      </w:r>
      <w:r w:rsidR="00E6204F" w:rsidRPr="009E0A56">
        <w:t xml:space="preserve"> στον </w:t>
      </w:r>
      <w:r w:rsidR="0024366B" w:rsidRPr="009E0A56">
        <w:t>ΙΣΜ</w:t>
      </w:r>
      <w:r w:rsidR="00EF1B8A" w:rsidRPr="009E0A56">
        <w:t xml:space="preserve">/ </w:t>
      </w:r>
      <w:r w:rsidR="00941A17" w:rsidRPr="009E0A56">
        <w:t xml:space="preserve">ΔΣΔ </w:t>
      </w:r>
      <w:r w:rsidR="00BC03EA" w:rsidRPr="009E0A56">
        <w:t xml:space="preserve">για να </w:t>
      </w:r>
      <w:r w:rsidR="00EF1B8A" w:rsidRPr="009E0A56">
        <w:t xml:space="preserve">προχωρήσουν </w:t>
      </w:r>
      <w:r w:rsidR="00BC03EA" w:rsidRPr="009E0A56">
        <w:t>με τη μελέτη</w:t>
      </w:r>
      <w:r w:rsidR="00EF1B8A" w:rsidRPr="009E0A56">
        <w:t xml:space="preserve"> λήψη αδειοδοτήσεων</w:t>
      </w:r>
      <w:r w:rsidR="00BC03EA" w:rsidRPr="009E0A56">
        <w:t xml:space="preserve"> </w:t>
      </w:r>
      <w:r w:rsidRPr="009E0A56">
        <w:t>κατασκευή</w:t>
      </w:r>
      <w:r w:rsidR="0093304F" w:rsidRPr="009E0A56">
        <w:t>/</w:t>
      </w:r>
      <w:r w:rsidR="00774A2E" w:rsidRPr="009E0A56">
        <w:t xml:space="preserve"> </w:t>
      </w:r>
      <w:r w:rsidR="00206E02" w:rsidRPr="009E0A56">
        <w:t>τροποποίηση</w:t>
      </w:r>
      <w:r w:rsidR="0093304F" w:rsidRPr="009E0A56">
        <w:t xml:space="preserve"> </w:t>
      </w:r>
      <w:r w:rsidRPr="009E0A56">
        <w:t xml:space="preserve">του </w:t>
      </w:r>
      <w:r w:rsidR="001A69F3" w:rsidRPr="009E0A56">
        <w:t>ΔΣ</w:t>
      </w:r>
      <w:r w:rsidRPr="009E0A56">
        <w:t xml:space="preserve">, </w:t>
      </w:r>
      <w:r w:rsidR="00BC03EA" w:rsidRPr="009E0A56">
        <w:t xml:space="preserve">με την </w:t>
      </w:r>
      <w:r w:rsidR="00DC5ADD" w:rsidRPr="009E0A56">
        <w:t>προϋπόθεση</w:t>
      </w:r>
      <w:r w:rsidR="00BC03EA" w:rsidRPr="009E0A56">
        <w:t xml:space="preserve"> ο </w:t>
      </w:r>
      <w:r w:rsidR="00BC03EA" w:rsidRPr="009E0A56">
        <w:rPr>
          <w:b/>
        </w:rPr>
        <w:t>Αιτητής</w:t>
      </w:r>
      <w:r w:rsidR="00BC03EA" w:rsidRPr="009E0A56">
        <w:t xml:space="preserve"> να έχει καταβάλει την προκαταβολή και καταθέσει Τραπεζική</w:t>
      </w:r>
      <w:r w:rsidR="00DC5ADD" w:rsidRPr="009E0A56">
        <w:t xml:space="preserve"> </w:t>
      </w:r>
      <w:r w:rsidR="00BC03EA" w:rsidRPr="009E0A56">
        <w:t>Εγγυητική</w:t>
      </w:r>
      <w:r w:rsidR="00DC5ADD" w:rsidRPr="009E0A56">
        <w:t xml:space="preserve"> </w:t>
      </w:r>
      <w:r w:rsidR="00BC03EA" w:rsidRPr="009E0A56">
        <w:t>Επιστολή</w:t>
      </w:r>
      <w:r w:rsidR="001A69F3" w:rsidRPr="009E0A56">
        <w:t xml:space="preserve"> (</w:t>
      </w:r>
      <w:r w:rsidR="0024366B" w:rsidRPr="009E0A56">
        <w:t>ΤΕΕ</w:t>
      </w:r>
      <w:r w:rsidR="001A69F3" w:rsidRPr="009E0A56">
        <w:t>)</w:t>
      </w:r>
      <w:r w:rsidRPr="009E0A56">
        <w:t>.</w:t>
      </w:r>
    </w:p>
    <w:p w14:paraId="498CA07B" w14:textId="6475AFF8" w:rsidR="00001B36" w:rsidRPr="009E0A56" w:rsidRDefault="00001B36" w:rsidP="000076DC">
      <w:pPr>
        <w:keepNext/>
        <w:keepLines/>
        <w:rPr>
          <w:b/>
          <w:i/>
        </w:rPr>
      </w:pPr>
      <w:r w:rsidRPr="009E0A56">
        <w:rPr>
          <w:b/>
          <w:i/>
        </w:rPr>
        <w:t>Ιδιοκτήτης Συστήματος Διανομής (</w:t>
      </w:r>
      <w:r w:rsidR="0024366B" w:rsidRPr="009E0A56">
        <w:rPr>
          <w:b/>
          <w:i/>
        </w:rPr>
        <w:t>ΙΣΔ</w:t>
      </w:r>
      <w:r w:rsidRPr="009E0A56">
        <w:rPr>
          <w:b/>
          <w:i/>
        </w:rPr>
        <w:t>)</w:t>
      </w:r>
    </w:p>
    <w:p w14:paraId="32F57C28" w14:textId="67414189" w:rsidR="00001B36" w:rsidRPr="009E0A56" w:rsidRDefault="00001B36" w:rsidP="001A69F3">
      <w:r w:rsidRPr="009E0A56">
        <w:t xml:space="preserve">Είναι η ΑΗΚ ασκώντας το ρόλο της αυτό σύμφωνα με τον περί Ρύθμισης της Αγοράς Ηλεκτρισμού Νόμο του </w:t>
      </w:r>
      <w:r w:rsidR="00B24C12" w:rsidRPr="009E0A56">
        <w:t>2021</w:t>
      </w:r>
      <w:r w:rsidR="00A63007">
        <w:t xml:space="preserve"> (Ν.130(Ι)/2021)</w:t>
      </w:r>
      <w:r w:rsidR="00B24C12" w:rsidRPr="009E0A56">
        <w:t xml:space="preserve"> </w:t>
      </w:r>
      <w:r w:rsidR="00CC3916" w:rsidRPr="009E0A56">
        <w:t>όπως εκάστοτε τροποποιείται.</w:t>
      </w:r>
    </w:p>
    <w:p w14:paraId="0EA8CC79" w14:textId="11ECB774" w:rsidR="00001B36" w:rsidRPr="009E0A56" w:rsidRDefault="00001B36" w:rsidP="000076DC">
      <w:pPr>
        <w:keepNext/>
        <w:rPr>
          <w:b/>
          <w:i/>
        </w:rPr>
      </w:pPr>
      <w:r w:rsidRPr="009E0A56">
        <w:rPr>
          <w:b/>
          <w:i/>
        </w:rPr>
        <w:lastRenderedPageBreak/>
        <w:t>Ιδιοκτήτης Συστήματος Μεταφοράς (</w:t>
      </w:r>
      <w:r w:rsidR="0024366B" w:rsidRPr="009E0A56">
        <w:rPr>
          <w:b/>
          <w:i/>
        </w:rPr>
        <w:t>ΙΣΜ</w:t>
      </w:r>
      <w:r w:rsidRPr="009E0A56">
        <w:rPr>
          <w:b/>
          <w:i/>
        </w:rPr>
        <w:t>)</w:t>
      </w:r>
    </w:p>
    <w:p w14:paraId="7CB8EB6F" w14:textId="3A8CA8FB" w:rsidR="00001B36" w:rsidRPr="009E0A56" w:rsidRDefault="00001B36" w:rsidP="001A69F3">
      <w:r w:rsidRPr="009E0A56">
        <w:t xml:space="preserve">Είναι η ΑΗΚ ασκώντας το ρόλο της αυτό σύμφωνα με </w:t>
      </w:r>
      <w:r w:rsidR="003E61DF" w:rsidRPr="009E0A56">
        <w:t xml:space="preserve">τον περί Ρύθμισης της Αγοράς Ηλεκτρισμού Νόμο του </w:t>
      </w:r>
      <w:r w:rsidR="00B24C12" w:rsidRPr="009E0A56">
        <w:t>2021</w:t>
      </w:r>
      <w:r w:rsidR="00A63007">
        <w:t xml:space="preserve"> (Ν.130(Ι)/2021)</w:t>
      </w:r>
      <w:r w:rsidR="00B24C12" w:rsidRPr="009E0A56">
        <w:t xml:space="preserve"> </w:t>
      </w:r>
      <w:r w:rsidR="001A69F3" w:rsidRPr="009E0A56">
        <w:t>όπως εκάστοτε τροποποιείται</w:t>
      </w:r>
      <w:r w:rsidRPr="009E0A56">
        <w:t>.</w:t>
      </w:r>
    </w:p>
    <w:p w14:paraId="669D2ACA" w14:textId="189C66DA" w:rsidR="00FF34A0" w:rsidRPr="00FF34A0" w:rsidRDefault="00FF34A0" w:rsidP="000076DC">
      <w:pPr>
        <w:keepNext/>
        <w:rPr>
          <w:b/>
          <w:i/>
        </w:rPr>
      </w:pPr>
      <w:r>
        <w:rPr>
          <w:b/>
          <w:i/>
        </w:rPr>
        <w:t>Κανόνες Αγοράς Ηλεκτρισμού</w:t>
      </w:r>
    </w:p>
    <w:p w14:paraId="51DE0111" w14:textId="26EE3ABE" w:rsidR="00FF34A0" w:rsidRPr="00FC0CD5" w:rsidRDefault="00FF34A0" w:rsidP="00FC0CD5">
      <w:r w:rsidRPr="009E0A56">
        <w:t>Όπως ορίζεται στον Νόμο όπως εκάστοτε τροποποιείται.</w:t>
      </w:r>
    </w:p>
    <w:p w14:paraId="5D2D0B57" w14:textId="7E10D3E0" w:rsidR="00001B36" w:rsidRPr="009E0A56" w:rsidRDefault="00001B36" w:rsidP="000076DC">
      <w:pPr>
        <w:keepNext/>
        <w:rPr>
          <w:b/>
          <w:i/>
        </w:rPr>
      </w:pPr>
      <w:r w:rsidRPr="009E0A56">
        <w:rPr>
          <w:b/>
          <w:i/>
        </w:rPr>
        <w:t>Κανόνες Μεταφοράς και Διανομής</w:t>
      </w:r>
      <w:r w:rsidR="006E7194" w:rsidRPr="009E0A56">
        <w:rPr>
          <w:b/>
          <w:i/>
        </w:rPr>
        <w:t xml:space="preserve"> (</w:t>
      </w:r>
      <w:r w:rsidR="0024366B" w:rsidRPr="009E0A56">
        <w:rPr>
          <w:b/>
          <w:i/>
        </w:rPr>
        <w:t>ΚΜΔ</w:t>
      </w:r>
      <w:r w:rsidR="006E7194" w:rsidRPr="009E0A56">
        <w:rPr>
          <w:b/>
          <w:i/>
        </w:rPr>
        <w:t>)</w:t>
      </w:r>
    </w:p>
    <w:p w14:paraId="2418F8ED" w14:textId="1EF1B153" w:rsidR="00001B36" w:rsidRPr="009E0A56" w:rsidRDefault="00001B36" w:rsidP="001A69F3">
      <w:bookmarkStart w:id="56" w:name="_Hlk100141819"/>
      <w:r w:rsidRPr="009E0A56">
        <w:t xml:space="preserve">Όπως ορίζεται </w:t>
      </w:r>
      <w:r w:rsidR="00BB66E3" w:rsidRPr="009E0A56">
        <w:t xml:space="preserve">στον </w:t>
      </w:r>
      <w:r w:rsidR="000076DC" w:rsidRPr="009E0A56">
        <w:t>Νόμο</w:t>
      </w:r>
      <w:r w:rsidR="00BB66E3" w:rsidRPr="009E0A56">
        <w:t xml:space="preserve"> όπως εκάστοτε τροποποιείται</w:t>
      </w:r>
      <w:r w:rsidRPr="009E0A56">
        <w:t>.</w:t>
      </w:r>
    </w:p>
    <w:bookmarkEnd w:id="56"/>
    <w:p w14:paraId="6D125A49" w14:textId="21FEA86F" w:rsidR="00001B36" w:rsidRPr="009E0A56" w:rsidRDefault="00001B36" w:rsidP="000076DC">
      <w:pPr>
        <w:keepNext/>
        <w:rPr>
          <w:b/>
          <w:i/>
        </w:rPr>
      </w:pPr>
      <w:r w:rsidRPr="009E0A56">
        <w:rPr>
          <w:b/>
          <w:i/>
        </w:rPr>
        <w:t>Καταστάσεις Εκτάκτου Ανάγκης του Συστήματος</w:t>
      </w:r>
    </w:p>
    <w:p w14:paraId="741E9994" w14:textId="4EB60613" w:rsidR="00001B36" w:rsidRPr="009E0A56" w:rsidRDefault="00001B36" w:rsidP="001A69F3">
      <w:r w:rsidRPr="009E0A56">
        <w:t>Όπως ορίζ</w:t>
      </w:r>
      <w:r w:rsidR="00CC3916" w:rsidRPr="009E0A56">
        <w:t>ον</w:t>
      </w:r>
      <w:r w:rsidRPr="009E0A56">
        <w:t xml:space="preserve">ται στους </w:t>
      </w:r>
      <w:r w:rsidR="0024366B" w:rsidRPr="009E0A56">
        <w:t>ΚΜΔ</w:t>
      </w:r>
      <w:r w:rsidRPr="009E0A56">
        <w:t xml:space="preserve"> </w:t>
      </w:r>
      <w:r w:rsidR="00CC3916" w:rsidRPr="009E0A56">
        <w:t>όπως εκάστοτε</w:t>
      </w:r>
      <w:r w:rsidRPr="009E0A56">
        <w:t xml:space="preserve"> τροποποιούνται</w:t>
      </w:r>
      <w:r w:rsidR="00CC3916" w:rsidRPr="009E0A56">
        <w:t>.</w:t>
      </w:r>
    </w:p>
    <w:p w14:paraId="54F6B4BB" w14:textId="77777777" w:rsidR="00001B36" w:rsidRPr="009E0A56" w:rsidRDefault="00001B36" w:rsidP="000076DC">
      <w:pPr>
        <w:keepNext/>
        <w:rPr>
          <w:b/>
          <w:i/>
        </w:rPr>
      </w:pPr>
      <w:r w:rsidRPr="009E0A56">
        <w:rPr>
          <w:b/>
          <w:i/>
        </w:rPr>
        <w:t>Κατάσταση Ανικανότητας</w:t>
      </w:r>
    </w:p>
    <w:p w14:paraId="17804E6A" w14:textId="409DCAA4" w:rsidR="001A69F3" w:rsidRPr="009E0A56" w:rsidRDefault="00001B36" w:rsidP="001A69F3">
      <w:r w:rsidRPr="009E0A56">
        <w:t xml:space="preserve">Σημαίνει οποιοδήποτε από τα ακόλουθα γεγονότα, σε σχέση με τον </w:t>
      </w:r>
      <w:r w:rsidR="003239B4" w:rsidRPr="009E0A56">
        <w:rPr>
          <w:b/>
        </w:rPr>
        <w:t>Αιτητή</w:t>
      </w:r>
      <w:r w:rsidRPr="009E0A56">
        <w:t xml:space="preserve">: </w:t>
      </w:r>
    </w:p>
    <w:p w14:paraId="304D023D" w14:textId="66061880" w:rsidR="002E1D86" w:rsidRPr="009E0A56" w:rsidRDefault="00001B36" w:rsidP="000E6B4E">
      <w:pPr>
        <w:numPr>
          <w:ilvl w:val="0"/>
          <w:numId w:val="4"/>
        </w:numPr>
      </w:pPr>
      <w:r w:rsidRPr="009E0A56">
        <w:t xml:space="preserve">αρμόδιο δικαστήριο έχει εκδώσει διάταγμα εκκαθάρισης του </w:t>
      </w:r>
      <w:r w:rsidR="003239B4" w:rsidRPr="009E0A56">
        <w:rPr>
          <w:b/>
        </w:rPr>
        <w:t>Αιτητή</w:t>
      </w:r>
      <w:r w:rsidRPr="009E0A56">
        <w:t xml:space="preserve"> ή έχει εκδοθεί ψήφισμα για την εκούσια εκκαθάριση του ή για οποιοδήποτε λόγο έχει τεθεί σε ρευστοποίηση</w:t>
      </w:r>
      <w:r w:rsidR="0006446D" w:rsidRPr="009E0A56">
        <w:t xml:space="preserve"> ή</w:t>
      </w:r>
    </w:p>
    <w:p w14:paraId="7927BB42" w14:textId="6052C2B6" w:rsidR="002E1D86" w:rsidRPr="009E0A56" w:rsidRDefault="00001B36" w:rsidP="000E6B4E">
      <w:pPr>
        <w:numPr>
          <w:ilvl w:val="0"/>
          <w:numId w:val="4"/>
        </w:numPr>
      </w:pPr>
      <w:r w:rsidRPr="009E0A56">
        <w:t xml:space="preserve">ο </w:t>
      </w:r>
      <w:r w:rsidR="003239B4" w:rsidRPr="009E0A56">
        <w:rPr>
          <w:b/>
        </w:rPr>
        <w:t>Αιτητή</w:t>
      </w:r>
      <w:r w:rsidR="00063FC4" w:rsidRPr="009E0A56">
        <w:rPr>
          <w:b/>
        </w:rPr>
        <w:t>ς</w:t>
      </w:r>
      <w:r w:rsidR="009C3484" w:rsidRPr="009E0A56">
        <w:t xml:space="preserve"> </w:t>
      </w:r>
      <w:r w:rsidRPr="009E0A56">
        <w:t>είναι ανίκανος να πληρώσει τα χρέη του ή έχει συγκαλέσει συνέλευση των πιστωτών του (όχι όμως συνέλευση των χρηματοδοτών του για παράταση της αποπληρωμής των οφειλών του) με σκοπό το συμβιβασμό</w:t>
      </w:r>
      <w:r w:rsidR="0006446D" w:rsidRPr="009E0A56">
        <w:t xml:space="preserve"> ή </w:t>
      </w:r>
      <w:r w:rsidRPr="009E0A56">
        <w:t>το διακανονισμό ή έχει κάμει οποιαδήποτε εκχώρηση προς όφελος των πιστωτών του ή</w:t>
      </w:r>
    </w:p>
    <w:p w14:paraId="0447C3BF" w14:textId="77777777" w:rsidR="00001B36" w:rsidRPr="009E0A56" w:rsidRDefault="00001B36" w:rsidP="000E6B4E">
      <w:pPr>
        <w:numPr>
          <w:ilvl w:val="0"/>
          <w:numId w:val="4"/>
        </w:numPr>
      </w:pPr>
      <w:r w:rsidRPr="009E0A56">
        <w:t>έχει διοριστεί παραλήπτης ή διευθυντής για σημαντικό στοιχείο της περιουσίας του, χωρίς να αποσυρθεί εντός περιόδου 40 ημερών από την ημερομηνία που έλαβε κατοχή αυτού.</w:t>
      </w:r>
    </w:p>
    <w:p w14:paraId="71CDFC62" w14:textId="370AA1AA" w:rsidR="00001B36" w:rsidRPr="009E0A56" w:rsidRDefault="00001B36" w:rsidP="00CF7260">
      <w:pPr>
        <w:keepNext/>
        <w:rPr>
          <w:b/>
          <w:i/>
        </w:rPr>
      </w:pPr>
      <w:r w:rsidRPr="009E0A56">
        <w:rPr>
          <w:b/>
          <w:i/>
        </w:rPr>
        <w:t>Κεφαλαιουχική Δαπάνη</w:t>
      </w:r>
      <w:r w:rsidR="009C3484" w:rsidRPr="009E0A56">
        <w:rPr>
          <w:b/>
          <w:i/>
        </w:rPr>
        <w:t xml:space="preserve"> Σύνδεσης</w:t>
      </w:r>
      <w:r w:rsidRPr="009E0A56">
        <w:rPr>
          <w:b/>
          <w:i/>
        </w:rPr>
        <w:t xml:space="preserve"> (</w:t>
      </w:r>
      <w:r w:rsidR="0024366B" w:rsidRPr="009E0A56">
        <w:rPr>
          <w:b/>
          <w:i/>
        </w:rPr>
        <w:t>ΚΔΣ</w:t>
      </w:r>
      <w:r w:rsidRPr="009E0A56">
        <w:rPr>
          <w:b/>
          <w:i/>
        </w:rPr>
        <w:t>)</w:t>
      </w:r>
    </w:p>
    <w:p w14:paraId="06582BA0" w14:textId="0FC056D3" w:rsidR="00001B36" w:rsidRPr="009E0A56" w:rsidRDefault="00001B36" w:rsidP="002E1D86">
      <w:r w:rsidRPr="009E0A56">
        <w:t xml:space="preserve">Έχει το νόημα που αποδίδεται στην Παράγραφο </w:t>
      </w:r>
      <w:r w:rsidR="003A5DE3" w:rsidRPr="009E0A56">
        <w:fldChar w:fldCharType="begin"/>
      </w:r>
      <w:r w:rsidR="003A5DE3" w:rsidRPr="009E0A56">
        <w:instrText xml:space="preserve"> REF _Ref441143851 \r \h </w:instrText>
      </w:r>
      <w:r w:rsidR="0056261A" w:rsidRPr="009E0A56">
        <w:instrText xml:space="preserve"> \* MERGEFORMAT </w:instrText>
      </w:r>
      <w:r w:rsidR="003A5DE3" w:rsidRPr="009E0A56">
        <w:fldChar w:fldCharType="separate"/>
      </w:r>
      <w:r w:rsidR="00F951C6">
        <w:t>4.1</w:t>
      </w:r>
      <w:r w:rsidR="003A5DE3" w:rsidRPr="009E0A56">
        <w:fldChar w:fldCharType="end"/>
      </w:r>
      <w:r w:rsidRPr="009E0A56">
        <w:t>.</w:t>
      </w:r>
    </w:p>
    <w:p w14:paraId="3FAB64BC" w14:textId="77777777" w:rsidR="0059300B" w:rsidRPr="009E0A56" w:rsidRDefault="0059300B" w:rsidP="0059300B">
      <w:pPr>
        <w:spacing w:before="240"/>
        <w:rPr>
          <w:i/>
        </w:rPr>
      </w:pPr>
      <w:r w:rsidRPr="009E0A56">
        <w:rPr>
          <w:b/>
          <w:i/>
        </w:rPr>
        <w:t>Μερική Ακυρότητα</w:t>
      </w:r>
    </w:p>
    <w:p w14:paraId="2D445425" w14:textId="6D2BB5BC" w:rsidR="0059300B" w:rsidRPr="009E0A56" w:rsidRDefault="0059300B" w:rsidP="0059300B">
      <w:r w:rsidRPr="009E0A56">
        <w:t xml:space="preserve">Η ακυρότητα ή το μη εκτελεστό όρου της </w:t>
      </w:r>
      <w:r w:rsidR="004F1606" w:rsidRPr="009E0A56">
        <w:t>Σύμβαση</w:t>
      </w:r>
      <w:r w:rsidR="007C45CD" w:rsidRPr="009E0A56">
        <w:t>ς</w:t>
      </w:r>
      <w:r w:rsidR="004F1606" w:rsidRPr="009E0A56">
        <w:t xml:space="preserve"> Σύνδεσης</w:t>
      </w:r>
      <w:r w:rsidRPr="009E0A56">
        <w:t xml:space="preserve"> που δεν θα επηρεάσουν το κύρος ή την εκτελεστότητα οποιουδήποτε άλλου όρου.</w:t>
      </w:r>
    </w:p>
    <w:p w14:paraId="7F8E3B83" w14:textId="77777777" w:rsidR="00001B36" w:rsidRPr="009E0A56" w:rsidRDefault="00001B36" w:rsidP="00CF7260">
      <w:pPr>
        <w:keepNext/>
        <w:rPr>
          <w:b/>
          <w:i/>
        </w:rPr>
      </w:pPr>
      <w:r w:rsidRPr="009E0A56">
        <w:rPr>
          <w:b/>
          <w:i/>
        </w:rPr>
        <w:t>Παράβαση</w:t>
      </w:r>
    </w:p>
    <w:p w14:paraId="0E8E1F1B" w14:textId="16BF0951" w:rsidR="00001B36" w:rsidRPr="009E0A56" w:rsidRDefault="00001B36" w:rsidP="002E1D86">
      <w:r w:rsidRPr="009E0A56">
        <w:t xml:space="preserve">Έχει το νόημα που αποδίδεται στην Παράγραφο </w:t>
      </w:r>
      <w:r w:rsidR="003A5DE3" w:rsidRPr="009E0A56">
        <w:fldChar w:fldCharType="begin"/>
      </w:r>
      <w:r w:rsidR="003A5DE3" w:rsidRPr="009E0A56">
        <w:instrText xml:space="preserve"> REF _Ref52966782 \r \h </w:instrText>
      </w:r>
      <w:r w:rsidR="0056261A" w:rsidRPr="009E0A56">
        <w:instrText xml:space="preserve"> \* MERGEFORMAT </w:instrText>
      </w:r>
      <w:r w:rsidR="003A5DE3" w:rsidRPr="009E0A56">
        <w:fldChar w:fldCharType="separate"/>
      </w:r>
      <w:r w:rsidR="00F951C6">
        <w:t>2.9.1</w:t>
      </w:r>
      <w:r w:rsidR="003A5DE3" w:rsidRPr="009E0A56">
        <w:fldChar w:fldCharType="end"/>
      </w:r>
      <w:r w:rsidRPr="009E0A56">
        <w:t>.</w:t>
      </w:r>
    </w:p>
    <w:p w14:paraId="7D4C14DD" w14:textId="7BF1CE68" w:rsidR="00001B36" w:rsidRPr="009E0A56" w:rsidRDefault="00001B36" w:rsidP="00CF7260">
      <w:pPr>
        <w:keepNext/>
        <w:keepLines/>
        <w:rPr>
          <w:b/>
          <w:i/>
        </w:rPr>
      </w:pPr>
      <w:r w:rsidRPr="009E0A56">
        <w:rPr>
          <w:b/>
          <w:i/>
        </w:rPr>
        <w:t>Προσφορά και Όροι Σύνδεσης</w:t>
      </w:r>
      <w:r w:rsidR="004F1606" w:rsidRPr="009E0A56">
        <w:t xml:space="preserve"> </w:t>
      </w:r>
      <w:r w:rsidR="007174EB" w:rsidRPr="009E0A56">
        <w:rPr>
          <w:b/>
          <w:i/>
        </w:rPr>
        <w:t xml:space="preserve">ή </w:t>
      </w:r>
      <w:r w:rsidR="00AF2345" w:rsidRPr="009E0A56">
        <w:rPr>
          <w:b/>
          <w:i/>
        </w:rPr>
        <w:t>«</w:t>
      </w:r>
      <w:r w:rsidR="007174EB" w:rsidRPr="009E0A56">
        <w:rPr>
          <w:b/>
          <w:i/>
        </w:rPr>
        <w:t>Προσφορά</w:t>
      </w:r>
      <w:r w:rsidR="00AF2345" w:rsidRPr="009E0A56">
        <w:rPr>
          <w:b/>
          <w:i/>
        </w:rPr>
        <w:t>»</w:t>
      </w:r>
    </w:p>
    <w:p w14:paraId="4D0691E6" w14:textId="61E90C3A" w:rsidR="00303148" w:rsidRPr="009E0A56" w:rsidRDefault="00AB6FD8" w:rsidP="00303148">
      <w:r w:rsidRPr="00F40D76">
        <w:t xml:space="preserve">Είναι η </w:t>
      </w:r>
      <w:r>
        <w:t>Π</w:t>
      </w:r>
      <w:r w:rsidRPr="00F40D76">
        <w:t xml:space="preserve">ροσφορά και </w:t>
      </w:r>
      <w:r>
        <w:t>Ό</w:t>
      </w:r>
      <w:r w:rsidRPr="00F40D76">
        <w:t xml:space="preserve">ροι </w:t>
      </w:r>
      <w:r>
        <w:t xml:space="preserve">Σύνδεσης με αριθμό </w:t>
      </w:r>
      <w:r w:rsidR="009F73CA">
        <w:rPr>
          <w:sz w:val="24"/>
          <w:szCs w:val="24"/>
        </w:rPr>
        <w:t>[</w:t>
      </w:r>
      <w:r w:rsidR="00AB0828">
        <w:rPr>
          <w:sz w:val="24"/>
          <w:szCs w:val="24"/>
        </w:rPr>
        <w:fldChar w:fldCharType="begin">
          <w:ffData>
            <w:name w:val="Text3"/>
            <w:enabled/>
            <w:calcOnExit w:val="0"/>
            <w:textInput>
              <w:default w:val="..."/>
            </w:textInput>
          </w:ffData>
        </w:fldChar>
      </w:r>
      <w:bookmarkStart w:id="57" w:name="Text3"/>
      <w:r w:rsidR="00AB0828">
        <w:rPr>
          <w:sz w:val="24"/>
          <w:szCs w:val="24"/>
        </w:rPr>
        <w:instrText xml:space="preserve"> FORMTEXT </w:instrText>
      </w:r>
      <w:r w:rsidR="00AB0828">
        <w:rPr>
          <w:sz w:val="24"/>
          <w:szCs w:val="24"/>
        </w:rPr>
      </w:r>
      <w:r w:rsidR="00AB0828">
        <w:rPr>
          <w:sz w:val="24"/>
          <w:szCs w:val="24"/>
        </w:rPr>
        <w:fldChar w:fldCharType="separate"/>
      </w:r>
      <w:r w:rsidR="00AB0828">
        <w:rPr>
          <w:noProof/>
          <w:sz w:val="24"/>
          <w:szCs w:val="24"/>
        </w:rPr>
        <w:t>...</w:t>
      </w:r>
      <w:r w:rsidR="00AB0828">
        <w:rPr>
          <w:sz w:val="24"/>
          <w:szCs w:val="24"/>
        </w:rPr>
        <w:fldChar w:fldCharType="end"/>
      </w:r>
      <w:bookmarkEnd w:id="57"/>
      <w:r w:rsidR="009F73CA">
        <w:rPr>
          <w:sz w:val="24"/>
          <w:szCs w:val="24"/>
        </w:rPr>
        <w:t>]</w:t>
      </w:r>
      <w:r>
        <w:t xml:space="preserve">, </w:t>
      </w:r>
      <w:r w:rsidRPr="00F40D76">
        <w:t>που εκδ</w:t>
      </w:r>
      <w:r>
        <w:t xml:space="preserve">όθηκε από τον ΔΣΜΚ και έγινε αποδεκτή από τον Αιτητή στις </w:t>
      </w:r>
      <w:sdt>
        <w:sdtPr>
          <w:rPr>
            <w:b/>
            <w:sz w:val="24"/>
            <w:szCs w:val="24"/>
          </w:rPr>
          <w:id w:val="-961183804"/>
          <w:placeholder>
            <w:docPart w:val="3AC050685D884D10A87E095AC68E9F27"/>
          </w:placeholder>
          <w:date>
            <w:dateFormat w:val="d MMMM yyyy"/>
            <w:lid w:val="el-GR"/>
            <w:storeMappedDataAs w:val="dateTime"/>
            <w:calendar w:val="gregorian"/>
          </w:date>
        </w:sdtPr>
        <w:sdtContent>
          <w:r w:rsidR="00AB0828" w:rsidRPr="00D067A3">
            <w:rPr>
              <w:b/>
              <w:sz w:val="24"/>
              <w:szCs w:val="24"/>
            </w:rPr>
            <w:t>[…]</w:t>
          </w:r>
        </w:sdtContent>
      </w:sdt>
      <w:r w:rsidR="00AB0828" w:rsidDel="00AB0828">
        <w:rPr>
          <w:sz w:val="24"/>
          <w:szCs w:val="24"/>
        </w:rPr>
        <w:t xml:space="preserve"> </w:t>
      </w:r>
      <w:r w:rsidR="00303148" w:rsidRPr="009E0A56">
        <w:t>.</w:t>
      </w:r>
    </w:p>
    <w:p w14:paraId="20967941" w14:textId="77777777" w:rsidR="00941A17" w:rsidRPr="009E0A56" w:rsidRDefault="00941A17" w:rsidP="00AC781F">
      <w:pPr>
        <w:keepNext/>
        <w:keepLines/>
        <w:rPr>
          <w:b/>
          <w:i/>
        </w:rPr>
      </w:pPr>
      <w:r w:rsidRPr="009E0A56">
        <w:rPr>
          <w:b/>
          <w:i/>
        </w:rPr>
        <w:t>Νόμος</w:t>
      </w:r>
    </w:p>
    <w:p w14:paraId="427346CA" w14:textId="7BE1A26F" w:rsidR="00941A17" w:rsidRPr="009E0A56" w:rsidRDefault="00941A17" w:rsidP="00941A17">
      <w:r w:rsidRPr="009E0A56">
        <w:t>Ο περί Ρύθμισης της Αγοράς Ηλεκτρισμού Νόμος του 2021</w:t>
      </w:r>
      <w:r w:rsidR="007C0C22">
        <w:t xml:space="preserve"> (Ν.130(Ι)/2021).</w:t>
      </w:r>
    </w:p>
    <w:p w14:paraId="252664D1" w14:textId="0AC3ECFE" w:rsidR="00001B36" w:rsidRPr="009E0A56" w:rsidRDefault="00001B36" w:rsidP="00CF7260">
      <w:pPr>
        <w:keepNext/>
        <w:rPr>
          <w:b/>
          <w:i/>
        </w:rPr>
      </w:pPr>
      <w:r w:rsidRPr="009E0A56">
        <w:rPr>
          <w:b/>
          <w:i/>
        </w:rPr>
        <w:t>Ρ</w:t>
      </w:r>
      <w:r w:rsidR="00BC2B6A" w:rsidRPr="009E0A56">
        <w:rPr>
          <w:b/>
          <w:i/>
        </w:rPr>
        <w:t>υθμιστική Αρχή Ενέργειας Κύπρου (</w:t>
      </w:r>
      <w:r w:rsidR="0024366B" w:rsidRPr="009E0A56">
        <w:rPr>
          <w:b/>
          <w:i/>
        </w:rPr>
        <w:t>ΡΑΕΚ</w:t>
      </w:r>
      <w:r w:rsidR="00BC2B6A" w:rsidRPr="009E0A56">
        <w:rPr>
          <w:b/>
          <w:i/>
        </w:rPr>
        <w:t>)</w:t>
      </w:r>
    </w:p>
    <w:p w14:paraId="2A90C121" w14:textId="47B8AB81" w:rsidR="00001B36" w:rsidRPr="00F40D76" w:rsidRDefault="00001B36" w:rsidP="002E1D86">
      <w:r w:rsidRPr="009E0A56">
        <w:t xml:space="preserve">Σημαίνει τη Ρυθμιστική Αρχή Ενέργειας Κύπρου που </w:t>
      </w:r>
      <w:r w:rsidR="00A31615" w:rsidRPr="009E0A56">
        <w:t xml:space="preserve">ιδρύεται </w:t>
      </w:r>
      <w:r w:rsidRPr="009E0A56">
        <w:t>δυνάμει του</w:t>
      </w:r>
      <w:r w:rsidR="00A31615" w:rsidRPr="009E0A56">
        <w:t xml:space="preserve">  </w:t>
      </w:r>
      <w:r w:rsidR="00EB2624" w:rsidRPr="009E0A56">
        <w:t>περί</w:t>
      </w:r>
      <w:r w:rsidR="00774CE3" w:rsidRPr="009E0A56">
        <w:t xml:space="preserve"> </w:t>
      </w:r>
      <w:r w:rsidR="008D3903" w:rsidRPr="009E0A56">
        <w:t xml:space="preserve">της </w:t>
      </w:r>
      <w:r w:rsidR="00774CE3" w:rsidRPr="009E0A56">
        <w:t xml:space="preserve">Σύστασης και Λειτουργίας της Ρυθμιστικής Αρχής Ενέργειας Κύπρου </w:t>
      </w:r>
      <w:r w:rsidR="00CA36B7" w:rsidRPr="009E0A56">
        <w:t xml:space="preserve">Νόμου </w:t>
      </w:r>
      <w:r w:rsidR="00EB2624" w:rsidRPr="009E0A56">
        <w:t xml:space="preserve">του 2021, </w:t>
      </w:r>
      <w:r w:rsidRPr="009E0A56">
        <w:t xml:space="preserve">όπως </w:t>
      </w:r>
      <w:r w:rsidR="00EA0534" w:rsidRPr="009E0A56">
        <w:t xml:space="preserve">εκάστοτε </w:t>
      </w:r>
      <w:r w:rsidRPr="009E0A56">
        <w:t>τροποποι</w:t>
      </w:r>
      <w:r w:rsidR="00EA0534" w:rsidRPr="009E0A56">
        <w:t>εί</w:t>
      </w:r>
      <w:r w:rsidRPr="009E0A56">
        <w:t>ται.</w:t>
      </w:r>
    </w:p>
    <w:p w14:paraId="0E4DE276" w14:textId="77777777" w:rsidR="00001B36" w:rsidRPr="009E0A56" w:rsidRDefault="00001B36" w:rsidP="00AF2345">
      <w:pPr>
        <w:keepNext/>
        <w:rPr>
          <w:b/>
          <w:i/>
        </w:rPr>
      </w:pPr>
      <w:r w:rsidRPr="009E0A56">
        <w:rPr>
          <w:b/>
          <w:i/>
        </w:rPr>
        <w:t>Συμβαλλόμενος</w:t>
      </w:r>
    </w:p>
    <w:p w14:paraId="5CF589AE" w14:textId="6FBF5ED1" w:rsidR="00001B36" w:rsidRPr="009E0A56" w:rsidRDefault="00303148" w:rsidP="002E1D86">
      <w:r w:rsidRPr="009E0A56">
        <w:t>Ό</w:t>
      </w:r>
      <w:r w:rsidR="00774A2E" w:rsidRPr="009E0A56">
        <w:t xml:space="preserve">πως ορίζεται στην Παράγραφο </w:t>
      </w:r>
      <w:r w:rsidR="00774A2E" w:rsidRPr="009E0A56">
        <w:fldChar w:fldCharType="begin"/>
      </w:r>
      <w:r w:rsidR="00774A2E" w:rsidRPr="009E0A56">
        <w:instrText xml:space="preserve"> REF _Ref63764027 \r \h </w:instrText>
      </w:r>
      <w:r w:rsidR="00860265" w:rsidRPr="009E0A56">
        <w:instrText xml:space="preserve"> \* MERGEFORMAT </w:instrText>
      </w:r>
      <w:r w:rsidR="00774A2E" w:rsidRPr="009E0A56">
        <w:fldChar w:fldCharType="separate"/>
      </w:r>
      <w:r w:rsidR="00F951C6">
        <w:t>1</w:t>
      </w:r>
      <w:r w:rsidR="00774A2E" w:rsidRPr="009E0A56">
        <w:fldChar w:fldCharType="end"/>
      </w:r>
      <w:r w:rsidR="00001B36" w:rsidRPr="009E0A56">
        <w:t>.</w:t>
      </w:r>
    </w:p>
    <w:p w14:paraId="52AFB69F" w14:textId="60A2B440" w:rsidR="00001B36" w:rsidRPr="009E0A56" w:rsidRDefault="002E1D86" w:rsidP="00303148">
      <w:pPr>
        <w:keepNext/>
        <w:rPr>
          <w:b/>
          <w:i/>
        </w:rPr>
      </w:pPr>
      <w:r w:rsidRPr="009E0A56">
        <w:rPr>
          <w:b/>
          <w:i/>
        </w:rPr>
        <w:lastRenderedPageBreak/>
        <w:t>Σύμβαση Σύνδεσης</w:t>
      </w:r>
    </w:p>
    <w:p w14:paraId="39FDC682" w14:textId="10D1BAAE" w:rsidR="00001B36" w:rsidRPr="009E0A56" w:rsidRDefault="00001B36" w:rsidP="002E1D86">
      <w:r w:rsidRPr="009E0A56">
        <w:t xml:space="preserve">Είναι η </w:t>
      </w:r>
      <w:r w:rsidR="007C437E">
        <w:t xml:space="preserve">παρούσα </w:t>
      </w:r>
      <w:r w:rsidR="002E1D86" w:rsidRPr="009E0A56">
        <w:t>Σ</w:t>
      </w:r>
      <w:r w:rsidR="00667C47" w:rsidRPr="009E0A56">
        <w:t>ύμβαση Σύνδεσης</w:t>
      </w:r>
      <w:r w:rsidRPr="009E0A56">
        <w:t xml:space="preserve"> η οποία </w:t>
      </w:r>
      <w:r w:rsidR="007C437E" w:rsidRPr="009E0A56">
        <w:t>συνομολο</w:t>
      </w:r>
      <w:r w:rsidR="0001262D">
        <w:t>γ</w:t>
      </w:r>
      <w:r w:rsidR="00320D7F">
        <w:t>είτ</w:t>
      </w:r>
      <w:r w:rsidR="00AC0826">
        <w:t>αι</w:t>
      </w:r>
      <w:r w:rsidR="007C437E" w:rsidRPr="009E0A56">
        <w:t xml:space="preserve"> </w:t>
      </w:r>
      <w:r w:rsidR="00746692" w:rsidRPr="009E0A56">
        <w:t xml:space="preserve">μεταξύ του </w:t>
      </w:r>
      <w:r w:rsidR="0024366B" w:rsidRPr="009E0A56">
        <w:rPr>
          <w:b/>
        </w:rPr>
        <w:t>ΔΣΜΚ</w:t>
      </w:r>
      <w:r w:rsidR="00746692" w:rsidRPr="009E0A56">
        <w:t xml:space="preserve"> και του </w:t>
      </w:r>
      <w:r w:rsidRPr="009E0A56">
        <w:rPr>
          <w:b/>
        </w:rPr>
        <w:t>Αιτητή</w:t>
      </w:r>
      <w:r w:rsidR="0001262D">
        <w:rPr>
          <w:b/>
        </w:rPr>
        <w:t xml:space="preserve">, </w:t>
      </w:r>
      <w:r w:rsidR="0001262D">
        <w:rPr>
          <w:bCs/>
        </w:rPr>
        <w:t xml:space="preserve">μετά την αποδοχή </w:t>
      </w:r>
      <w:r w:rsidR="00624906" w:rsidRPr="009E0A56">
        <w:t xml:space="preserve">από τον </w:t>
      </w:r>
      <w:r w:rsidR="00624906" w:rsidRPr="009E0A56">
        <w:rPr>
          <w:b/>
        </w:rPr>
        <w:t>Αιτητή</w:t>
      </w:r>
      <w:r w:rsidR="00624906">
        <w:rPr>
          <w:bCs/>
        </w:rPr>
        <w:t xml:space="preserve"> </w:t>
      </w:r>
      <w:r w:rsidR="0001262D">
        <w:rPr>
          <w:bCs/>
        </w:rPr>
        <w:t xml:space="preserve">της </w:t>
      </w:r>
      <w:r w:rsidR="0001262D">
        <w:rPr>
          <w:b/>
        </w:rPr>
        <w:t>Π</w:t>
      </w:r>
      <w:r w:rsidRPr="009E0A56">
        <w:rPr>
          <w:b/>
        </w:rPr>
        <w:t>ροσφοράς</w:t>
      </w:r>
      <w:r w:rsidRPr="009E0A56">
        <w:t xml:space="preserve"> </w:t>
      </w:r>
      <w:r w:rsidR="008E4AC3" w:rsidRPr="00493FA4">
        <w:rPr>
          <w:b/>
          <w:bCs/>
        </w:rPr>
        <w:t>και</w:t>
      </w:r>
      <w:r w:rsidR="0001262D" w:rsidRPr="00493FA4">
        <w:rPr>
          <w:b/>
          <w:bCs/>
        </w:rPr>
        <w:t xml:space="preserve"> Όρων Σύνδεσης</w:t>
      </w:r>
      <w:r w:rsidR="0001262D">
        <w:t xml:space="preserve"> που εκδόθηκ</w:t>
      </w:r>
      <w:r w:rsidR="00624906">
        <w:t>αν</w:t>
      </w:r>
      <w:r w:rsidR="0001262D">
        <w:t xml:space="preserve"> από τον ΔΣΜΚ</w:t>
      </w:r>
      <w:r w:rsidR="00624906">
        <w:t>.</w:t>
      </w:r>
      <w:r w:rsidRPr="009E0A56">
        <w:t xml:space="preserve"> </w:t>
      </w:r>
    </w:p>
    <w:p w14:paraId="57B52D69" w14:textId="783FCC96" w:rsidR="00001B36" w:rsidRPr="009E0A56" w:rsidRDefault="00001B36" w:rsidP="00303148">
      <w:pPr>
        <w:keepNext/>
        <w:rPr>
          <w:b/>
          <w:i/>
        </w:rPr>
      </w:pPr>
      <w:r w:rsidRPr="009E0A56">
        <w:rPr>
          <w:b/>
          <w:i/>
        </w:rPr>
        <w:t>Σύστημα Μεταφοράς</w:t>
      </w:r>
      <w:r w:rsidR="00BC2B6A" w:rsidRPr="009E0A56">
        <w:rPr>
          <w:b/>
          <w:i/>
        </w:rPr>
        <w:t xml:space="preserve"> (</w:t>
      </w:r>
      <w:r w:rsidR="0024366B" w:rsidRPr="009E0A56">
        <w:rPr>
          <w:b/>
          <w:i/>
        </w:rPr>
        <w:t>ΣΜ</w:t>
      </w:r>
      <w:r w:rsidR="00BC2B6A" w:rsidRPr="009E0A56">
        <w:rPr>
          <w:b/>
          <w:i/>
        </w:rPr>
        <w:t>)</w:t>
      </w:r>
    </w:p>
    <w:p w14:paraId="5C9BFA39" w14:textId="7C948D19" w:rsidR="00001B36" w:rsidRPr="009E0A56" w:rsidRDefault="00001B36" w:rsidP="002E1D86">
      <w:r w:rsidRPr="009E0A56">
        <w:t xml:space="preserve">Όπως ορίζεται </w:t>
      </w:r>
      <w:r w:rsidR="00BB66E3" w:rsidRPr="009E0A56">
        <w:t xml:space="preserve">στον </w:t>
      </w:r>
      <w:r w:rsidR="00303148" w:rsidRPr="009E0A56">
        <w:t>Νόμο.</w:t>
      </w:r>
      <w:r w:rsidR="00BB66E3" w:rsidRPr="009E0A56">
        <w:t xml:space="preserve"> </w:t>
      </w:r>
    </w:p>
    <w:p w14:paraId="66DB37D1" w14:textId="429885C3" w:rsidR="00001B36" w:rsidRPr="009E0A56" w:rsidRDefault="00001B36" w:rsidP="00303148">
      <w:pPr>
        <w:keepNext/>
        <w:rPr>
          <w:b/>
          <w:i/>
        </w:rPr>
      </w:pPr>
      <w:r w:rsidRPr="009E0A56">
        <w:rPr>
          <w:b/>
          <w:i/>
        </w:rPr>
        <w:t>Σύστημα Διανομής</w:t>
      </w:r>
      <w:r w:rsidR="00BC2B6A" w:rsidRPr="009E0A56">
        <w:rPr>
          <w:b/>
          <w:i/>
        </w:rPr>
        <w:t xml:space="preserve"> (</w:t>
      </w:r>
      <w:r w:rsidR="0024366B" w:rsidRPr="009E0A56">
        <w:rPr>
          <w:b/>
          <w:i/>
        </w:rPr>
        <w:t>ΣΔ</w:t>
      </w:r>
      <w:r w:rsidR="00BC2B6A" w:rsidRPr="009E0A56">
        <w:rPr>
          <w:b/>
          <w:i/>
        </w:rPr>
        <w:t>)</w:t>
      </w:r>
    </w:p>
    <w:p w14:paraId="02F94856" w14:textId="46C892A2" w:rsidR="00001B36" w:rsidRPr="009E0A56" w:rsidRDefault="00001B36" w:rsidP="002E1D86">
      <w:r w:rsidRPr="009E0A56">
        <w:t xml:space="preserve">Όπως ορίζεται </w:t>
      </w:r>
      <w:r w:rsidR="003E61DF" w:rsidRPr="009E0A56">
        <w:t xml:space="preserve">στον </w:t>
      </w:r>
      <w:r w:rsidR="00303148" w:rsidRPr="009E0A56">
        <w:t>Νόμο</w:t>
      </w:r>
      <w:r w:rsidR="002E1D86" w:rsidRPr="009E0A56">
        <w:t>.</w:t>
      </w:r>
      <w:r w:rsidR="003E61DF" w:rsidRPr="009E0A56">
        <w:t xml:space="preserve"> </w:t>
      </w:r>
    </w:p>
    <w:p w14:paraId="3058C4F0" w14:textId="705059A3" w:rsidR="00001B36" w:rsidRPr="009E0A56" w:rsidRDefault="0049188E" w:rsidP="00421280">
      <w:pPr>
        <w:keepNext/>
        <w:rPr>
          <w:b/>
          <w:i/>
        </w:rPr>
      </w:pPr>
      <w:r w:rsidRPr="009E0A56">
        <w:rPr>
          <w:b/>
          <w:i/>
        </w:rPr>
        <w:t xml:space="preserve">Τραπεζική </w:t>
      </w:r>
      <w:r w:rsidR="00001B36" w:rsidRPr="009E0A56">
        <w:rPr>
          <w:b/>
          <w:i/>
        </w:rPr>
        <w:t>Εγγυητική Επιστολή</w:t>
      </w:r>
      <w:r w:rsidR="00BC2B6A" w:rsidRPr="009E0A56">
        <w:rPr>
          <w:b/>
          <w:i/>
        </w:rPr>
        <w:t xml:space="preserve"> (</w:t>
      </w:r>
      <w:r w:rsidR="0024366B" w:rsidRPr="009E0A56">
        <w:rPr>
          <w:b/>
          <w:i/>
        </w:rPr>
        <w:t>ΤΕΕ</w:t>
      </w:r>
      <w:r w:rsidR="00BC2B6A" w:rsidRPr="009E0A56">
        <w:rPr>
          <w:b/>
          <w:i/>
        </w:rPr>
        <w:t>)</w:t>
      </w:r>
    </w:p>
    <w:p w14:paraId="5887FFC8" w14:textId="326F24CF" w:rsidR="00001B36" w:rsidRPr="00F40D76" w:rsidRDefault="00001B36" w:rsidP="002E1D86">
      <w:r w:rsidRPr="009E0A56">
        <w:t xml:space="preserve">Σημαίνει την </w:t>
      </w:r>
      <w:r w:rsidR="002E1D86" w:rsidRPr="009E0A56">
        <w:t>Τ</w:t>
      </w:r>
      <w:r w:rsidR="00667C47" w:rsidRPr="009E0A56">
        <w:t>ραπεζική Εγγυητική Επιστολή</w:t>
      </w:r>
      <w:r w:rsidRPr="009E0A56">
        <w:t xml:space="preserve"> που εκδίδεται και υποβάλλεται σύμφωνα με την Παράγραφο </w:t>
      </w:r>
      <w:r w:rsidR="003A5DE3" w:rsidRPr="009E0A56">
        <w:fldChar w:fldCharType="begin"/>
      </w:r>
      <w:r w:rsidR="003A5DE3" w:rsidRPr="009E0A56">
        <w:instrText xml:space="preserve"> REF _Ref514921033 \r \h </w:instrText>
      </w:r>
      <w:r w:rsidR="002C75F0" w:rsidRPr="009E0A56">
        <w:instrText xml:space="preserve"> \* MERGEFORMAT </w:instrText>
      </w:r>
      <w:r w:rsidR="003A5DE3" w:rsidRPr="009E0A56">
        <w:fldChar w:fldCharType="separate"/>
      </w:r>
      <w:r w:rsidR="00F951C6">
        <w:t>4.2.1</w:t>
      </w:r>
      <w:r w:rsidR="003A5DE3" w:rsidRPr="009E0A56">
        <w:fldChar w:fldCharType="end"/>
      </w:r>
      <w:r w:rsidRPr="009E0A56">
        <w:t>.</w:t>
      </w:r>
    </w:p>
    <w:p w14:paraId="251ADB21" w14:textId="77777777" w:rsidR="0064476A" w:rsidRPr="00197915" w:rsidRDefault="0064476A" w:rsidP="00600993">
      <w:pPr>
        <w:pStyle w:val="Heading2"/>
      </w:pPr>
      <w:bookmarkStart w:id="58" w:name="_Toc448854585"/>
      <w:bookmarkStart w:id="59" w:name="_Toc449006810"/>
      <w:bookmarkStart w:id="60" w:name="_Toc48906830"/>
      <w:bookmarkStart w:id="61" w:name="_Ref59118405"/>
      <w:bookmarkStart w:id="62" w:name="_Toc105400429"/>
      <w:bookmarkStart w:id="63" w:name="_Toc105401105"/>
      <w:bookmarkStart w:id="64" w:name="_Toc108165618"/>
      <w:r w:rsidRPr="006F6994">
        <w:t>Αντικείμενο της Σύμβασης</w:t>
      </w:r>
      <w:bookmarkEnd w:id="58"/>
      <w:bookmarkEnd w:id="59"/>
      <w:r w:rsidR="002E1D86">
        <w:t xml:space="preserve"> Σύνδεσης</w:t>
      </w:r>
      <w:bookmarkEnd w:id="60"/>
      <w:bookmarkEnd w:id="61"/>
      <w:bookmarkEnd w:id="62"/>
      <w:bookmarkEnd w:id="63"/>
      <w:bookmarkEnd w:id="64"/>
    </w:p>
    <w:p w14:paraId="12554494" w14:textId="74E9C2C6" w:rsidR="002E1D86" w:rsidRPr="009E0A56" w:rsidRDefault="0064476A" w:rsidP="002E1D86">
      <w:pPr>
        <w:keepNext/>
      </w:pPr>
      <w:r w:rsidRPr="009E0A56">
        <w:t xml:space="preserve">Αντικείμενο της </w:t>
      </w:r>
      <w:r w:rsidR="004F1606" w:rsidRPr="009E0A56">
        <w:t xml:space="preserve">Σύμβασης Σύνδεσης </w:t>
      </w:r>
      <w:r w:rsidR="002E1D86" w:rsidRPr="009E0A56">
        <w:t>είναι να καθορίσει:</w:t>
      </w:r>
    </w:p>
    <w:p w14:paraId="6C348F18" w14:textId="46E21559" w:rsidR="002E1D86" w:rsidRPr="009E0A56" w:rsidRDefault="0064476A" w:rsidP="00134036">
      <w:pPr>
        <w:numPr>
          <w:ilvl w:val="0"/>
          <w:numId w:val="23"/>
        </w:numPr>
      </w:pPr>
      <w:r w:rsidRPr="009E0A56">
        <w:t xml:space="preserve">Το σύνολο των αναγκαίων έργων και εργασιών που θα χρειαστούν </w:t>
      </w:r>
      <w:r w:rsidR="008D2435" w:rsidRPr="009E0A56">
        <w:t xml:space="preserve">να γίνουν </w:t>
      </w:r>
      <w:r w:rsidR="00A34A93" w:rsidRPr="009E0A56">
        <w:t xml:space="preserve">στο </w:t>
      </w:r>
      <w:r w:rsidR="0024366B" w:rsidRPr="009E0A56">
        <w:t>ΣΜ</w:t>
      </w:r>
      <w:r w:rsidR="00A34A93" w:rsidRPr="009E0A56">
        <w:t xml:space="preserve"> </w:t>
      </w:r>
      <w:r w:rsidR="000919AF" w:rsidRPr="009E0A56">
        <w:t xml:space="preserve">και στο </w:t>
      </w:r>
      <w:r w:rsidR="0024366B" w:rsidRPr="009E0A56">
        <w:t>ΣΔ</w:t>
      </w:r>
      <w:r w:rsidR="000919AF" w:rsidRPr="009E0A56">
        <w:t xml:space="preserve"> </w:t>
      </w:r>
      <w:r w:rsidR="006441EB" w:rsidRPr="009E0A56">
        <w:t>και θα αποτελούν το</w:t>
      </w:r>
      <w:r w:rsidRPr="009E0A56">
        <w:t xml:space="preserve"> </w:t>
      </w:r>
      <w:r w:rsidR="002E1D86" w:rsidRPr="009E0A56">
        <w:t>ΔΣ</w:t>
      </w:r>
      <w:r w:rsidR="007253BE" w:rsidRPr="009E0A56">
        <w:t>,</w:t>
      </w:r>
      <w:r w:rsidR="00A34A93" w:rsidRPr="009E0A56">
        <w:t xml:space="preserve"> </w:t>
      </w:r>
      <w:r w:rsidR="006441EB" w:rsidRPr="009E0A56">
        <w:t xml:space="preserve">για </w:t>
      </w:r>
      <w:r w:rsidR="00A34A93" w:rsidRPr="009E0A56">
        <w:t>ικανοποίηση της Αίτηση</w:t>
      </w:r>
      <w:r w:rsidR="00D04BC2" w:rsidRPr="009E0A56">
        <w:t>ς</w:t>
      </w:r>
      <w:r w:rsidR="002E1D86" w:rsidRPr="009E0A56">
        <w:t xml:space="preserve"> Σύνδεσης</w:t>
      </w:r>
      <w:r w:rsidR="00FB47A9" w:rsidRPr="009E0A56">
        <w:t>,</w:t>
      </w:r>
    </w:p>
    <w:p w14:paraId="381ED4D2" w14:textId="12C5BBF3" w:rsidR="00303148" w:rsidRPr="009E0A56" w:rsidRDefault="0064476A" w:rsidP="00134036">
      <w:pPr>
        <w:numPr>
          <w:ilvl w:val="0"/>
          <w:numId w:val="23"/>
        </w:numPr>
      </w:pPr>
      <w:r w:rsidRPr="009E0A56">
        <w:t xml:space="preserve">Την απαιτούμενη </w:t>
      </w:r>
      <w:r w:rsidR="0024366B" w:rsidRPr="009E0A56">
        <w:t>ΚΔΣ</w:t>
      </w:r>
      <w:r w:rsidRPr="009E0A56">
        <w:t xml:space="preserve"> που οφείλει να καταβάλει ο </w:t>
      </w:r>
      <w:r w:rsidR="007253BE" w:rsidRPr="009E0A56">
        <w:rPr>
          <w:b/>
        </w:rPr>
        <w:t>Αιτητής</w:t>
      </w:r>
      <w:r w:rsidR="00FB47A9" w:rsidRPr="009E0A56">
        <w:t xml:space="preserve"> </w:t>
      </w:r>
      <w:r w:rsidRPr="009E0A56">
        <w:t xml:space="preserve">για την </w:t>
      </w:r>
      <w:r w:rsidR="004C3F20" w:rsidRPr="009E0A56">
        <w:t xml:space="preserve">κατασκευή του </w:t>
      </w:r>
      <w:r w:rsidR="002E1D86" w:rsidRPr="009E0A56">
        <w:t>ΔΣ</w:t>
      </w:r>
      <w:r w:rsidR="00FB47A9" w:rsidRPr="009E0A56">
        <w:t>,</w:t>
      </w:r>
    </w:p>
    <w:p w14:paraId="5A009585" w14:textId="77777777" w:rsidR="0064476A" w:rsidRPr="009E0A56" w:rsidRDefault="0064476A" w:rsidP="00134036">
      <w:pPr>
        <w:numPr>
          <w:ilvl w:val="0"/>
          <w:numId w:val="23"/>
        </w:numPr>
      </w:pPr>
      <w:r w:rsidRPr="009E0A56">
        <w:t xml:space="preserve">Τις υποχρεώσεις των </w:t>
      </w:r>
      <w:r w:rsidRPr="009E0A56">
        <w:rPr>
          <w:b/>
        </w:rPr>
        <w:t>Συμβαλλομένων</w:t>
      </w:r>
      <w:r w:rsidRPr="009E0A56">
        <w:t xml:space="preserve"> πριν, κατά και μετά την κατασκευή και ενεργοποίηση του </w:t>
      </w:r>
      <w:r w:rsidR="002E1D86" w:rsidRPr="009E0A56">
        <w:t>ΔΣ</w:t>
      </w:r>
      <w:r w:rsidRPr="009E0A56">
        <w:t>.</w:t>
      </w:r>
    </w:p>
    <w:p w14:paraId="6374E52F" w14:textId="77777777" w:rsidR="0064476A" w:rsidRPr="00197915" w:rsidRDefault="0064476A" w:rsidP="00600993">
      <w:pPr>
        <w:pStyle w:val="Heading2"/>
      </w:pPr>
      <w:bookmarkStart w:id="65" w:name="_Toc448854586"/>
      <w:bookmarkStart w:id="66" w:name="_Toc449006811"/>
      <w:bookmarkStart w:id="67" w:name="_Toc48906831"/>
      <w:bookmarkStart w:id="68" w:name="_Toc105400430"/>
      <w:bookmarkStart w:id="69" w:name="_Toc105401106"/>
      <w:bookmarkStart w:id="70" w:name="_Toc108165619"/>
      <w:r w:rsidRPr="006F6994">
        <w:t>Συμμόρφωση με τη Νομοθεσία</w:t>
      </w:r>
      <w:bookmarkEnd w:id="65"/>
      <w:bookmarkEnd w:id="66"/>
      <w:bookmarkEnd w:id="67"/>
      <w:bookmarkEnd w:id="68"/>
      <w:bookmarkEnd w:id="69"/>
      <w:bookmarkEnd w:id="70"/>
    </w:p>
    <w:p w14:paraId="16891C0F" w14:textId="4B696BA5" w:rsidR="0064476A" w:rsidRPr="009E0A56" w:rsidRDefault="0064476A">
      <w:r w:rsidRPr="009E0A56">
        <w:t xml:space="preserve">Τα συμβαλλόμενα μέρη στη </w:t>
      </w:r>
      <w:r w:rsidR="004F1606" w:rsidRPr="009E0A56">
        <w:t>Σύμβασης Σύνδεσης</w:t>
      </w:r>
      <w:r w:rsidRPr="009E0A56">
        <w:t xml:space="preserve"> οφείλουν να συμμορφώνονται με τις πρόνοιες του συνόλου του νομοθετικού πλαισίου που διέπει την αγορά ηλεκτρικής ενέργειας στη Δημοκρατία. Ειδικότερα, οφείλουν να ενεργούν σύμφωνα με τις πρόνοιες τ</w:t>
      </w:r>
      <w:r w:rsidR="0085773C" w:rsidRPr="009E0A56">
        <w:t>ου</w:t>
      </w:r>
      <w:r w:rsidRPr="009E0A56">
        <w:t xml:space="preserve"> </w:t>
      </w:r>
      <w:r w:rsidR="00A63007">
        <w:t>Νόμου</w:t>
      </w:r>
      <w:r w:rsidRPr="009E0A56">
        <w:t xml:space="preserve"> </w:t>
      </w:r>
      <w:r w:rsidR="0085773C" w:rsidRPr="009E0A56">
        <w:t>όπως εκάστοτε τροποποιείται</w:t>
      </w:r>
      <w:r w:rsidRPr="009E0A56">
        <w:t xml:space="preserve">, του περί Ηλεκτρισμού Νόμου - Κεφάλαιο 170, του περί Αναπτύξεως Ηλεκτρισμού Νόμου - Κεφάλαιο 171, με τις πρόνοιες οποιουδήποτε μεταγενέστερου νέου ή τροποποιητικού νόμου όπως επίσης και με τις πρόνοιες οποιωνδήποτε νέων ή τροποποιητικών κανονισμών ή κανονιστικών πράξεων που εκδίδονται κατ’ εξουσιοδότηση των πιο πάνω νόμων. Ιδιαίτερα οφείλουν να ενεργούν σύμφωνα με τις πρόνοιες των </w:t>
      </w:r>
      <w:r w:rsidR="0024366B" w:rsidRPr="009E0A56">
        <w:t>ΚΜΔ</w:t>
      </w:r>
      <w:r w:rsidRPr="009E0A56">
        <w:t xml:space="preserve"> και των </w:t>
      </w:r>
      <w:r w:rsidR="0024366B" w:rsidRPr="009E0A56">
        <w:t>ΚΑΗ</w:t>
      </w:r>
      <w:r w:rsidRPr="009E0A56">
        <w:t xml:space="preserve">, όπως εκάστοτε ισχύουν. </w:t>
      </w:r>
    </w:p>
    <w:p w14:paraId="25063914" w14:textId="4E8856F5" w:rsidR="0064476A" w:rsidRPr="00F40D76" w:rsidRDefault="0064476A">
      <w:r w:rsidRPr="009E0A56">
        <w:t xml:space="preserve">Συμφωνείται και γίνεται κατανοητό ότι σε περίπτωση ασυμφωνίας ή διαφοράς μεταξύ των όρων και προνοιών της </w:t>
      </w:r>
      <w:r w:rsidR="004F1606" w:rsidRPr="009E0A56">
        <w:t>Σύμβασης Σύνδεσης</w:t>
      </w:r>
      <w:r w:rsidR="00392E2F" w:rsidRPr="009E0A56">
        <w:t xml:space="preserve">, </w:t>
      </w:r>
      <w:r w:rsidRPr="009E0A56">
        <w:t xml:space="preserve">με τους όρους και πρόνοιες των </w:t>
      </w:r>
      <w:r w:rsidR="0024366B" w:rsidRPr="009E0A56">
        <w:t>ΚΜΔ</w:t>
      </w:r>
      <w:r w:rsidRPr="009E0A56">
        <w:t xml:space="preserve"> που θα είναι σε ισχύ από καιρό σε καιρό, οι τελευταίοι θα υπερισχύουν.</w:t>
      </w:r>
      <w:r w:rsidRPr="00F40D76">
        <w:t xml:space="preserve"> </w:t>
      </w:r>
    </w:p>
    <w:p w14:paraId="7AC86EA2" w14:textId="77777777" w:rsidR="0064476A" w:rsidRPr="00130EA5" w:rsidRDefault="0064476A" w:rsidP="00FC0CD5">
      <w:pPr>
        <w:pStyle w:val="Heading2"/>
        <w:spacing w:after="120"/>
        <w:ind w:left="578" w:hanging="578"/>
      </w:pPr>
      <w:bookmarkStart w:id="71" w:name="_Toc448854587"/>
      <w:bookmarkStart w:id="72" w:name="_Toc449006812"/>
      <w:bookmarkStart w:id="73" w:name="_Toc48906832"/>
      <w:bookmarkStart w:id="74" w:name="_Toc105400431"/>
      <w:bookmarkStart w:id="75" w:name="_Toc105401107"/>
      <w:bookmarkStart w:id="76" w:name="_Toc108165620"/>
      <w:r w:rsidRPr="006F6994">
        <w:t>Ισχύς και Δι</w:t>
      </w:r>
      <w:r w:rsidRPr="00197915">
        <w:t>άρκεια της Σύμβασης</w:t>
      </w:r>
      <w:bookmarkEnd w:id="71"/>
      <w:bookmarkEnd w:id="72"/>
      <w:r w:rsidR="008F57B7">
        <w:t xml:space="preserve"> Σύνδεσης</w:t>
      </w:r>
      <w:bookmarkEnd w:id="73"/>
      <w:bookmarkEnd w:id="74"/>
      <w:bookmarkEnd w:id="75"/>
      <w:bookmarkEnd w:id="76"/>
    </w:p>
    <w:p w14:paraId="4E4C77D3" w14:textId="78F2B735" w:rsidR="003F5697" w:rsidRDefault="0064476A">
      <w:r w:rsidRPr="009E0A56">
        <w:t xml:space="preserve">Η </w:t>
      </w:r>
      <w:r w:rsidR="004F1606" w:rsidRPr="009E0A56">
        <w:t>Σύμβασης Σύνδεσης</w:t>
      </w:r>
      <w:r w:rsidRPr="009E0A56">
        <w:t xml:space="preserve"> με την επιφύλαξη ειδικότερων διατάξεων αυτής </w:t>
      </w:r>
      <w:r w:rsidR="00DA0B9A" w:rsidRPr="009E0A56">
        <w:t>πιθανόν</w:t>
      </w:r>
      <w:r w:rsidR="007D6797" w:rsidRPr="009E0A56">
        <w:t xml:space="preserve"> να </w:t>
      </w:r>
      <w:r w:rsidRPr="009E0A56">
        <w:t xml:space="preserve">δεσμεύουν τους </w:t>
      </w:r>
      <w:r w:rsidRPr="009E0A56">
        <w:rPr>
          <w:b/>
        </w:rPr>
        <w:t>Συμβαλλόμεν</w:t>
      </w:r>
      <w:r w:rsidR="00992171" w:rsidRPr="009E0A56">
        <w:rPr>
          <w:b/>
        </w:rPr>
        <w:t>ους</w:t>
      </w:r>
      <w:r w:rsidR="00992171" w:rsidRPr="009E0A56">
        <w:t xml:space="preserve"> και μετά τον τερματισμό της.</w:t>
      </w:r>
      <w:r w:rsidRPr="009E0A56">
        <w:t xml:space="preserve"> </w:t>
      </w:r>
      <w:r w:rsidR="007D6797" w:rsidRPr="009E0A56">
        <w:t xml:space="preserve">Η </w:t>
      </w:r>
      <w:r w:rsidR="004F1606" w:rsidRPr="009E0A56">
        <w:t>Σύμβασης Σύνδεσης</w:t>
      </w:r>
      <w:r w:rsidR="007D6797" w:rsidRPr="009E0A56">
        <w:t xml:space="preserve"> θ</w:t>
      </w:r>
      <w:r w:rsidRPr="009E0A56">
        <w:t>α ισχύει από την ημερομηνία υπογραφής της και θα παραμείνει σε πλήρη ισχύ</w:t>
      </w:r>
      <w:r w:rsidR="00293F26" w:rsidRPr="009E0A56">
        <w:t>,</w:t>
      </w:r>
      <w:r w:rsidRPr="009E0A56">
        <w:t xml:space="preserve"> </w:t>
      </w:r>
      <w:r w:rsidR="003F5697" w:rsidRPr="009E0A56">
        <w:t xml:space="preserve">ενόσω το Αιολικό Πάρκο είναι συνδεδεμένο στο </w:t>
      </w:r>
      <w:r w:rsidR="00303148" w:rsidRPr="009E0A56">
        <w:t>ΣΜ</w:t>
      </w:r>
      <w:r w:rsidR="009612B2" w:rsidRPr="009E0A56">
        <w:t>Δ</w:t>
      </w:r>
      <w:r w:rsidR="003F5697" w:rsidRPr="009E0A56">
        <w:t xml:space="preserve"> ή έχει το δικαίωμα να παραμείνει συνδεδεμένο στο </w:t>
      </w:r>
      <w:r w:rsidR="00303148" w:rsidRPr="009E0A56">
        <w:t>ΣΜ</w:t>
      </w:r>
      <w:r w:rsidR="009612B2" w:rsidRPr="009E0A56">
        <w:t>Δ</w:t>
      </w:r>
      <w:r w:rsidR="003F5697" w:rsidRPr="009E0A56">
        <w:t>, με την προϋπόθεση ότι θα βρίσκεται σε πλήρη ισχύ η Άδεια Λειτουργίας και Παραγωγής του.</w:t>
      </w:r>
      <w:r w:rsidR="00B726F3" w:rsidRPr="009E0A56">
        <w:t xml:space="preserve"> Σε περίπτωση άρσης της ισχύος της Άδειας Λειτουργίας και Παραγωγής, η ισχύς της Σύμβασης </w:t>
      </w:r>
      <w:r w:rsidR="00303148" w:rsidRPr="009E0A56">
        <w:t xml:space="preserve">Σύνδεσης </w:t>
      </w:r>
      <w:r w:rsidR="00B726F3" w:rsidRPr="009E0A56">
        <w:t>θα αίρεται αυτοδικαίως, επιφυλασσόμενων των υποχρεώσεων για εκπλήρωση δεσμεύσεων ή αποκατάσταση Παραβάσεων που θα έχει οποιοσδήποτε Συμβαλλόμενος προς τον άλλο ή της τήρησης διατάξεων της Σύμβασης</w:t>
      </w:r>
      <w:r w:rsidR="00303148" w:rsidRPr="009E0A56">
        <w:t xml:space="preserve"> Σύνδεσης</w:t>
      </w:r>
      <w:r w:rsidR="00B726F3" w:rsidRPr="009E0A56">
        <w:t xml:space="preserve"> που δεσμεύουν τους Συμβαλλόμενους και μετά τον τερματισμό.</w:t>
      </w:r>
    </w:p>
    <w:p w14:paraId="6FD55524" w14:textId="00404279" w:rsidR="0064476A" w:rsidRPr="00197915" w:rsidRDefault="0064476A" w:rsidP="00FC0CD5">
      <w:pPr>
        <w:pStyle w:val="Heading2"/>
        <w:keepNext/>
        <w:keepLines/>
        <w:spacing w:after="120"/>
        <w:ind w:left="578" w:hanging="578"/>
      </w:pPr>
      <w:bookmarkStart w:id="77" w:name="_Toc76376294"/>
      <w:bookmarkStart w:id="78" w:name="_Toc76454515"/>
      <w:bookmarkStart w:id="79" w:name="_Toc448854588"/>
      <w:bookmarkStart w:id="80" w:name="_Toc449006813"/>
      <w:bookmarkStart w:id="81" w:name="_Toc48906833"/>
      <w:bookmarkStart w:id="82" w:name="_Toc105400432"/>
      <w:bookmarkStart w:id="83" w:name="_Toc105401108"/>
      <w:bookmarkStart w:id="84" w:name="_Toc108165621"/>
      <w:bookmarkEnd w:id="77"/>
      <w:bookmarkEnd w:id="78"/>
      <w:r w:rsidRPr="006F6994">
        <w:lastRenderedPageBreak/>
        <w:t>Τροποποιήσεις της Σύμβασης</w:t>
      </w:r>
      <w:bookmarkEnd w:id="79"/>
      <w:bookmarkEnd w:id="80"/>
      <w:r w:rsidR="008F57B7">
        <w:t xml:space="preserve"> Σύνδεσης</w:t>
      </w:r>
      <w:bookmarkEnd w:id="81"/>
      <w:bookmarkEnd w:id="82"/>
      <w:bookmarkEnd w:id="83"/>
      <w:bookmarkEnd w:id="84"/>
    </w:p>
    <w:p w14:paraId="663044C8" w14:textId="7AF01551" w:rsidR="0064476A" w:rsidRPr="00F40D76" w:rsidRDefault="0064476A" w:rsidP="00FC0CD5">
      <w:pPr>
        <w:spacing w:after="0"/>
      </w:pPr>
      <w:r w:rsidRPr="009E0A56">
        <w:t xml:space="preserve">Εφόσον υπογραφεί η </w:t>
      </w:r>
      <w:r w:rsidR="00D52A23" w:rsidRPr="009E0A56">
        <w:t>Σύμβασης Σύνδεσης</w:t>
      </w:r>
      <w:r w:rsidRPr="009E0A56">
        <w:t xml:space="preserve">, οποιαδήποτε προτεινόμενη τροποποίηση της </w:t>
      </w:r>
      <w:r w:rsidR="00D52A23" w:rsidRPr="009E0A56">
        <w:t>Σύμβασης Σύνδεσης</w:t>
      </w:r>
      <w:r w:rsidRPr="009E0A56">
        <w:t xml:space="preserve"> θα πρέπει να γίνει εγγράφως και να υπογραφεί και από τους δύο </w:t>
      </w:r>
      <w:r w:rsidRPr="009E0A56">
        <w:rPr>
          <w:b/>
        </w:rPr>
        <w:t>Συμβαλλόμενους</w:t>
      </w:r>
      <w:r w:rsidRPr="009E0A56">
        <w:t xml:space="preserve"> για να έχει ισχύ. Για την απόδειξη τέτοιας τροποποίησης απαιτείται γραπτή έκθεση.</w:t>
      </w:r>
    </w:p>
    <w:p w14:paraId="64CB8C7D" w14:textId="6D58C2DF" w:rsidR="0064476A" w:rsidRPr="00197915" w:rsidRDefault="0064476A" w:rsidP="00FC0CD5">
      <w:pPr>
        <w:pStyle w:val="Heading2"/>
        <w:keepNext/>
        <w:ind w:left="578" w:hanging="578"/>
      </w:pPr>
      <w:bookmarkStart w:id="85" w:name="_Toc448854589"/>
      <w:bookmarkStart w:id="86" w:name="_Toc449006814"/>
      <w:bookmarkStart w:id="87" w:name="_Toc48906834"/>
      <w:bookmarkStart w:id="88" w:name="_Toc105400433"/>
      <w:bookmarkStart w:id="89" w:name="_Toc105401109"/>
      <w:bookmarkStart w:id="90" w:name="_Toc108165622"/>
      <w:r w:rsidRPr="006F6994">
        <w:t>Εφαρμοστέο Δίκαιο</w:t>
      </w:r>
      <w:bookmarkEnd w:id="85"/>
      <w:bookmarkEnd w:id="86"/>
      <w:bookmarkEnd w:id="87"/>
      <w:bookmarkEnd w:id="88"/>
      <w:bookmarkEnd w:id="89"/>
      <w:bookmarkEnd w:id="90"/>
    </w:p>
    <w:p w14:paraId="6FD97D76" w14:textId="2072ED82" w:rsidR="0064476A" w:rsidRPr="00F40D76" w:rsidRDefault="0064476A">
      <w:r w:rsidRPr="009E0A56">
        <w:t xml:space="preserve">Η </w:t>
      </w:r>
      <w:r w:rsidR="00D52A23" w:rsidRPr="009E0A56">
        <w:t>Σύμβασης Σύνδεσης</w:t>
      </w:r>
      <w:r w:rsidRPr="009E0A56">
        <w:t xml:space="preserve"> διέπεται από το δίκαιο και νομοθεσία της Δημοκρατίας.</w:t>
      </w:r>
    </w:p>
    <w:p w14:paraId="05AF00D8" w14:textId="77777777" w:rsidR="0064476A" w:rsidRPr="00130EA5" w:rsidRDefault="0064476A" w:rsidP="00600993">
      <w:pPr>
        <w:pStyle w:val="Heading2"/>
      </w:pPr>
      <w:bookmarkStart w:id="91" w:name="_Ref441142470"/>
      <w:bookmarkStart w:id="92" w:name="_Toc448854590"/>
      <w:bookmarkStart w:id="93" w:name="_Toc449006815"/>
      <w:bookmarkStart w:id="94" w:name="_Toc48906835"/>
      <w:bookmarkStart w:id="95" w:name="_Toc105400434"/>
      <w:bookmarkStart w:id="96" w:name="_Toc105401110"/>
      <w:bookmarkStart w:id="97" w:name="_Toc108165623"/>
      <w:r w:rsidRPr="006F6994">
        <w:t>Διαδικασία Επίλυ</w:t>
      </w:r>
      <w:r w:rsidRPr="00197915">
        <w:t>σης Διαφορών</w:t>
      </w:r>
      <w:bookmarkEnd w:id="91"/>
      <w:bookmarkEnd w:id="92"/>
      <w:bookmarkEnd w:id="93"/>
      <w:bookmarkEnd w:id="94"/>
      <w:bookmarkEnd w:id="95"/>
      <w:bookmarkEnd w:id="96"/>
      <w:bookmarkEnd w:id="97"/>
    </w:p>
    <w:p w14:paraId="25C02461" w14:textId="7E22B323" w:rsidR="0064476A" w:rsidRPr="009E0A56" w:rsidRDefault="0064476A">
      <w:r w:rsidRPr="009E0A56">
        <w:t xml:space="preserve">Ο </w:t>
      </w:r>
      <w:r w:rsidR="0024366B" w:rsidRPr="009E0A56">
        <w:rPr>
          <w:b/>
        </w:rPr>
        <w:t>ΔΣΜΚ</w:t>
      </w:r>
      <w:r w:rsidRPr="009E0A56">
        <w:t xml:space="preserve"> και ο </w:t>
      </w:r>
      <w:r w:rsidRPr="009E0A56">
        <w:rPr>
          <w:b/>
        </w:rPr>
        <w:t>Αιτητής</w:t>
      </w:r>
      <w:r w:rsidRPr="009E0A56">
        <w:t xml:space="preserve"> συμφωνούν ότι καθ’ όλη τη διάρκεια ισχύος της </w:t>
      </w:r>
      <w:r w:rsidR="00D52A23" w:rsidRPr="009E0A56">
        <w:t>Σύμβασης Σύνδεσης</w:t>
      </w:r>
      <w:r w:rsidRPr="009E0A56">
        <w:t xml:space="preserve">, θα συνεργάζονται αρμονικά και με πνεύμα καλής πίστης με στόχο την υλοποίηση της </w:t>
      </w:r>
      <w:r w:rsidR="00D52A23" w:rsidRPr="009E0A56">
        <w:t>Σύμβασης Σύνδεσης</w:t>
      </w:r>
      <w:r w:rsidRPr="009E0A56">
        <w:t>.</w:t>
      </w:r>
    </w:p>
    <w:p w14:paraId="574062C5" w14:textId="5AC8F5C6" w:rsidR="0064476A" w:rsidRPr="009E0A56" w:rsidRDefault="0064476A">
      <w:r w:rsidRPr="009E0A56">
        <w:t xml:space="preserve">Με την επιφύλαξη κάθε αντίθετης διάταξης της νομοθεσίας, για την επίλυση οποιασδήποτε διαφοράς ή διαφωνίας που τυχόν προκύψει μεταξύ των </w:t>
      </w:r>
      <w:r w:rsidRPr="009E0A56">
        <w:rPr>
          <w:b/>
        </w:rPr>
        <w:t>Συμβαλλόμενων</w:t>
      </w:r>
      <w:r w:rsidRPr="009E0A56">
        <w:t xml:space="preserve"> από την εφαρμογή της </w:t>
      </w:r>
      <w:r w:rsidR="00D52A23" w:rsidRPr="009E0A56">
        <w:t>Σύμβασης Σύνδεσης</w:t>
      </w:r>
      <w:r w:rsidRPr="009E0A56">
        <w:t xml:space="preserve"> ή έχει άμεση σχέση με τη </w:t>
      </w:r>
      <w:r w:rsidR="00D52A23" w:rsidRPr="009E0A56">
        <w:t>Σύμβασης Σύνδεσης</w:t>
      </w:r>
      <w:r w:rsidR="00787698" w:rsidRPr="009E0A56">
        <w:t>,</w:t>
      </w:r>
      <w:r w:rsidRPr="009E0A56">
        <w:t xml:space="preserve"> (</w:t>
      </w:r>
      <w:r w:rsidR="00A5201D" w:rsidRPr="009E0A56">
        <w:t xml:space="preserve">στο </w:t>
      </w:r>
      <w:r w:rsidR="008234C6" w:rsidRPr="009E0A56">
        <w:t>εξής</w:t>
      </w:r>
      <w:r w:rsidR="00787698" w:rsidRPr="009E0A56">
        <w:t xml:space="preserve"> </w:t>
      </w:r>
      <w:r w:rsidRPr="009E0A56">
        <w:t>«</w:t>
      </w:r>
      <w:r w:rsidRPr="004801AF">
        <w:t>Διαφωνία</w:t>
      </w:r>
      <w:r w:rsidRPr="009E0A56">
        <w:t xml:space="preserve">»), ο </w:t>
      </w:r>
      <w:r w:rsidRPr="009E0A56">
        <w:rPr>
          <w:b/>
        </w:rPr>
        <w:t>Αιτητής</w:t>
      </w:r>
      <w:r w:rsidRPr="009E0A56">
        <w:t xml:space="preserve"> μπορεί να ζητήσει την επίλυση της Διαφωνίας με φιλικές διαπραγματεύσεις. Στην περίπτωση αυτή εκπρόσωποι του </w:t>
      </w:r>
      <w:r w:rsidR="0024366B" w:rsidRPr="009E0A56">
        <w:rPr>
          <w:b/>
        </w:rPr>
        <w:t>ΔΣΜΚ</w:t>
      </w:r>
      <w:r w:rsidRPr="009E0A56">
        <w:t xml:space="preserve"> διαπραγματεύονται με τον </w:t>
      </w:r>
      <w:r w:rsidRPr="009E0A56">
        <w:rPr>
          <w:b/>
        </w:rPr>
        <w:t>Αιτητή</w:t>
      </w:r>
      <w:r w:rsidRPr="009E0A56">
        <w:t xml:space="preserve"> με πνεύμα καλής πίστης προς ικανοποιητική επίλυση της Διαφωνίας. </w:t>
      </w:r>
    </w:p>
    <w:p w14:paraId="5C1A0EFC" w14:textId="6D2774A4" w:rsidR="0064476A" w:rsidRPr="00F40D76" w:rsidRDefault="0064476A">
      <w:r w:rsidRPr="009E0A56">
        <w:t xml:space="preserve">Εάν ο </w:t>
      </w:r>
      <w:r w:rsidRPr="009E0A56">
        <w:rPr>
          <w:b/>
        </w:rPr>
        <w:t>Αιτητής</w:t>
      </w:r>
      <w:r w:rsidRPr="009E0A56">
        <w:t xml:space="preserve"> δεν ζητήσει επίλυση της Διαφωνίας με φιλικές διαπραγματεύσεις ή δεν καταστεί δυνατό η Διαφωνία να επιλυθεί φιλικά σύμφωνα με τις παρούσες διατάξεις μέσα σε ικανοποιητικά και για τους δύο </w:t>
      </w:r>
      <w:r w:rsidRPr="009E0A56">
        <w:rPr>
          <w:b/>
        </w:rPr>
        <w:t>Συμβαλλόμενους</w:t>
      </w:r>
      <w:r w:rsidRPr="009E0A56">
        <w:t xml:space="preserve"> χρονικά πλαίσια, τότε η Διαφωνία θα παραπέμπεται στη </w:t>
      </w:r>
      <w:r w:rsidR="0024366B" w:rsidRPr="009E0A56">
        <w:t>ΡΑΕΚ</w:t>
      </w:r>
      <w:r w:rsidRPr="009E0A56">
        <w:t xml:space="preserve"> για διερεύνηση και επίλυση, σύμφωνα με </w:t>
      </w:r>
      <w:r w:rsidR="003E61DF" w:rsidRPr="009E0A56">
        <w:t xml:space="preserve">τον </w:t>
      </w:r>
      <w:r w:rsidR="00A63007">
        <w:t>Νόμο</w:t>
      </w:r>
      <w:r w:rsidR="00F22117" w:rsidRPr="009E0A56">
        <w:t xml:space="preserve"> </w:t>
      </w:r>
      <w:r w:rsidR="003E61DF" w:rsidRPr="009E0A56">
        <w:t>όπως εκάστοτε τροποποιείται</w:t>
      </w:r>
      <w:r w:rsidRPr="009E0A56">
        <w:t xml:space="preserve">. Στην περίπτωση που η </w:t>
      </w:r>
      <w:r w:rsidR="00F22117" w:rsidRPr="009E0A56">
        <w:t xml:space="preserve">Διαφωνία </w:t>
      </w:r>
      <w:r w:rsidRPr="009E0A56">
        <w:t xml:space="preserve">δεν εμπίπτει στις αρμοδιότητες της </w:t>
      </w:r>
      <w:r w:rsidR="0024366B" w:rsidRPr="009E0A56">
        <w:t>ΡΑΕΚ</w:t>
      </w:r>
      <w:r w:rsidRPr="009E0A56">
        <w:t>, τότε υπεύθυνα για διευθέτησή της είναι τα αρμόδια δικαστήρια της Δημοκρατίας.</w:t>
      </w:r>
    </w:p>
    <w:p w14:paraId="6EBDB734" w14:textId="77777777" w:rsidR="0064476A" w:rsidRPr="00197915" w:rsidRDefault="0064476A" w:rsidP="00600993">
      <w:pPr>
        <w:pStyle w:val="Heading2"/>
      </w:pPr>
      <w:bookmarkStart w:id="98" w:name="_Ref441142390"/>
      <w:bookmarkStart w:id="99" w:name="_Toc448854591"/>
      <w:bookmarkStart w:id="100" w:name="_Toc449006816"/>
      <w:bookmarkStart w:id="101" w:name="_Toc48906836"/>
      <w:bookmarkStart w:id="102" w:name="_Toc105400435"/>
      <w:bookmarkStart w:id="103" w:name="_Toc105401111"/>
      <w:bookmarkStart w:id="104" w:name="_Toc108165624"/>
      <w:r w:rsidRPr="006F6994">
        <w:t>Ανωτέρα Βία</w:t>
      </w:r>
      <w:bookmarkEnd w:id="98"/>
      <w:bookmarkEnd w:id="99"/>
      <w:bookmarkEnd w:id="100"/>
      <w:bookmarkEnd w:id="101"/>
      <w:bookmarkEnd w:id="102"/>
      <w:bookmarkEnd w:id="103"/>
      <w:bookmarkEnd w:id="104"/>
    </w:p>
    <w:p w14:paraId="7F2A480A" w14:textId="1BC002E3" w:rsidR="00A149D7" w:rsidRPr="009E0A56" w:rsidRDefault="0064476A" w:rsidP="00A149D7">
      <w:r w:rsidRPr="009E0A56">
        <w:t xml:space="preserve">Εάν κάποιος από τους </w:t>
      </w:r>
      <w:r w:rsidRPr="009E0A56">
        <w:rPr>
          <w:b/>
        </w:rPr>
        <w:t>Συμβαλλόμενους</w:t>
      </w:r>
      <w:r w:rsidRPr="009E0A56">
        <w:t xml:space="preserve"> αδυνατεί να φέρει εις πέρας μέρος από ή όλες τις υποχρεώσεις του σύμφωνα με τη </w:t>
      </w:r>
      <w:r w:rsidR="00D52A23" w:rsidRPr="009E0A56">
        <w:t>Σύμβασης Σύνδεσης</w:t>
      </w:r>
      <w:r w:rsidRPr="009E0A56">
        <w:t xml:space="preserve">, λόγω περιστατικού Ανωτέρας Βίας, τότε η </w:t>
      </w:r>
      <w:r w:rsidR="00D52A23" w:rsidRPr="009E0A56">
        <w:t>Σύμβασης Σύνδεσης</w:t>
      </w:r>
      <w:r w:rsidRPr="009E0A56">
        <w:t xml:space="preserve"> παραμένει σε πλήρη ισχύ με την επιφύλαξη ότι η εκπλήρωση των υποχρεώσεων που επηρεάζονται από Ανωτέρα Βία θα ανασταλεί χωρίς απόδοση ευθυνών για περίοδο ίση με τη διάρκεια του περιστατικού Ανωτέρας Βίας, νοουμένου ότι: </w:t>
      </w:r>
    </w:p>
    <w:p w14:paraId="141A951B" w14:textId="039042C4" w:rsidR="00A149D7" w:rsidRPr="009E0A56" w:rsidRDefault="0064476A" w:rsidP="00134036">
      <w:pPr>
        <w:numPr>
          <w:ilvl w:val="0"/>
          <w:numId w:val="26"/>
        </w:numPr>
      </w:pPr>
      <w:r w:rsidRPr="009E0A56">
        <w:t>η αναστολή της εκπλήρωσης των υποχρεώσεων δεν θα έχει διαφορετικό σκοπό/ εφαρμογή ούτε μεγαλύτερη διάρκεια από αυτή που απαιτείται α</w:t>
      </w:r>
      <w:r w:rsidR="00A149D7" w:rsidRPr="009E0A56">
        <w:t>πό το περιστατικό Ανωτέρας Βίας,</w:t>
      </w:r>
    </w:p>
    <w:p w14:paraId="5AD6EED2" w14:textId="77777777" w:rsidR="00A149D7" w:rsidRPr="009E0A56" w:rsidRDefault="0064476A" w:rsidP="00134036">
      <w:pPr>
        <w:numPr>
          <w:ilvl w:val="0"/>
          <w:numId w:val="26"/>
        </w:numPr>
      </w:pPr>
      <w:r w:rsidRPr="009E0A56">
        <w:t>καμία οικονομική υποχρέωση οποιουδήποτε από τους Συμβαλλόμενους που οφείλεται πριν από το περιστατικό Ανωτέρας Βίας θα μπορεί να δικαιολογηθεί ως αποτέλεσμα αυτής</w:t>
      </w:r>
      <w:r w:rsidR="008234C6" w:rsidRPr="009E0A56">
        <w:t xml:space="preserve"> </w:t>
      </w:r>
      <w:r w:rsidRPr="009E0A56">
        <w:t>και</w:t>
      </w:r>
    </w:p>
    <w:p w14:paraId="0294C91B" w14:textId="77777777" w:rsidR="0064476A" w:rsidRPr="009E0A56" w:rsidRDefault="0064476A" w:rsidP="00134036">
      <w:pPr>
        <w:numPr>
          <w:ilvl w:val="0"/>
          <w:numId w:val="26"/>
        </w:numPr>
      </w:pPr>
      <w:r w:rsidRPr="009E0A56">
        <w:t xml:space="preserve">ο Συμβαλλόμενος που δεν εκπληρώνει τις υποχρεώσεις του λόγω Ανωτέρας Βίας καταβάλλει κάθε δυνατή προσπάθεια και χρησιμοποιεί όλα τα λογικά μέσα για άρση της ανικανότητας του για εκπλήρωση των υποχρεώσεων του. </w:t>
      </w:r>
    </w:p>
    <w:p w14:paraId="20F3C9FB" w14:textId="303B6EDF" w:rsidR="0064476A" w:rsidRPr="009E0A56" w:rsidRDefault="0064476A" w:rsidP="00513079">
      <w:r w:rsidRPr="009E0A56">
        <w:t xml:space="preserve">Ανωτέρα Βία σημαίνει κάθε περιστατικό ή συνθήκη </w:t>
      </w:r>
      <w:r w:rsidR="003A5DE3" w:rsidRPr="009E0A56">
        <w:t>που</w:t>
      </w:r>
      <w:r w:rsidRPr="009E0A56">
        <w:t xml:space="preserve"> είναι πέραν του λογικού ελέγχου οποιουδήποτε από τους </w:t>
      </w:r>
      <w:r w:rsidRPr="009E0A56">
        <w:rPr>
          <w:b/>
        </w:rPr>
        <w:t>Συμβαλλόμενους</w:t>
      </w:r>
      <w:r w:rsidRPr="009E0A56">
        <w:t xml:space="preserve"> και </w:t>
      </w:r>
      <w:r w:rsidR="003A5DE3" w:rsidRPr="009E0A56">
        <w:t>που</w:t>
      </w:r>
      <w:r w:rsidRPr="009E0A56">
        <w:t xml:space="preserve"> έχει ως αποτέλεσμα ή προκαλεί την αδυναμία του </w:t>
      </w:r>
      <w:r w:rsidRPr="009E0A56">
        <w:rPr>
          <w:b/>
        </w:rPr>
        <w:t>Συμβαλλόμενου</w:t>
      </w:r>
      <w:r w:rsidRPr="009E0A56">
        <w:t xml:space="preserve"> να εκπληρώσει οποιαδήποτε από τις υποχρεώσεις του με βάση τη </w:t>
      </w:r>
      <w:r w:rsidR="00D52A23" w:rsidRPr="009E0A56">
        <w:t>Σύμβασης Σύνδεσης</w:t>
      </w:r>
      <w:r w:rsidRPr="009E0A56">
        <w:t xml:space="preserve"> και περιλαμβάνει:</w:t>
      </w:r>
      <w:r w:rsidR="008F57B7" w:rsidRPr="009E0A56">
        <w:t xml:space="preserve"> </w:t>
      </w:r>
      <w:r w:rsidRPr="009E0A56">
        <w:t xml:space="preserve">θεομηνία, απεργία, βιομηχανική ενόχληση, δηλωμένο ή όχι πόλεμο, απειλή πολέμου, τρομοκρατική ενέργεια, αποκλεισμό, επανάσταση, ταραχή, εξέγερση, πολιτική ταραχή, δημόσια διαδήλωση, δολιοφθορά, βανδαλισμό, κεραυνό, </w:t>
      </w:r>
      <w:r w:rsidRPr="009E0A56">
        <w:lastRenderedPageBreak/>
        <w:t>πυρκαγιά, καταιγίδα, πλημμύρα, σεισμό, υπερβολική συγκέν</w:t>
      </w:r>
      <w:r w:rsidR="00622976" w:rsidRPr="009E0A56">
        <w:t xml:space="preserve">τρωση χιονιού ή πάγου, έκρηξη, </w:t>
      </w:r>
      <w:r w:rsidRPr="009E0A56">
        <w:t xml:space="preserve">στην έκταση που τέτοιο περιστατικό ή συνθήκη </w:t>
      </w:r>
      <w:r w:rsidR="003513A8" w:rsidRPr="009E0A56">
        <w:t xml:space="preserve">που </w:t>
      </w:r>
      <w:r w:rsidRPr="009E0A56">
        <w:t xml:space="preserve">δεν μπορούσε να αποφευχθεί μέσα από εφαρμογή από τους </w:t>
      </w:r>
      <w:r w:rsidRPr="009E0A56">
        <w:rPr>
          <w:b/>
        </w:rPr>
        <w:t>Συμβαλλόμενους</w:t>
      </w:r>
      <w:r w:rsidRPr="009E0A56">
        <w:t xml:space="preserve"> της Καλής Επαγγελματικής Πρακτικής και επίσης περιλαμβάνει κυβερνητικό περιορισμό, άλλη νομοθεσία, εσωτερικό νόμο και οδηγία στην έκταση που τέτοια αδυναμία ή ανεπάρκεια ή οι συνέπειες αυτών</w:t>
      </w:r>
      <w:r w:rsidR="003513A8" w:rsidRPr="009E0A56">
        <w:t xml:space="preserve"> που</w:t>
      </w:r>
      <w:r w:rsidRPr="009E0A56">
        <w:t xml:space="preserve"> δεν μπορούσαν να αποφευχθούν μέσα από εφαρμογή από τους </w:t>
      </w:r>
      <w:r w:rsidRPr="009E0A56">
        <w:rPr>
          <w:b/>
        </w:rPr>
        <w:t>Συμβαλλόμενους</w:t>
      </w:r>
      <w:r w:rsidRPr="009E0A56">
        <w:t xml:space="preserve"> της Καλής Επαγγελματικής Πρακτικής, νοουμένου ότι οικονομικά ή παρόμοια προβλήματα δεν θα θεωρηθούν ως αιτία πρόκλησης που υπερβαίνει το λογικό έλεγχο του </w:t>
      </w:r>
      <w:r w:rsidRPr="009E0A56">
        <w:rPr>
          <w:b/>
        </w:rPr>
        <w:t>Συμβαλλόμενου</w:t>
      </w:r>
      <w:r w:rsidRPr="009E0A56">
        <w:t xml:space="preserve"> αυτού. </w:t>
      </w:r>
    </w:p>
    <w:p w14:paraId="43986C5D" w14:textId="30F335F7" w:rsidR="0064476A" w:rsidRPr="009E0A56" w:rsidRDefault="0064476A">
      <w:r w:rsidRPr="009E0A56">
        <w:t xml:space="preserve">Μετά από το περιστατικό Ανωτέρας Βίας, ο </w:t>
      </w:r>
      <w:r w:rsidRPr="009E0A56">
        <w:rPr>
          <w:b/>
        </w:rPr>
        <w:t>Συμβαλλόμενος</w:t>
      </w:r>
      <w:r w:rsidRPr="009E0A56">
        <w:t xml:space="preserve"> που αδυνατεί να εκπληρώσει όλες ή μέρος των</w:t>
      </w:r>
      <w:r w:rsidR="003513A8" w:rsidRPr="009E0A56">
        <w:t xml:space="preserve"> υποχρεώσεων του που ορίστηκαν στη </w:t>
      </w:r>
      <w:r w:rsidR="00D52A23" w:rsidRPr="009E0A56">
        <w:t>Σύμβασης Σύνδεσης</w:t>
      </w:r>
      <w:r w:rsidRPr="009E0A56">
        <w:t xml:space="preserve">, οφείλει να ενημερώνει γραπτώς το συντομότερο δυνατό και χωρίς καθυστέρηση τον άλλο </w:t>
      </w:r>
      <w:r w:rsidRPr="009E0A56">
        <w:rPr>
          <w:b/>
        </w:rPr>
        <w:t>Συμβαλλόμενο</w:t>
      </w:r>
      <w:r w:rsidRPr="009E0A56">
        <w:t xml:space="preserve"> για την αδυναμία του αυτή παρέχοντας πληροφόρηση για τις συνθήκες, το αποτέλεσμα και την αναμενόμενη χρονική διάρκεια της Ανωτέρας Βίας καθώς και των μέσων που λήφθηκαν από το </w:t>
      </w:r>
      <w:r w:rsidRPr="009E0A56">
        <w:rPr>
          <w:b/>
        </w:rPr>
        <w:t>Συμβαλλόμενο</w:t>
      </w:r>
      <w:r w:rsidRPr="009E0A56">
        <w:t xml:space="preserve"> αυτό για την άρση της.</w:t>
      </w:r>
    </w:p>
    <w:p w14:paraId="498215E2" w14:textId="0969259E" w:rsidR="0064476A" w:rsidRPr="009E0A56" w:rsidRDefault="0064476A">
      <w:pPr>
        <w:rPr>
          <w:b/>
        </w:rPr>
      </w:pPr>
      <w:r w:rsidRPr="009E0A56">
        <w:t xml:space="preserve">Εκτός αν συμφωνηθεί διαφορετικά μεταξύ των </w:t>
      </w:r>
      <w:r w:rsidRPr="009E0A56">
        <w:rPr>
          <w:b/>
        </w:rPr>
        <w:t>Συμβαλλόμενων</w:t>
      </w:r>
      <w:r w:rsidRPr="009E0A56">
        <w:t xml:space="preserve">, η </w:t>
      </w:r>
      <w:r w:rsidR="00D52A23" w:rsidRPr="009E0A56">
        <w:t>Σύμβασης Σύνδεσης</w:t>
      </w:r>
      <w:r w:rsidRPr="009E0A56">
        <w:t xml:space="preserve"> παρατείνεται για όσο χρόνο διαρκεί η Ανωτέρα Βία.</w:t>
      </w:r>
    </w:p>
    <w:p w14:paraId="1E8E60BC" w14:textId="77777777" w:rsidR="0064476A" w:rsidRPr="009E0A56" w:rsidRDefault="0064476A">
      <w:pPr>
        <w:rPr>
          <w:b/>
        </w:rPr>
      </w:pPr>
      <w:r w:rsidRPr="009E0A56">
        <w:t xml:space="preserve">Η Ανωτέρα Βία είναι αποδεκτή μόνο ως λόγος καθυστέρησης και δεν έχει σκοπό να παρέχει χρηματική ή άλλου είδους αποζημίωση στους </w:t>
      </w:r>
      <w:r w:rsidRPr="009E0A56">
        <w:rPr>
          <w:b/>
        </w:rPr>
        <w:t>Συμβαλλόμενους</w:t>
      </w:r>
      <w:r w:rsidRPr="009E0A56">
        <w:t xml:space="preserve">, ούτε να αποδώσει ευθύνη ή υποχρέωση για τέτοια αποζημίωση.  </w:t>
      </w:r>
    </w:p>
    <w:p w14:paraId="5721D9C6" w14:textId="21D4C5E3" w:rsidR="0064476A" w:rsidRPr="00F40D76" w:rsidRDefault="0064476A">
      <w:pPr>
        <w:rPr>
          <w:b/>
        </w:rPr>
      </w:pPr>
      <w:r w:rsidRPr="009E0A56">
        <w:t xml:space="preserve">Διευκρινίζεται ότι το πιο κάτω περιστατικό δεν θεωρείται Ανωτέρα Βία, δηλαδή: η μη εκπλήρωση ή η καθυστέρηση εκπλήρωσης από κάποιο υπεργολάβο ή προμηθευτή των υποχρεώσεων του προς οποιοδήποτε από τους </w:t>
      </w:r>
      <w:r w:rsidRPr="009E0A56">
        <w:rPr>
          <w:b/>
        </w:rPr>
        <w:t>Συμβαλλόμενους</w:t>
      </w:r>
      <w:r w:rsidRPr="009E0A56">
        <w:t xml:space="preserve">, με την προϋπόθεση ότι τέτοια μη εκπλήρωση ή καθυστέρηση δεν προκλήθηκε από κάποιο περιστατικό ή συνθήκη που θεωρείται Ανωτέρα Βία σύμφωνα με τη </w:t>
      </w:r>
      <w:r w:rsidR="00D52A23" w:rsidRPr="009E0A56">
        <w:t>Σύμβασης Σύνδεσης</w:t>
      </w:r>
      <w:r w:rsidRPr="009E0A56">
        <w:t>.</w:t>
      </w:r>
    </w:p>
    <w:p w14:paraId="48AC53BA" w14:textId="57A44014" w:rsidR="0064476A" w:rsidRPr="004A31F9" w:rsidRDefault="0064476A" w:rsidP="00600993">
      <w:pPr>
        <w:pStyle w:val="Heading2"/>
      </w:pPr>
      <w:bookmarkStart w:id="105" w:name="_Toc448854592"/>
      <w:bookmarkStart w:id="106" w:name="_Toc449006817"/>
      <w:bookmarkStart w:id="107" w:name="_Toc48906837"/>
      <w:bookmarkStart w:id="108" w:name="_Toc105400436"/>
      <w:bookmarkStart w:id="109" w:name="_Toc105401112"/>
      <w:bookmarkStart w:id="110" w:name="_Toc108165625"/>
      <w:r w:rsidRPr="006F6994">
        <w:t>Παράβαση της Σύμβασης</w:t>
      </w:r>
      <w:r w:rsidR="008F57B7">
        <w:t xml:space="preserve"> Σύνδεσης</w:t>
      </w:r>
      <w:r w:rsidR="00232940">
        <w:t>/</w:t>
      </w:r>
      <w:r w:rsidRPr="006F6994">
        <w:t xml:space="preserve"> Γεγονότα Ουσιώδους </w:t>
      </w:r>
      <w:r w:rsidRPr="00197915">
        <w:t>Παρ</w:t>
      </w:r>
      <w:r w:rsidRPr="00130EA5">
        <w:t>άβασης της Σύμβασης</w:t>
      </w:r>
      <w:bookmarkEnd w:id="105"/>
      <w:bookmarkEnd w:id="106"/>
      <w:r w:rsidR="008F57B7">
        <w:t xml:space="preserve"> Σύνδεσης</w:t>
      </w:r>
      <w:bookmarkEnd w:id="107"/>
      <w:bookmarkEnd w:id="108"/>
      <w:bookmarkEnd w:id="109"/>
      <w:bookmarkEnd w:id="110"/>
    </w:p>
    <w:p w14:paraId="1614D566" w14:textId="77777777" w:rsidR="0064476A" w:rsidRPr="00F40D76" w:rsidRDefault="0064476A" w:rsidP="00600993">
      <w:pPr>
        <w:pStyle w:val="Heading3"/>
      </w:pPr>
      <w:bookmarkStart w:id="111" w:name="_Ref441143782"/>
      <w:bookmarkStart w:id="112" w:name="_Toc448854593"/>
      <w:bookmarkStart w:id="113" w:name="_Toc449006818"/>
      <w:bookmarkStart w:id="114" w:name="_Toc48906838"/>
      <w:bookmarkStart w:id="115" w:name="_Ref52966782"/>
      <w:bookmarkStart w:id="116" w:name="_Toc105400437"/>
      <w:r w:rsidRPr="00F40D76">
        <w:t>Παράβαση της</w:t>
      </w:r>
      <w:bookmarkEnd w:id="111"/>
      <w:r w:rsidRPr="00F40D76">
        <w:t xml:space="preserve"> Σύμβασης</w:t>
      </w:r>
      <w:bookmarkEnd w:id="112"/>
      <w:bookmarkEnd w:id="113"/>
      <w:r w:rsidR="001367F8">
        <w:t xml:space="preserve"> Σύνδεσης</w:t>
      </w:r>
      <w:bookmarkEnd w:id="114"/>
      <w:bookmarkEnd w:id="115"/>
      <w:bookmarkEnd w:id="116"/>
    </w:p>
    <w:p w14:paraId="384B60D4" w14:textId="1342F406" w:rsidR="0064476A" w:rsidRPr="009E0A56" w:rsidRDefault="00BF4180">
      <w:r w:rsidRPr="00DC3D51">
        <w:t>«Παράβαση</w:t>
      </w:r>
      <w:r w:rsidR="00C37068" w:rsidRPr="00DC3D51">
        <w:t>»</w:t>
      </w:r>
      <w:r w:rsidRPr="009E0A56" w:rsidDel="00BF4180">
        <w:t xml:space="preserve"> </w:t>
      </w:r>
      <w:r>
        <w:t xml:space="preserve">θεωρείται η μη συμμόρφωση σε </w:t>
      </w:r>
      <w:r w:rsidR="0064476A" w:rsidRPr="009E0A56">
        <w:t xml:space="preserve">οποιασδήποτε πρόνοια της </w:t>
      </w:r>
      <w:r w:rsidR="00D52A23" w:rsidRPr="009E0A56">
        <w:t>Σύμβασης Σύνδεσης</w:t>
      </w:r>
      <w:r w:rsidR="0064476A" w:rsidRPr="009E0A56">
        <w:t xml:space="preserve"> ή τ</w:t>
      </w:r>
      <w:r w:rsidR="00426606" w:rsidRPr="009E0A56">
        <w:t>ου</w:t>
      </w:r>
      <w:r w:rsidR="0064476A" w:rsidRPr="009E0A56">
        <w:t xml:space="preserve"> </w:t>
      </w:r>
      <w:r w:rsidR="00422D0F">
        <w:t>Νόμου</w:t>
      </w:r>
      <w:r w:rsidR="008001BA" w:rsidRPr="009E0A56">
        <w:t xml:space="preserve"> </w:t>
      </w:r>
      <w:r w:rsidR="0000011E" w:rsidRPr="009E0A56">
        <w:t xml:space="preserve">όπως εκάστοτε τροποποιείται, </w:t>
      </w:r>
      <w:r w:rsidR="0064476A" w:rsidRPr="009E0A56">
        <w:t xml:space="preserve">ή των </w:t>
      </w:r>
      <w:r w:rsidR="0024366B" w:rsidRPr="009E0A56">
        <w:t>ΚΜΔ</w:t>
      </w:r>
      <w:r w:rsidR="0064476A" w:rsidRPr="009E0A56">
        <w:t xml:space="preserve"> που σχετίζονται με τη </w:t>
      </w:r>
      <w:r w:rsidR="00D52A23" w:rsidRPr="009E0A56">
        <w:t>Σύμβασης Σύνδεσης</w:t>
      </w:r>
      <w:r w:rsidR="008F57B7" w:rsidRPr="009E0A56">
        <w:t>,</w:t>
      </w:r>
      <w:r w:rsidR="0064476A" w:rsidRPr="009E0A56">
        <w:t xml:space="preserve"> συμπεριλαμβανομένων οποιωνδήποτε τροποποιητικών νόμων και κανονισμών ή διατάξεων που απ</w:t>
      </w:r>
      <w:r w:rsidR="008F57B7" w:rsidRPr="009E0A56">
        <w:t>ορρέουν από τους νόμους αυτούς</w:t>
      </w:r>
      <w:r w:rsidR="0064476A" w:rsidRPr="009E0A56">
        <w:t xml:space="preserve">, όταν αυτή περιέρχεται </w:t>
      </w:r>
      <w:r w:rsidR="003A5DE3" w:rsidRPr="009E0A56">
        <w:t xml:space="preserve">στη </w:t>
      </w:r>
      <w:r w:rsidR="0064476A" w:rsidRPr="009E0A56">
        <w:t>γνώση του</w:t>
      </w:r>
      <w:r>
        <w:t xml:space="preserve">. </w:t>
      </w:r>
      <w:r w:rsidRPr="009E0A56">
        <w:t xml:space="preserve">Κάθε </w:t>
      </w:r>
      <w:r w:rsidRPr="009E0A56">
        <w:rPr>
          <w:b/>
        </w:rPr>
        <w:t>Συμβαλλόμενος</w:t>
      </w:r>
      <w:r w:rsidRPr="009E0A56">
        <w:t xml:space="preserve"> οφείλει να ειδοποιεί τον άλλο </w:t>
      </w:r>
      <w:r w:rsidRPr="009E0A56">
        <w:rPr>
          <w:b/>
        </w:rPr>
        <w:t>Συμβαλλόμενο</w:t>
      </w:r>
      <w:r w:rsidRPr="009E0A56">
        <w:t xml:space="preserve"> («Παραβάτη») μόλις αυτό είναι εύλογα δυνατό, για οποιαδήποτε παράβαση</w:t>
      </w:r>
      <w:r w:rsidR="004801AF">
        <w:t>.</w:t>
      </w:r>
    </w:p>
    <w:p w14:paraId="3ECE7663" w14:textId="5201C62C" w:rsidR="0064476A" w:rsidRPr="009E0A56" w:rsidRDefault="0064476A">
      <w:pPr>
        <w:rPr>
          <w:b/>
        </w:rPr>
      </w:pPr>
      <w:r w:rsidRPr="009E0A56">
        <w:t xml:space="preserve">Εάν οποιοσδήποτε </w:t>
      </w:r>
      <w:r w:rsidRPr="009E0A56">
        <w:rPr>
          <w:b/>
        </w:rPr>
        <w:t>Συμβαλλόμενος</w:t>
      </w:r>
      <w:r w:rsidRPr="009E0A56">
        <w:t xml:space="preserve"> έχει διαπράξει Παράβαση, τότε ο Παραβάτης οφείλει να ειδοποιήσει τον άλλο </w:t>
      </w:r>
      <w:r w:rsidRPr="009E0A56">
        <w:rPr>
          <w:b/>
        </w:rPr>
        <w:t>Συμβαλλόμενο</w:t>
      </w:r>
      <w:r w:rsidRPr="009E0A56">
        <w:t xml:space="preserve"> για το γεγονός παρέχοντας ικανοποιητικές πληροφορίες και λεπτομέρειες που θα τον διευκολύνουν να αξιολογήσει τη σημασία της Παράβασης. Οι </w:t>
      </w:r>
      <w:r w:rsidRPr="009E0A56">
        <w:rPr>
          <w:b/>
        </w:rPr>
        <w:t>Συμβαλλόμενοι</w:t>
      </w:r>
      <w:r w:rsidRPr="009E0A56">
        <w:t xml:space="preserve"> οφείλουν, εάν το κρίνουν σκόπιμο, να διαβουλευτούν με καλή πίστη και χωρίς καθυστέρηση για τη φύση της Παράβασης επιδιώκοντας κοινά αποδεκτό τρόπο θεραπείας και αποκατάστασής της και εξασφάλιση της μη επανάληψής της.</w:t>
      </w:r>
    </w:p>
    <w:p w14:paraId="11A097D9" w14:textId="2C4D7546" w:rsidR="0064476A" w:rsidRPr="00F40D76" w:rsidRDefault="0064476A">
      <w:pPr>
        <w:rPr>
          <w:b/>
        </w:rPr>
      </w:pPr>
      <w:r w:rsidRPr="009E0A56">
        <w:t xml:space="preserve">Επιπρόσθετα των πιο πάνω, όταν ο Παραβάτης είναι ο </w:t>
      </w:r>
      <w:r w:rsidRPr="009E0A56">
        <w:rPr>
          <w:b/>
        </w:rPr>
        <w:t>Αιτητής</w:t>
      </w:r>
      <w:r w:rsidRPr="009E0A56">
        <w:t xml:space="preserve">, τότε ο </w:t>
      </w:r>
      <w:r w:rsidR="0024366B" w:rsidRPr="009E0A56">
        <w:rPr>
          <w:b/>
        </w:rPr>
        <w:t>ΔΣΜΚ</w:t>
      </w:r>
      <w:r w:rsidRPr="009E0A56">
        <w:t xml:space="preserve"> οφείλει να αναφέρει κατά πόσο θεωρεί την Παράβαση θεραπεύσιμη και οφείλει να προμηθεύσει τον </w:t>
      </w:r>
      <w:r w:rsidRPr="009E0A56">
        <w:rPr>
          <w:b/>
        </w:rPr>
        <w:t>Αιτητή</w:t>
      </w:r>
      <w:r w:rsidRPr="009E0A56">
        <w:t xml:space="preserve"> με χρονοδιάγραμμα συμμόρφωσης και αποκατάστασης μαζί με οποιεσδήποτε λεπτομέρειες απαιτούνται για να αξιολογήσει ο </w:t>
      </w:r>
      <w:r w:rsidRPr="009E0A56">
        <w:rPr>
          <w:b/>
        </w:rPr>
        <w:t>Αιτητής</w:t>
      </w:r>
      <w:r w:rsidRPr="009E0A56">
        <w:t xml:space="preserve"> τη σημασία της Παράβασης. Ο </w:t>
      </w:r>
      <w:r w:rsidRPr="009E0A56">
        <w:rPr>
          <w:b/>
        </w:rPr>
        <w:t>Αιτητής</w:t>
      </w:r>
      <w:r w:rsidRPr="009E0A56">
        <w:t xml:space="preserve">, αφού λάβει τη σχετική πληροφόρηση από </w:t>
      </w:r>
      <w:r w:rsidR="007253BE" w:rsidRPr="009E0A56">
        <w:t xml:space="preserve">τον </w:t>
      </w:r>
      <w:r w:rsidR="007253BE" w:rsidRPr="009E0A56">
        <w:rPr>
          <w:b/>
        </w:rPr>
        <w:t>ΔΣΜΚ</w:t>
      </w:r>
      <w:r w:rsidRPr="009E0A56">
        <w:t>, οφείλει να λάβει άμεσα και χωρίς καθυστέρηση τα κατάλληλα μέτρα για θεραπεία της Παράβασης, ενημερώνοντας σχετικά το</w:t>
      </w:r>
      <w:r w:rsidR="007253BE" w:rsidRPr="009E0A56">
        <w:t>ν</w:t>
      </w:r>
      <w:r w:rsidRPr="009E0A56">
        <w:t xml:space="preserve"> </w:t>
      </w:r>
      <w:r w:rsidR="0024366B" w:rsidRPr="009E0A56">
        <w:rPr>
          <w:b/>
        </w:rPr>
        <w:t>ΔΣΜΚ</w:t>
      </w:r>
      <w:r w:rsidRPr="009E0A56">
        <w:t xml:space="preserve">, έτσι ώστε να τηρηθεί το </w:t>
      </w:r>
      <w:r w:rsidR="00F22117" w:rsidRPr="009E0A56">
        <w:t xml:space="preserve">χρονοδιάγραμμα </w:t>
      </w:r>
      <w:r w:rsidRPr="009E0A56">
        <w:t xml:space="preserve">συμμόρφωσης και αποκατάστασης που του κοινοποίησε ο </w:t>
      </w:r>
      <w:r w:rsidR="0024366B" w:rsidRPr="009E0A56">
        <w:rPr>
          <w:b/>
        </w:rPr>
        <w:t>ΔΣΜΚ</w:t>
      </w:r>
      <w:r w:rsidRPr="009E0A56">
        <w:t>.</w:t>
      </w:r>
    </w:p>
    <w:p w14:paraId="58EE182D" w14:textId="57C1E365" w:rsidR="0064476A" w:rsidRPr="00F40D76" w:rsidRDefault="0064476A" w:rsidP="00B2403A">
      <w:pPr>
        <w:pStyle w:val="Heading3"/>
      </w:pPr>
      <w:bookmarkStart w:id="117" w:name="_Ref441138328"/>
      <w:bookmarkStart w:id="118" w:name="_Toc448854594"/>
      <w:bookmarkStart w:id="119" w:name="_Toc449006819"/>
      <w:bookmarkStart w:id="120" w:name="_Toc48906839"/>
      <w:bookmarkStart w:id="121" w:name="_Toc105400438"/>
      <w:r w:rsidRPr="00F40D76">
        <w:lastRenderedPageBreak/>
        <w:t>Γεγονότα Ουσιώδους Παράβασης της Σύμβασης</w:t>
      </w:r>
      <w:bookmarkEnd w:id="117"/>
      <w:bookmarkEnd w:id="118"/>
      <w:bookmarkEnd w:id="119"/>
      <w:bookmarkEnd w:id="120"/>
      <w:r w:rsidR="00B2403A">
        <w:t xml:space="preserve"> Σύνδεσης</w:t>
      </w:r>
      <w:bookmarkEnd w:id="121"/>
    </w:p>
    <w:p w14:paraId="412266F7" w14:textId="451345FB" w:rsidR="0064476A" w:rsidRPr="009E0A56" w:rsidRDefault="0064476A">
      <w:pPr>
        <w:rPr>
          <w:b/>
        </w:rPr>
      </w:pPr>
      <w:r w:rsidRPr="009E0A56">
        <w:t xml:space="preserve">Τα ακόλουθα γεγονότα, χωρίς αυτό να εξαντλεί όλα τα ενδεχόμενα </w:t>
      </w:r>
      <w:r w:rsidR="00836731" w:rsidRPr="009E0A56">
        <w:t xml:space="preserve">ή </w:t>
      </w:r>
      <w:r w:rsidRPr="009E0A56">
        <w:t xml:space="preserve">πράξεις ή παραλείψεις του </w:t>
      </w:r>
      <w:r w:rsidRPr="009E0A56">
        <w:rPr>
          <w:b/>
        </w:rPr>
        <w:t>Αιτητή</w:t>
      </w:r>
      <w:r w:rsidR="00836731" w:rsidRPr="009E0A56">
        <w:t>,</w:t>
      </w:r>
      <w:r w:rsidRPr="009E0A56">
        <w:t xml:space="preserve"> </w:t>
      </w:r>
      <w:r w:rsidR="00836731" w:rsidRPr="009E0A56">
        <w:t xml:space="preserve">τα οποία </w:t>
      </w:r>
      <w:r w:rsidRPr="009E0A56">
        <w:t xml:space="preserve">δυνατόν να συνιστούν ουσιώδη Παράβαση της </w:t>
      </w:r>
      <w:r w:rsidR="000032BC" w:rsidRPr="009E0A56">
        <w:t>Σύμβασης Σύνδεσης</w:t>
      </w:r>
      <w:r w:rsidRPr="009E0A56">
        <w:t xml:space="preserve"> εκ μέρους του, θα συνιστούν Γεγονότα Ουσιώδους Παράβασης της </w:t>
      </w:r>
      <w:r w:rsidR="000032BC" w:rsidRPr="009E0A56">
        <w:t>Σύμβασης Σύνδεσης</w:t>
      </w:r>
      <w:r w:rsidRPr="009E0A56">
        <w:t>:</w:t>
      </w:r>
    </w:p>
    <w:p w14:paraId="5FD4EBCB" w14:textId="00FBA962" w:rsidR="001367F8" w:rsidRPr="009E0A56" w:rsidRDefault="00F27F42" w:rsidP="00134036">
      <w:pPr>
        <w:numPr>
          <w:ilvl w:val="0"/>
          <w:numId w:val="27"/>
        </w:numPr>
        <w:spacing w:after="200" w:line="276" w:lineRule="auto"/>
      </w:pPr>
      <w:r w:rsidRPr="009E0A56">
        <w:t>Σε περίπτωση που ο</w:t>
      </w:r>
      <w:r w:rsidR="008001BA" w:rsidRPr="009E0A56">
        <w:t>ι</w:t>
      </w:r>
      <w:r w:rsidRPr="009E0A56">
        <w:t xml:space="preserve"> </w:t>
      </w:r>
      <w:r w:rsidR="0024366B" w:rsidRPr="009E0A56">
        <w:t>ΙΣΜ</w:t>
      </w:r>
      <w:r w:rsidR="00280D94" w:rsidRPr="009E0A56">
        <w:t>/</w:t>
      </w:r>
      <w:r w:rsidR="00F633F7" w:rsidRPr="009E0A56">
        <w:t xml:space="preserve"> </w:t>
      </w:r>
      <w:r w:rsidR="00280D94" w:rsidRPr="009E0A56">
        <w:t>ΙΣΔ</w:t>
      </w:r>
      <w:r w:rsidR="00ED4ED9" w:rsidRPr="009E0A56">
        <w:t xml:space="preserve"> δεν κατασκευάσ</w:t>
      </w:r>
      <w:r w:rsidR="008001BA" w:rsidRPr="009E0A56">
        <w:t>ουν</w:t>
      </w:r>
      <w:r w:rsidR="00ED4ED9" w:rsidRPr="009E0A56">
        <w:t xml:space="preserve"> το </w:t>
      </w:r>
      <w:r w:rsidR="001367F8" w:rsidRPr="009E0A56">
        <w:t>ΔΣ</w:t>
      </w:r>
      <w:r w:rsidR="00ED4ED9" w:rsidRPr="009E0A56">
        <w:t xml:space="preserve"> εντός δύο χρόνων από την ημερομηνία υπογραφής της </w:t>
      </w:r>
      <w:r w:rsidR="000032BC" w:rsidRPr="009E0A56">
        <w:t>Σύμβασης Σύνδεσης</w:t>
      </w:r>
      <w:r w:rsidR="008F57B7" w:rsidRPr="009E0A56">
        <w:t xml:space="preserve"> </w:t>
      </w:r>
      <w:r w:rsidR="00ED4ED9" w:rsidRPr="009E0A56">
        <w:t xml:space="preserve">εξ υπαιτιότητας του </w:t>
      </w:r>
      <w:r w:rsidR="00ED4ED9" w:rsidRPr="009E0A56">
        <w:rPr>
          <w:b/>
        </w:rPr>
        <w:t>Αιτητή</w:t>
      </w:r>
      <w:r w:rsidR="00ED4ED9" w:rsidRPr="009E0A56">
        <w:t>.</w:t>
      </w:r>
    </w:p>
    <w:p w14:paraId="0666B154" w14:textId="70BB448F" w:rsidR="00992171" w:rsidRPr="009E0A56" w:rsidRDefault="00F27F42" w:rsidP="00134036">
      <w:pPr>
        <w:numPr>
          <w:ilvl w:val="0"/>
          <w:numId w:val="27"/>
        </w:numPr>
        <w:spacing w:after="200" w:line="276" w:lineRule="auto"/>
      </w:pPr>
      <w:r w:rsidRPr="009E0A56">
        <w:t xml:space="preserve">Σε περίπτωση που ο </w:t>
      </w:r>
      <w:r w:rsidR="0064476A" w:rsidRPr="009E0A56">
        <w:rPr>
          <w:b/>
        </w:rPr>
        <w:t>Αιτητής</w:t>
      </w:r>
      <w:r w:rsidR="001367F8" w:rsidRPr="009E0A56">
        <w:t>:</w:t>
      </w:r>
      <w:r w:rsidR="0064476A" w:rsidRPr="009E0A56">
        <w:t xml:space="preserve"> </w:t>
      </w:r>
    </w:p>
    <w:p w14:paraId="2CAD8A2E" w14:textId="00D42173" w:rsidR="0064476A" w:rsidRPr="001F6BB8" w:rsidRDefault="0064476A" w:rsidP="00D5520B">
      <w:pPr>
        <w:numPr>
          <w:ilvl w:val="0"/>
          <w:numId w:val="16"/>
        </w:numPr>
        <w:ind w:left="1134" w:hanging="425"/>
      </w:pPr>
      <w:r w:rsidRPr="001F6BB8">
        <w:t xml:space="preserve">αποτύχει να αποκαταστήσει </w:t>
      </w:r>
      <w:r w:rsidR="00536950" w:rsidRPr="001F6BB8">
        <w:t>μέσα στη καθορισμένη</w:t>
      </w:r>
      <w:r w:rsidRPr="001F6BB8">
        <w:t xml:space="preserve"> από </w:t>
      </w:r>
      <w:r w:rsidR="00E24C19" w:rsidRPr="001F6BB8">
        <w:t xml:space="preserve">τον </w:t>
      </w:r>
      <w:r w:rsidR="0024366B" w:rsidRPr="00DC3D51">
        <w:rPr>
          <w:b/>
          <w:bCs/>
        </w:rPr>
        <w:t>ΔΣΜΚ</w:t>
      </w:r>
      <w:r w:rsidR="00E24C19" w:rsidRPr="001F6BB8">
        <w:t xml:space="preserve"> </w:t>
      </w:r>
      <w:r w:rsidRPr="001F6BB8">
        <w:t xml:space="preserve">χρονική </w:t>
      </w:r>
      <w:r w:rsidR="00536950" w:rsidRPr="00536950">
        <w:t>περίοδο</w:t>
      </w:r>
      <w:r w:rsidRPr="001F6BB8">
        <w:t xml:space="preserve">, οποιαδήποτε Παράβαση εκ μέρους του, η οποία δυνατόν να προκαλέσει σημαντική αρνητική επίδραση στο </w:t>
      </w:r>
      <w:r w:rsidR="0024366B" w:rsidRPr="001F6BB8">
        <w:t>ΣΜ</w:t>
      </w:r>
      <w:r w:rsidR="00AA0224" w:rsidRPr="001F6BB8">
        <w:t>Δ</w:t>
      </w:r>
      <w:r w:rsidRPr="001F6BB8">
        <w:t xml:space="preserve"> ή κατ’ επανάληψη παραβιάζει οποιαδήποτε υποχρέωση του από τη </w:t>
      </w:r>
      <w:r w:rsidR="000032BC" w:rsidRPr="00DC3D51">
        <w:rPr>
          <w:b/>
          <w:bCs/>
        </w:rPr>
        <w:t>Σύμβασης Σύνδεσης</w:t>
      </w:r>
      <w:r w:rsidR="00471873" w:rsidRPr="001F6BB8">
        <w:t>,</w:t>
      </w:r>
    </w:p>
    <w:p w14:paraId="189AD610" w14:textId="77777777" w:rsidR="0064476A" w:rsidRPr="001F6BB8" w:rsidRDefault="0064476A" w:rsidP="00D5520B">
      <w:pPr>
        <w:numPr>
          <w:ilvl w:val="0"/>
          <w:numId w:val="16"/>
        </w:numPr>
        <w:ind w:left="1134" w:hanging="425"/>
      </w:pPr>
      <w:r w:rsidRPr="001F6BB8">
        <w:t>βρεθεί σε Κατάσταση Ανικανότητας</w:t>
      </w:r>
      <w:r w:rsidR="00471873" w:rsidRPr="001F6BB8">
        <w:t>,</w:t>
      </w:r>
      <w:r w:rsidRPr="001F6BB8">
        <w:t xml:space="preserve"> </w:t>
      </w:r>
    </w:p>
    <w:p w14:paraId="0712E501" w14:textId="7C82DFBF" w:rsidR="0064476A" w:rsidRPr="001F6BB8" w:rsidRDefault="0064476A" w:rsidP="00D5520B">
      <w:pPr>
        <w:numPr>
          <w:ilvl w:val="0"/>
          <w:numId w:val="16"/>
        </w:numPr>
        <w:ind w:left="1134" w:hanging="425"/>
      </w:pPr>
      <w:r w:rsidRPr="001F6BB8">
        <w:t xml:space="preserve">παραλείψει να καταβάλει προς </w:t>
      </w:r>
      <w:r w:rsidR="00E24C19" w:rsidRPr="001F6BB8">
        <w:t xml:space="preserve">τον </w:t>
      </w:r>
      <w:r w:rsidR="0024366B" w:rsidRPr="00DC3D51">
        <w:rPr>
          <w:b/>
          <w:bCs/>
        </w:rPr>
        <w:t>ΔΣΜΚ</w:t>
      </w:r>
      <w:r w:rsidR="00E24C19" w:rsidRPr="001F6BB8">
        <w:t xml:space="preserve"> </w:t>
      </w:r>
      <w:r w:rsidRPr="001F6BB8">
        <w:t xml:space="preserve">οποιοδήποτε, οφειλόμενο ποσό όπως περιγράφεται στην Παράγραφο </w:t>
      </w:r>
      <w:r w:rsidRPr="001F6BB8">
        <w:fldChar w:fldCharType="begin"/>
      </w:r>
      <w:r w:rsidRPr="001F6BB8">
        <w:instrText xml:space="preserve"> REF  _Ref441143719 \h \r </w:instrText>
      </w:r>
      <w:r w:rsidR="00403211" w:rsidRPr="001F6BB8">
        <w:instrText xml:space="preserve"> \* MERGEFORMAT </w:instrText>
      </w:r>
      <w:r w:rsidRPr="001F6BB8">
        <w:fldChar w:fldCharType="separate"/>
      </w:r>
      <w:r w:rsidR="00F951C6">
        <w:t>4.5</w:t>
      </w:r>
      <w:r w:rsidRPr="001F6BB8">
        <w:fldChar w:fldCharType="end"/>
      </w:r>
      <w:r w:rsidR="00370AB7" w:rsidRPr="001F6BB8">
        <w:t>,</w:t>
      </w:r>
    </w:p>
    <w:p w14:paraId="7AE80BE2" w14:textId="67D61CE5" w:rsidR="0064476A" w:rsidRPr="001F6BB8" w:rsidRDefault="0064476A" w:rsidP="00AA62F8">
      <w:pPr>
        <w:numPr>
          <w:ilvl w:val="0"/>
          <w:numId w:val="16"/>
        </w:numPr>
        <w:ind w:left="1134" w:hanging="425"/>
      </w:pPr>
      <w:r w:rsidRPr="001F6BB8">
        <w:t xml:space="preserve">παραλείψει να προσκομίσει εντός περιόδου 30 ημερών από την ημερομηνία που προβλέπεται στη </w:t>
      </w:r>
      <w:r w:rsidR="000032BC" w:rsidRPr="00DC3D51">
        <w:rPr>
          <w:b/>
          <w:bCs/>
        </w:rPr>
        <w:t>Σύμβασης Σύνδεσης</w:t>
      </w:r>
      <w:r w:rsidRPr="001F6BB8">
        <w:t xml:space="preserve"> την </w:t>
      </w:r>
      <w:r w:rsidR="0024366B" w:rsidRPr="001F6BB8">
        <w:t>ΤΕΕ</w:t>
      </w:r>
      <w:r w:rsidRPr="001F6BB8">
        <w:t xml:space="preserve"> σύμφωνα με την Παράγραφο </w:t>
      </w:r>
      <w:r w:rsidR="007C32EB" w:rsidRPr="001F6BB8">
        <w:fldChar w:fldCharType="begin"/>
      </w:r>
      <w:r w:rsidR="007C32EB" w:rsidRPr="001F6BB8">
        <w:instrText xml:space="preserve"> REF _Ref447104998 \r \h </w:instrText>
      </w:r>
      <w:r w:rsidR="00546FBE" w:rsidRPr="001F6BB8">
        <w:instrText xml:space="preserve"> \* MERGEFORMAT </w:instrText>
      </w:r>
      <w:r w:rsidR="007C32EB" w:rsidRPr="001F6BB8">
        <w:fldChar w:fldCharType="separate"/>
      </w:r>
      <w:r w:rsidR="00F951C6">
        <w:t>4.2</w:t>
      </w:r>
      <w:r w:rsidR="007C32EB" w:rsidRPr="001F6BB8">
        <w:fldChar w:fldCharType="end"/>
      </w:r>
      <w:r w:rsidRPr="001F6BB8">
        <w:t>.</w:t>
      </w:r>
    </w:p>
    <w:p w14:paraId="331CE9F8" w14:textId="36B305AC" w:rsidR="0064476A" w:rsidRPr="00130EA5" w:rsidRDefault="0064476A" w:rsidP="00B2403A">
      <w:pPr>
        <w:pStyle w:val="Heading2"/>
      </w:pPr>
      <w:bookmarkStart w:id="122" w:name="_Ref441144036"/>
      <w:bookmarkStart w:id="123" w:name="_Toc448854595"/>
      <w:bookmarkStart w:id="124" w:name="_Toc449006820"/>
      <w:bookmarkStart w:id="125" w:name="_Ref47967944"/>
      <w:bookmarkStart w:id="126" w:name="_Toc48906840"/>
      <w:bookmarkStart w:id="127" w:name="_Toc105400439"/>
      <w:bookmarkStart w:id="128" w:name="_Toc105401113"/>
      <w:bookmarkStart w:id="129" w:name="_Toc108165626"/>
      <w:r w:rsidRPr="006F6994">
        <w:t>Τερματισμός</w:t>
      </w:r>
      <w:r w:rsidRPr="00197915">
        <w:rPr>
          <w:lang w:val="en-GB"/>
        </w:rPr>
        <w:t xml:space="preserve"> </w:t>
      </w:r>
      <w:r w:rsidRPr="00130EA5">
        <w:t>Σύμβασης</w:t>
      </w:r>
      <w:bookmarkEnd w:id="122"/>
      <w:bookmarkEnd w:id="123"/>
      <w:bookmarkEnd w:id="124"/>
      <w:r w:rsidR="003922D3">
        <w:t xml:space="preserve"> Σύνδεσης</w:t>
      </w:r>
      <w:bookmarkEnd w:id="125"/>
      <w:bookmarkEnd w:id="126"/>
      <w:bookmarkEnd w:id="127"/>
      <w:bookmarkEnd w:id="128"/>
      <w:bookmarkEnd w:id="129"/>
    </w:p>
    <w:p w14:paraId="77489526" w14:textId="74AC79B8" w:rsidR="001367F8" w:rsidRPr="009E0A56" w:rsidRDefault="0064476A" w:rsidP="00134036">
      <w:pPr>
        <w:numPr>
          <w:ilvl w:val="0"/>
          <w:numId w:val="28"/>
        </w:numPr>
        <w:spacing w:line="276" w:lineRule="auto"/>
        <w:ind w:left="714" w:hanging="357"/>
      </w:pPr>
      <w:r w:rsidRPr="009E0A56">
        <w:t xml:space="preserve">Ο </w:t>
      </w:r>
      <w:r w:rsidR="0024366B" w:rsidRPr="009E0A56">
        <w:rPr>
          <w:b/>
        </w:rPr>
        <w:t>ΔΣΜΚ</w:t>
      </w:r>
      <w:r w:rsidRPr="009E0A56">
        <w:t xml:space="preserve"> έχει το δικαίωμα να τερματίσει τη </w:t>
      </w:r>
      <w:r w:rsidR="000032BC" w:rsidRPr="009E0A56">
        <w:t>Σύμβασης Σύνδεσης</w:t>
      </w:r>
      <w:r w:rsidRPr="009E0A56">
        <w:t xml:space="preserve"> σε περίπτωση Παράβασης εκ μέρους του </w:t>
      </w:r>
      <w:r w:rsidRPr="009E0A56">
        <w:rPr>
          <w:b/>
        </w:rPr>
        <w:t>Αιτητή</w:t>
      </w:r>
      <w:r w:rsidRPr="009E0A56">
        <w:t xml:space="preserve"> οποιουδήποτε ουσιώδους όρου αυτής, η οποία Παράβαση μπορεί να θεωρηθεί ως Γεγονός Ουσιώδους Παράβασης της </w:t>
      </w:r>
      <w:r w:rsidR="000032BC" w:rsidRPr="009E0A56">
        <w:t>Σύμβασης Σύνδεσης</w:t>
      </w:r>
      <w:r w:rsidRPr="009E0A56">
        <w:t>.</w:t>
      </w:r>
    </w:p>
    <w:p w14:paraId="368ECCA4" w14:textId="17C6801B" w:rsidR="00020E1E" w:rsidRPr="009E0A56" w:rsidRDefault="0064476A" w:rsidP="00134036">
      <w:pPr>
        <w:numPr>
          <w:ilvl w:val="0"/>
          <w:numId w:val="28"/>
        </w:numPr>
        <w:spacing w:line="276" w:lineRule="auto"/>
        <w:ind w:left="714" w:hanging="357"/>
      </w:pPr>
      <w:r w:rsidRPr="009E0A56">
        <w:t xml:space="preserve">Η </w:t>
      </w:r>
      <w:r w:rsidR="000032BC" w:rsidRPr="009E0A56">
        <w:t>Σύμβασης Σύνδεσης</w:t>
      </w:r>
      <w:r w:rsidRPr="009E0A56">
        <w:t xml:space="preserve"> μπορεί να τερματιστεί (χωρίς να σημειωθεί Γεγονός Ουσιώδους Παράβασης), εάν αυτό ζητηθεί από τον </w:t>
      </w:r>
      <w:r w:rsidRPr="009E0A56">
        <w:rPr>
          <w:b/>
        </w:rPr>
        <w:t>Αιτητή</w:t>
      </w:r>
      <w:r w:rsidR="00020E1E" w:rsidRPr="009E0A56">
        <w:t xml:space="preserve"> υπό τις πιο κάτω προϋποθέσεις:</w:t>
      </w:r>
    </w:p>
    <w:p w14:paraId="1F4D708B" w14:textId="18F893B3" w:rsidR="00020E1E" w:rsidRPr="009E0A56" w:rsidRDefault="0064476A" w:rsidP="00134036">
      <w:pPr>
        <w:numPr>
          <w:ilvl w:val="0"/>
          <w:numId w:val="34"/>
        </w:numPr>
        <w:ind w:left="1134" w:hanging="425"/>
      </w:pPr>
      <w:r w:rsidRPr="009E0A56">
        <w:t xml:space="preserve">αφού δώσει τουλάχιστον </w:t>
      </w:r>
      <w:r w:rsidR="00C3657D" w:rsidRPr="009E0A56">
        <w:t>δεκατέσσερις</w:t>
      </w:r>
      <w:r w:rsidRPr="009E0A56">
        <w:t xml:space="preserve"> (</w:t>
      </w:r>
      <w:r w:rsidR="00C3657D" w:rsidRPr="009E0A56">
        <w:t>14</w:t>
      </w:r>
      <w:r w:rsidRPr="009E0A56">
        <w:t>) ημέρες προηγουμένως γραπτή ειδοποίηση στο</w:t>
      </w:r>
      <w:r w:rsidR="00C129D1" w:rsidRPr="009E0A56">
        <w:t>ν</w:t>
      </w:r>
      <w:r w:rsidRPr="009E0A56">
        <w:t xml:space="preserve"> </w:t>
      </w:r>
      <w:r w:rsidR="0024366B" w:rsidRPr="009E0A56">
        <w:t>ΔΣΜΚ</w:t>
      </w:r>
      <w:r w:rsidR="00D36A5A" w:rsidRPr="009E0A56">
        <w:t xml:space="preserve"> και </w:t>
      </w:r>
    </w:p>
    <w:p w14:paraId="78E34A7A" w14:textId="67F9378C" w:rsidR="0064476A" w:rsidRPr="009E0A56" w:rsidRDefault="00020E1E" w:rsidP="00134036">
      <w:pPr>
        <w:numPr>
          <w:ilvl w:val="0"/>
          <w:numId w:val="34"/>
        </w:numPr>
        <w:ind w:left="1134" w:hanging="425"/>
      </w:pPr>
      <w:r w:rsidRPr="009E0A56">
        <w:t>η</w:t>
      </w:r>
      <w:r w:rsidR="00D36A5A" w:rsidRPr="009E0A56">
        <w:t xml:space="preserve"> </w:t>
      </w:r>
      <w:r w:rsidRPr="009E0A56">
        <w:t>διαφοροποίηση</w:t>
      </w:r>
      <w:r w:rsidR="00D36A5A" w:rsidRPr="009E0A56">
        <w:t xml:space="preserve"> του </w:t>
      </w:r>
      <w:r w:rsidR="0024366B" w:rsidRPr="009E0A56">
        <w:t>ΣΜ</w:t>
      </w:r>
      <w:r w:rsidR="00AA0224" w:rsidRPr="009E0A56">
        <w:t>Δ</w:t>
      </w:r>
      <w:r w:rsidR="00D36A5A" w:rsidRPr="009E0A56">
        <w:t xml:space="preserve"> για τους </w:t>
      </w:r>
      <w:r w:rsidRPr="009E0A56">
        <w:t>σκοπούς</w:t>
      </w:r>
      <w:r w:rsidR="00D36A5A" w:rsidRPr="009E0A56">
        <w:t xml:space="preserve"> της </w:t>
      </w:r>
      <w:r w:rsidR="000032BC" w:rsidRPr="009E0A56">
        <w:t>Σύμβασης Σύνδεσης</w:t>
      </w:r>
      <w:r w:rsidR="00D36A5A" w:rsidRPr="009E0A56">
        <w:t xml:space="preserve"> να </w:t>
      </w:r>
      <w:r w:rsidRPr="009E0A56">
        <w:t>είναι τέτοια που να μπορεί</w:t>
      </w:r>
      <w:r w:rsidR="00D36A5A" w:rsidRPr="009E0A56">
        <w:t xml:space="preserve"> να </w:t>
      </w:r>
      <w:r w:rsidRPr="009E0A56">
        <w:t>αποκατασταθεί</w:t>
      </w:r>
      <w:r w:rsidR="0064476A" w:rsidRPr="009E0A56">
        <w:t>.</w:t>
      </w:r>
    </w:p>
    <w:p w14:paraId="42AD1D30" w14:textId="7D6850E3" w:rsidR="0064476A" w:rsidRPr="009E0A56" w:rsidRDefault="0064476A">
      <w:pPr>
        <w:rPr>
          <w:b/>
        </w:rPr>
      </w:pPr>
      <w:r w:rsidRPr="009E0A56">
        <w:t xml:space="preserve">Σε περίπτωση τερματισμού της </w:t>
      </w:r>
      <w:r w:rsidR="000032BC" w:rsidRPr="009E0A56">
        <w:t>Σύμβασης Σύνδεσης</w:t>
      </w:r>
      <w:r w:rsidRPr="009E0A56">
        <w:t xml:space="preserve"> για οποιαδήποτε από τις δύο πιο πάνω περιπτώσεις, εφαρμόζεται οικονομικός διακανονισμός </w:t>
      </w:r>
      <w:r w:rsidR="00F56080">
        <w:t xml:space="preserve">σύμφωνα με την </w:t>
      </w:r>
      <w:r w:rsidRPr="009E0A56">
        <w:t xml:space="preserve">Παράγραφο </w:t>
      </w:r>
      <w:r w:rsidR="007C32EB" w:rsidRPr="009E0A56">
        <w:fldChar w:fldCharType="begin"/>
      </w:r>
      <w:r w:rsidR="007C32EB" w:rsidRPr="009E0A56">
        <w:instrText xml:space="preserve"> REF _Ref441143653 \r \h </w:instrText>
      </w:r>
      <w:r w:rsidR="002C75F0" w:rsidRPr="009E0A56">
        <w:instrText xml:space="preserve"> \* MERGEFORMAT </w:instrText>
      </w:r>
      <w:r w:rsidR="007C32EB" w:rsidRPr="009E0A56">
        <w:fldChar w:fldCharType="separate"/>
      </w:r>
      <w:r w:rsidR="00F951C6">
        <w:t>4.4</w:t>
      </w:r>
      <w:r w:rsidR="007C32EB" w:rsidRPr="009E0A56">
        <w:fldChar w:fldCharType="end"/>
      </w:r>
      <w:r w:rsidRPr="009E0A56">
        <w:t>.</w:t>
      </w:r>
    </w:p>
    <w:p w14:paraId="4572883D" w14:textId="49037D98" w:rsidR="0064476A" w:rsidRPr="008D0B41" w:rsidRDefault="0064476A">
      <w:r w:rsidRPr="009E0A56">
        <w:t xml:space="preserve">Τερματισμός της </w:t>
      </w:r>
      <w:r w:rsidR="000032BC" w:rsidRPr="009E0A56">
        <w:t>Σύμβασης Σύνδεσης</w:t>
      </w:r>
      <w:r w:rsidRPr="009E0A56">
        <w:t xml:space="preserve"> σε οποιοδήποτε χρόνο δεν θα επηρεάσει οποιαδήποτε δικαιώματα ή υποχρεώσεις των </w:t>
      </w:r>
      <w:r w:rsidRPr="009E0A56">
        <w:rPr>
          <w:b/>
        </w:rPr>
        <w:t>Συμβαλλόμενων</w:t>
      </w:r>
      <w:r w:rsidRPr="009E0A56">
        <w:t xml:space="preserve"> τα οποία προέκυψαν πριν τον τερματισμό.</w:t>
      </w:r>
    </w:p>
    <w:p w14:paraId="55E177AE" w14:textId="2C34060F" w:rsidR="0064476A" w:rsidRPr="00197915" w:rsidRDefault="0064476A" w:rsidP="00AA62F8">
      <w:pPr>
        <w:pStyle w:val="Heading2"/>
        <w:keepNext/>
        <w:keepLines/>
        <w:spacing w:after="120"/>
        <w:ind w:left="578" w:hanging="578"/>
      </w:pPr>
      <w:bookmarkStart w:id="130" w:name="_Toc447104504"/>
      <w:bookmarkStart w:id="131" w:name="_Toc447104841"/>
      <w:bookmarkStart w:id="132" w:name="_Toc444593671"/>
      <w:bookmarkStart w:id="133" w:name="_Toc448854600"/>
      <w:bookmarkStart w:id="134" w:name="_Toc449006825"/>
      <w:bookmarkStart w:id="135" w:name="_Toc48906842"/>
      <w:bookmarkStart w:id="136" w:name="_Toc105400440"/>
      <w:bookmarkStart w:id="137" w:name="_Toc105401114"/>
      <w:bookmarkStart w:id="138" w:name="_Toc108165627"/>
      <w:bookmarkEnd w:id="130"/>
      <w:bookmarkEnd w:id="131"/>
      <w:bookmarkEnd w:id="132"/>
      <w:r w:rsidRPr="006F6994">
        <w:t xml:space="preserve">Υποχρέωση σχετικά με </w:t>
      </w:r>
      <w:r w:rsidR="007740E7">
        <w:t>Κ</w:t>
      </w:r>
      <w:r w:rsidRPr="006F6994">
        <w:t>αθυστερήσεις</w:t>
      </w:r>
      <w:bookmarkEnd w:id="133"/>
      <w:bookmarkEnd w:id="134"/>
      <w:bookmarkEnd w:id="135"/>
      <w:bookmarkEnd w:id="136"/>
      <w:bookmarkEnd w:id="137"/>
      <w:bookmarkEnd w:id="138"/>
    </w:p>
    <w:p w14:paraId="46726A8E" w14:textId="29A25D11" w:rsidR="005229C4" w:rsidRPr="00A54F4F" w:rsidRDefault="0064476A">
      <w:r w:rsidRPr="009E0A56">
        <w:t xml:space="preserve">Ο </w:t>
      </w:r>
      <w:r w:rsidR="0024366B" w:rsidRPr="009E0A56">
        <w:rPr>
          <w:b/>
        </w:rPr>
        <w:t>ΔΣΜΚ</w:t>
      </w:r>
      <w:r w:rsidRPr="009E0A56">
        <w:t xml:space="preserve"> οφείλει να διασφαλίζει ότι ο </w:t>
      </w:r>
      <w:r w:rsidR="0024366B" w:rsidRPr="009E0A56">
        <w:t>ΙΣΜ</w:t>
      </w:r>
      <w:r w:rsidRPr="009E0A56">
        <w:t xml:space="preserve"> καταβάλλει προσπάθεια ώστε να ολοκληρώσει τα Έργα του </w:t>
      </w:r>
      <w:r w:rsidR="0024366B" w:rsidRPr="009E0A56">
        <w:t>ΙΣΜ</w:t>
      </w:r>
      <w:r w:rsidRPr="009E0A56">
        <w:t xml:space="preserve"> εντός των χρονικών ορίων που θα συμφωνηθούν. Σημειώνεται ότι ο </w:t>
      </w:r>
      <w:r w:rsidR="0024366B" w:rsidRPr="009E0A56">
        <w:t>ΙΣΜ</w:t>
      </w:r>
      <w:r w:rsidRPr="009E0A56">
        <w:t xml:space="preserve"> οφείλει, με την Εντολή Εκτέλεσης Έργων που θα εκδοθεί από </w:t>
      </w:r>
      <w:r w:rsidR="007253BE" w:rsidRPr="009E0A56">
        <w:t xml:space="preserve">τον </w:t>
      </w:r>
      <w:r w:rsidR="007253BE" w:rsidRPr="009E0A56">
        <w:rPr>
          <w:b/>
        </w:rPr>
        <w:t>ΔΣΜΚ</w:t>
      </w:r>
      <w:r w:rsidRPr="009E0A56">
        <w:t xml:space="preserve">, να ξεκινήσει άμεσα όλες τις απαραίτητες διαδικασίες και εργασίες για την κατασκευή του </w:t>
      </w:r>
      <w:r w:rsidR="006F23CA" w:rsidRPr="009E0A56">
        <w:t>ΔΣ</w:t>
      </w:r>
      <w:r w:rsidRPr="009E0A56">
        <w:t xml:space="preserve">. Νοείται ότι ο </w:t>
      </w:r>
      <w:r w:rsidR="0024366B" w:rsidRPr="009E0A56">
        <w:t>ΙΣΜ</w:t>
      </w:r>
      <w:r w:rsidR="006F23CA" w:rsidRPr="009E0A56">
        <w:t xml:space="preserve"> δεν φέρει</w:t>
      </w:r>
      <w:r w:rsidRPr="009E0A56">
        <w:t xml:space="preserve"> καμία ευθύνη σε περίπτωση που υπάρξει οποιαδήποτε καθυστέρηση στην υλοποίηση του έργου, η οποία οφείλεται σε παράγοντες που δεν εξαρτώνται από τον </w:t>
      </w:r>
      <w:r w:rsidR="0024366B" w:rsidRPr="009E0A56">
        <w:t>ΙΣΜ</w:t>
      </w:r>
      <w:r w:rsidR="006F23CA" w:rsidRPr="009E0A56">
        <w:t>.</w:t>
      </w:r>
    </w:p>
    <w:p w14:paraId="6F054111" w14:textId="77777777" w:rsidR="0064476A" w:rsidRPr="00197915" w:rsidRDefault="0064476A" w:rsidP="00370BC7">
      <w:pPr>
        <w:pStyle w:val="Heading2"/>
        <w:keepNext/>
        <w:ind w:left="578" w:hanging="578"/>
      </w:pPr>
      <w:bookmarkStart w:id="139" w:name="_Toc448854601"/>
      <w:bookmarkStart w:id="140" w:name="_Toc449006826"/>
      <w:bookmarkStart w:id="141" w:name="_Toc48906843"/>
      <w:bookmarkStart w:id="142" w:name="_Toc105400441"/>
      <w:bookmarkStart w:id="143" w:name="_Toc105401115"/>
      <w:bookmarkStart w:id="144" w:name="_Toc108165628"/>
      <w:r w:rsidRPr="006F6994">
        <w:lastRenderedPageBreak/>
        <w:t>Εκχώρηση Δικαιωμάτων και Υποχρεώσεων</w:t>
      </w:r>
      <w:bookmarkEnd w:id="139"/>
      <w:bookmarkEnd w:id="140"/>
      <w:bookmarkEnd w:id="141"/>
      <w:bookmarkEnd w:id="142"/>
      <w:bookmarkEnd w:id="143"/>
      <w:bookmarkEnd w:id="144"/>
    </w:p>
    <w:p w14:paraId="379E2974" w14:textId="17382CAD" w:rsidR="0064476A" w:rsidRPr="009E0A56" w:rsidRDefault="00624906">
      <w:r w:rsidRPr="00624906">
        <w:t>Τα</w:t>
      </w:r>
      <w:r w:rsidR="0064476A" w:rsidRPr="009E0A56">
        <w:t xml:space="preserve"> δικαιώματα και οι υποχρεώσεις που απορρέουν από τη </w:t>
      </w:r>
      <w:r w:rsidR="000032BC" w:rsidRPr="009E0A56">
        <w:t>Σύμβασης Σύνδεσης</w:t>
      </w:r>
      <w:r w:rsidR="0064476A" w:rsidRPr="009E0A56">
        <w:t xml:space="preserve"> απευθύνονται στους </w:t>
      </w:r>
      <w:r w:rsidR="0064476A" w:rsidRPr="009E0A56">
        <w:rPr>
          <w:b/>
        </w:rPr>
        <w:t>Συμβαλλόμενους</w:t>
      </w:r>
      <w:r w:rsidR="0064476A" w:rsidRPr="009E0A56">
        <w:t xml:space="preserve"> και μόνο, απαγορεύεται δε η ανάθεση ή η μεταβίβαση ή η εκχώρηση ή η παραχώρηση οποιουδήποτε δικαιώματος ή υποχρέωσης που απορρέει από τη </w:t>
      </w:r>
      <w:r w:rsidR="000032BC" w:rsidRPr="009E0A56">
        <w:t>Σύμβασης Σύνδεσης</w:t>
      </w:r>
      <w:r w:rsidR="0064476A" w:rsidRPr="009E0A56">
        <w:t xml:space="preserve"> σε άλλο πρόσωπο, με εξαίρεση τα πιο κάτω: </w:t>
      </w:r>
    </w:p>
    <w:p w14:paraId="783510EC" w14:textId="20FD481B" w:rsidR="00E001AE" w:rsidRPr="009E0A56" w:rsidRDefault="0064476A" w:rsidP="00CF7260">
      <w:pPr>
        <w:numPr>
          <w:ilvl w:val="0"/>
          <w:numId w:val="3"/>
        </w:numPr>
        <w:spacing w:before="240" w:after="200"/>
        <w:contextualSpacing/>
      </w:pPr>
      <w:r w:rsidRPr="009E0A56">
        <w:t xml:space="preserve">Ο </w:t>
      </w:r>
      <w:r w:rsidRPr="009E0A56">
        <w:rPr>
          <w:b/>
        </w:rPr>
        <w:t>Αιτητής</w:t>
      </w:r>
      <w:r w:rsidRPr="009E0A56">
        <w:t xml:space="preserve"> μπορεί να αναθέσει, να μεταβιβάσει, να εκχωρήσει ή να παραχωρήσει μέρος ή όλα τα δικαιώματα ή υποχρεώσεις του που απορρέουν από τη </w:t>
      </w:r>
      <w:r w:rsidR="000032BC" w:rsidRPr="009E0A56">
        <w:t>Σύμβασης Σύνδεσης</w:t>
      </w:r>
      <w:r w:rsidRPr="009E0A56">
        <w:t xml:space="preserve"> και που έχουν σχέση με την εκτέλεση των Έργων του </w:t>
      </w:r>
      <w:r w:rsidRPr="009E0A56">
        <w:rPr>
          <w:b/>
        </w:rPr>
        <w:t>Αιτητή</w:t>
      </w:r>
      <w:r w:rsidRPr="009E0A56">
        <w:t>, όπως αυτά περιγράφονται στ</w:t>
      </w:r>
      <w:r w:rsidR="00B2270E" w:rsidRPr="009E0A56">
        <w:t>η</w:t>
      </w:r>
      <w:r w:rsidR="003922D3" w:rsidRPr="009E0A56">
        <w:t xml:space="preserve"> </w:t>
      </w:r>
      <w:r w:rsidR="00B2270E" w:rsidRPr="009E0A56">
        <w:t>Παράγραφο</w:t>
      </w:r>
      <w:r w:rsidRPr="009E0A56">
        <w:t xml:space="preserve"> </w:t>
      </w:r>
      <w:r w:rsidR="0090348A" w:rsidRPr="009E0A56">
        <w:fldChar w:fldCharType="begin"/>
      </w:r>
      <w:r w:rsidR="0090348A" w:rsidRPr="009E0A56">
        <w:instrText xml:space="preserve"> REF _Ref47961547 \n \h </w:instrText>
      </w:r>
      <w:r w:rsidR="00C3657D" w:rsidRPr="009E0A56">
        <w:instrText xml:space="preserve"> \* MERGEFORMAT </w:instrText>
      </w:r>
      <w:r w:rsidR="0090348A" w:rsidRPr="009E0A56">
        <w:fldChar w:fldCharType="separate"/>
      </w:r>
      <w:r w:rsidR="00F951C6">
        <w:t>3</w:t>
      </w:r>
      <w:r w:rsidR="0090348A" w:rsidRPr="009E0A56">
        <w:fldChar w:fldCharType="end"/>
      </w:r>
      <w:r w:rsidRPr="009E0A56">
        <w:t>,</w:t>
      </w:r>
      <w:r w:rsidR="00C129D1" w:rsidRPr="009E0A56">
        <w:t xml:space="preserve"> </w:t>
      </w:r>
      <w:r w:rsidRPr="009E0A56">
        <w:t>σε εργολάβο ή υπεργολάβο και</w:t>
      </w:r>
    </w:p>
    <w:p w14:paraId="265AF556" w14:textId="6E1A00FC" w:rsidR="001534C1" w:rsidRPr="009E0A56" w:rsidRDefault="0064476A" w:rsidP="000E6B4E">
      <w:pPr>
        <w:numPr>
          <w:ilvl w:val="0"/>
          <w:numId w:val="3"/>
        </w:numPr>
        <w:spacing w:after="200" w:line="276" w:lineRule="auto"/>
        <w:contextualSpacing/>
        <w:rPr>
          <w:b/>
          <w:sz w:val="24"/>
        </w:rPr>
      </w:pPr>
      <w:r w:rsidRPr="009E0A56">
        <w:t xml:space="preserve">Ο </w:t>
      </w:r>
      <w:r w:rsidR="0024366B" w:rsidRPr="009E0A56">
        <w:rPr>
          <w:b/>
        </w:rPr>
        <w:t>ΔΣΜΚ</w:t>
      </w:r>
      <w:r w:rsidRPr="009E0A56">
        <w:t xml:space="preserve"> μπορεί να αναθέσει, να μεταβιβάσει, να εκχωρήσει ή να παραχωρήσει μέρος ή όλα τα δικαιώματα ή υποχρεώσεις του που απορρέουν από τη </w:t>
      </w:r>
      <w:r w:rsidR="000032BC" w:rsidRPr="009E0A56">
        <w:t>Σύμβασης Σύνδεσης</w:t>
      </w:r>
      <w:r w:rsidRPr="009E0A56">
        <w:t xml:space="preserve"> στον </w:t>
      </w:r>
      <w:r w:rsidR="0024366B" w:rsidRPr="009E0A56">
        <w:t>ΙΣΜ</w:t>
      </w:r>
      <w:r w:rsidRPr="009E0A56">
        <w:t xml:space="preserve">, με βάση τις πρόνοιες </w:t>
      </w:r>
      <w:r w:rsidR="00D95FB3" w:rsidRPr="009E0A56">
        <w:t xml:space="preserve">του </w:t>
      </w:r>
      <w:r w:rsidR="00C23F07" w:rsidRPr="009E0A56">
        <w:t>Νόμου</w:t>
      </w:r>
      <w:r w:rsidRPr="009E0A56">
        <w:t xml:space="preserve"> και της σχετικής νομοθεσίας.</w:t>
      </w:r>
    </w:p>
    <w:p w14:paraId="0A82A296" w14:textId="477861D6" w:rsidR="0004040B" w:rsidRPr="00CF7260" w:rsidRDefault="0064476A" w:rsidP="00CF248E">
      <w:pPr>
        <w:pStyle w:val="Heading1"/>
      </w:pPr>
      <w:bookmarkStart w:id="145" w:name="_Ref47961547"/>
      <w:bookmarkStart w:id="146" w:name="_Toc48906844"/>
      <w:bookmarkStart w:id="147" w:name="_Toc105400442"/>
      <w:bookmarkStart w:id="148" w:name="_Toc105401116"/>
      <w:bookmarkStart w:id="149" w:name="_Toc108165629"/>
      <w:r w:rsidRPr="00CF7260">
        <w:lastRenderedPageBreak/>
        <w:t>ΠΕΡΙΓΡΑΦΗ ΕΡΓΩΝ</w:t>
      </w:r>
      <w:bookmarkStart w:id="150" w:name="_Ref515356883"/>
      <w:bookmarkEnd w:id="145"/>
      <w:bookmarkEnd w:id="146"/>
      <w:r w:rsidR="009B2761">
        <w:rPr>
          <w:lang w:val="en-US"/>
        </w:rPr>
        <w:t xml:space="preserve"> </w:t>
      </w:r>
      <w:r w:rsidR="009B2761">
        <w:t>ΠΟΥ ΑΠΑΙΤΟΥΝΤΑΙ</w:t>
      </w:r>
      <w:bookmarkEnd w:id="147"/>
      <w:bookmarkEnd w:id="148"/>
      <w:bookmarkEnd w:id="149"/>
    </w:p>
    <w:p w14:paraId="1CF52185" w14:textId="421E6918" w:rsidR="009D7BA2" w:rsidRPr="009E0A56" w:rsidRDefault="008E7F98">
      <w:bookmarkStart w:id="151" w:name="_Toc460932278"/>
      <w:bookmarkStart w:id="152" w:name="_Toc460932360"/>
      <w:bookmarkStart w:id="153" w:name="_Toc460932601"/>
      <w:bookmarkStart w:id="154" w:name="_Toc460932765"/>
      <w:bookmarkStart w:id="155" w:name="_Toc460932853"/>
      <w:bookmarkStart w:id="156" w:name="_Toc460932945"/>
      <w:bookmarkStart w:id="157" w:name="_Toc460931511"/>
      <w:bookmarkStart w:id="158" w:name="_Toc460932279"/>
      <w:bookmarkStart w:id="159" w:name="_Toc460932361"/>
      <w:bookmarkStart w:id="160" w:name="_Toc460932602"/>
      <w:bookmarkStart w:id="161" w:name="_Toc460932766"/>
      <w:bookmarkStart w:id="162" w:name="_Toc460932854"/>
      <w:bookmarkStart w:id="163" w:name="_Toc460932946"/>
      <w:bookmarkStart w:id="164" w:name="_Toc457906500"/>
      <w:bookmarkStart w:id="165" w:name="_Toc460931512"/>
      <w:bookmarkStart w:id="166" w:name="_Toc460932280"/>
      <w:bookmarkStart w:id="167" w:name="_Toc460932362"/>
      <w:bookmarkStart w:id="168" w:name="_Toc460932603"/>
      <w:bookmarkStart w:id="169" w:name="_Toc460932767"/>
      <w:bookmarkStart w:id="170" w:name="_Toc460932855"/>
      <w:bookmarkStart w:id="171" w:name="_Toc460932947"/>
      <w:bookmarkStart w:id="172" w:name="_Toc514846847"/>
      <w:bookmarkStart w:id="173" w:name="_Toc514846848"/>
      <w:bookmarkStart w:id="174" w:name="_Toc460932282"/>
      <w:bookmarkStart w:id="175" w:name="_Toc460932364"/>
      <w:bookmarkStart w:id="176" w:name="_Toc460932605"/>
      <w:bookmarkStart w:id="177" w:name="_Toc460932769"/>
      <w:bookmarkStart w:id="178" w:name="_Toc460932857"/>
      <w:bookmarkStart w:id="179" w:name="_Toc460932949"/>
      <w:bookmarkStart w:id="180" w:name="_Toc460931514"/>
      <w:bookmarkStart w:id="181" w:name="_Toc460932283"/>
      <w:bookmarkStart w:id="182" w:name="_Toc460932365"/>
      <w:bookmarkStart w:id="183" w:name="_Toc460932606"/>
      <w:bookmarkStart w:id="184" w:name="_Toc460932770"/>
      <w:bookmarkStart w:id="185" w:name="_Toc460932858"/>
      <w:bookmarkStart w:id="186" w:name="_Toc460932950"/>
      <w:bookmarkStart w:id="187" w:name="_Toc457906502"/>
      <w:bookmarkStart w:id="188" w:name="_Toc460931515"/>
      <w:bookmarkStart w:id="189" w:name="_Toc460932284"/>
      <w:bookmarkStart w:id="190" w:name="_Toc460932366"/>
      <w:bookmarkStart w:id="191" w:name="_Toc460932607"/>
      <w:bookmarkStart w:id="192" w:name="_Toc460932771"/>
      <w:bookmarkStart w:id="193" w:name="_Toc460932859"/>
      <w:bookmarkStart w:id="194" w:name="_Toc460932951"/>
      <w:bookmarkStart w:id="195" w:name="_Toc457906503"/>
      <w:bookmarkStart w:id="196" w:name="_Toc460931516"/>
      <w:bookmarkStart w:id="197" w:name="_Toc460932285"/>
      <w:bookmarkStart w:id="198" w:name="_Toc460932367"/>
      <w:bookmarkStart w:id="199" w:name="_Toc460932608"/>
      <w:bookmarkStart w:id="200" w:name="_Toc460932772"/>
      <w:bookmarkStart w:id="201" w:name="_Toc460932860"/>
      <w:bookmarkStart w:id="202" w:name="_Toc460932952"/>
      <w:bookmarkStart w:id="203" w:name="_Toc457906504"/>
      <w:bookmarkStart w:id="204" w:name="_Toc460931517"/>
      <w:bookmarkStart w:id="205" w:name="_Toc460932286"/>
      <w:bookmarkStart w:id="206" w:name="_Toc460932368"/>
      <w:bookmarkStart w:id="207" w:name="_Toc460932609"/>
      <w:bookmarkStart w:id="208" w:name="_Toc460932773"/>
      <w:bookmarkStart w:id="209" w:name="_Toc460932861"/>
      <w:bookmarkStart w:id="210" w:name="_Toc460932953"/>
      <w:bookmarkStart w:id="211" w:name="_Toc460932288"/>
      <w:bookmarkStart w:id="212" w:name="_Toc460932370"/>
      <w:bookmarkStart w:id="213" w:name="_Toc460932611"/>
      <w:bookmarkStart w:id="214" w:name="_Toc460932775"/>
      <w:bookmarkStart w:id="215" w:name="_Toc460932863"/>
      <w:bookmarkStart w:id="216" w:name="_Toc460932955"/>
      <w:bookmarkStart w:id="217" w:name="_Toc460932289"/>
      <w:bookmarkStart w:id="218" w:name="_Toc460932371"/>
      <w:bookmarkStart w:id="219" w:name="_Toc460932612"/>
      <w:bookmarkStart w:id="220" w:name="_Toc460932776"/>
      <w:bookmarkStart w:id="221" w:name="_Toc460932864"/>
      <w:bookmarkStart w:id="222" w:name="_Toc460932956"/>
      <w:bookmarkStart w:id="223" w:name="_Toc460932290"/>
      <w:bookmarkStart w:id="224" w:name="_Toc460932372"/>
      <w:bookmarkStart w:id="225" w:name="_Toc460932613"/>
      <w:bookmarkStart w:id="226" w:name="_Toc460932777"/>
      <w:bookmarkStart w:id="227" w:name="_Toc460932865"/>
      <w:bookmarkStart w:id="228" w:name="_Toc460932957"/>
      <w:bookmarkStart w:id="229" w:name="_Toc460932615"/>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9E0A56">
        <w:t xml:space="preserve">Για ικανοποίηση της </w:t>
      </w:r>
      <w:r w:rsidR="009D7BA2" w:rsidRPr="009E0A56">
        <w:t xml:space="preserve">Αίτησης Σύνδεσης, </w:t>
      </w:r>
      <w:r w:rsidR="00575DD2" w:rsidRPr="009E0A56">
        <w:t xml:space="preserve">είναι αναγκαίο ο </w:t>
      </w:r>
      <w:r w:rsidR="0024366B" w:rsidRPr="009E0A56">
        <w:t>ΙΣΜ</w:t>
      </w:r>
      <w:r w:rsidR="00126FF4" w:rsidRPr="009E0A56">
        <w:t xml:space="preserve"> και ο </w:t>
      </w:r>
      <w:r w:rsidR="0024366B" w:rsidRPr="009E0A56">
        <w:t>ΔΣΔ</w:t>
      </w:r>
      <w:r w:rsidR="00C255C3" w:rsidRPr="009E0A56">
        <w:t xml:space="preserve">/ </w:t>
      </w:r>
      <w:r w:rsidR="0024366B" w:rsidRPr="009E0A56">
        <w:t>ΙΣΔ</w:t>
      </w:r>
      <w:r w:rsidR="00575DD2" w:rsidRPr="009E0A56">
        <w:t xml:space="preserve"> να </w:t>
      </w:r>
      <w:r w:rsidR="00126FF4" w:rsidRPr="009E0A56">
        <w:t xml:space="preserve">κατασκευάσουν </w:t>
      </w:r>
      <w:r w:rsidR="00575DD2" w:rsidRPr="009E0A56">
        <w:t xml:space="preserve">την </w:t>
      </w:r>
      <w:r w:rsidR="006C3285" w:rsidRPr="009E0A56">
        <w:t>απαιτούμενη</w:t>
      </w:r>
      <w:r w:rsidR="00575DD2" w:rsidRPr="009E0A56">
        <w:t xml:space="preserve"> ανάπτ</w:t>
      </w:r>
      <w:r w:rsidR="006F23CA" w:rsidRPr="009E0A56">
        <w:t>υξη του</w:t>
      </w:r>
      <w:r w:rsidR="00117CD1" w:rsidRPr="009E0A56">
        <w:t xml:space="preserve"> </w:t>
      </w:r>
      <w:r w:rsidR="00503192" w:rsidRPr="009E0A56">
        <w:t>ΣΜΔ</w:t>
      </w:r>
      <w:r w:rsidR="006F23CA" w:rsidRPr="009E0A56">
        <w:t xml:space="preserve"> συμπεριλαμβάνοντας εγκαταστάσεις και ε</w:t>
      </w:r>
      <w:r w:rsidR="00575DD2" w:rsidRPr="009E0A56">
        <w:t xml:space="preserve">ξοπλισμό τα οποία βρίσκονται </w:t>
      </w:r>
      <w:r w:rsidR="00C255C3" w:rsidRPr="009E0A56">
        <w:t>στ</w:t>
      </w:r>
      <w:r w:rsidR="001A604B" w:rsidRPr="009E0A56">
        <w:t>ο</w:t>
      </w:r>
      <w:r w:rsidR="00C255C3" w:rsidRPr="009E0A56">
        <w:t xml:space="preserve"> αντίστοιχ</w:t>
      </w:r>
      <w:r w:rsidR="001A604B" w:rsidRPr="009E0A56">
        <w:t>ο</w:t>
      </w:r>
      <w:r w:rsidR="00C255C3" w:rsidRPr="009E0A56">
        <w:t xml:space="preserve"> </w:t>
      </w:r>
      <w:r w:rsidR="00575DD2" w:rsidRPr="009E0A56">
        <w:t xml:space="preserve">Όριο Ιδιοκτησίας και Συντήρησης του </w:t>
      </w:r>
      <w:r w:rsidR="0024366B" w:rsidRPr="009E0A56">
        <w:t>ΙΣΜ</w:t>
      </w:r>
      <w:r w:rsidR="00C255C3" w:rsidRPr="009E0A56">
        <w:t xml:space="preserve"> και του </w:t>
      </w:r>
      <w:r w:rsidR="0024366B" w:rsidRPr="009E0A56">
        <w:t>ΔΣΔ</w:t>
      </w:r>
      <w:r w:rsidR="00C255C3" w:rsidRPr="009E0A56">
        <w:t xml:space="preserve">/ </w:t>
      </w:r>
      <w:r w:rsidR="0024366B" w:rsidRPr="009E0A56">
        <w:t>ΙΣΔ</w:t>
      </w:r>
      <w:r w:rsidR="0004695B" w:rsidRPr="009E0A56">
        <w:t xml:space="preserve">, </w:t>
      </w:r>
      <w:r w:rsidR="00575DD2" w:rsidRPr="009E0A56">
        <w:t>με βάση το</w:t>
      </w:r>
      <w:r w:rsidR="004013B8" w:rsidRPr="009E0A56">
        <w:t>ν</w:t>
      </w:r>
      <w:r w:rsidR="00575DD2" w:rsidRPr="009E0A56">
        <w:t xml:space="preserve"> τυποποιημένο τρόπο σχεδιασμού (</w:t>
      </w:r>
      <w:r w:rsidR="00575DD2" w:rsidRPr="009E0A56">
        <w:rPr>
          <w:b/>
        </w:rPr>
        <w:t>Διαδικασία</w:t>
      </w:r>
      <w:r w:rsidR="00503192" w:rsidRPr="009E0A56">
        <w:rPr>
          <w:b/>
        </w:rPr>
        <w:t xml:space="preserve"> του</w:t>
      </w:r>
      <w:r w:rsidR="00575DD2" w:rsidRPr="009E0A56">
        <w:rPr>
          <w:b/>
        </w:rPr>
        <w:t xml:space="preserve"> </w:t>
      </w:r>
      <w:r w:rsidR="0024366B" w:rsidRPr="009E0A56">
        <w:rPr>
          <w:b/>
        </w:rPr>
        <w:t>ΔΣΜΚ</w:t>
      </w:r>
      <w:r w:rsidR="00575DD2" w:rsidRPr="009E0A56">
        <w:t>).</w:t>
      </w:r>
    </w:p>
    <w:p w14:paraId="23B29E27" w14:textId="784FF8D7" w:rsidR="006C3285" w:rsidRPr="006C3285" w:rsidRDefault="006C3285">
      <w:r w:rsidRPr="009E0A56">
        <w:t xml:space="preserve">Για σκοπούς καθορισμού διακριτών σημείων ευθύνης του ΙΣΜ/ ΙΣΔ και επιπρόσθετα των </w:t>
      </w:r>
      <w:r w:rsidRPr="009E0A56">
        <w:rPr>
          <w:b/>
        </w:rPr>
        <w:t>ΔΣΜΚ</w:t>
      </w:r>
      <w:r w:rsidRPr="009E0A56">
        <w:t xml:space="preserve">/ ΔΣΔ έχει ετοιμαστεί το Μονογραμμικό Διάγραμμα με Αρ. Σχεδίου </w:t>
      </w:r>
      <w:r w:rsidR="009F73CA">
        <w:rPr>
          <w:sz w:val="24"/>
          <w:szCs w:val="24"/>
        </w:rPr>
        <w:t>[</w:t>
      </w:r>
      <w:r w:rsidR="00506944">
        <w:rPr>
          <w:sz w:val="24"/>
          <w:szCs w:val="24"/>
        </w:rPr>
        <w:fldChar w:fldCharType="begin">
          <w:ffData>
            <w:name w:val="Text4"/>
            <w:enabled/>
            <w:calcOnExit w:val="0"/>
            <w:textInput>
              <w:default w:val="..."/>
            </w:textInput>
          </w:ffData>
        </w:fldChar>
      </w:r>
      <w:bookmarkStart w:id="230" w:name="Text4"/>
      <w:r w:rsidR="00506944">
        <w:rPr>
          <w:sz w:val="24"/>
          <w:szCs w:val="24"/>
        </w:rPr>
        <w:instrText xml:space="preserve"> FORMTEXT </w:instrText>
      </w:r>
      <w:r w:rsidR="00506944">
        <w:rPr>
          <w:sz w:val="24"/>
          <w:szCs w:val="24"/>
        </w:rPr>
      </w:r>
      <w:r w:rsidR="00506944">
        <w:rPr>
          <w:sz w:val="24"/>
          <w:szCs w:val="24"/>
        </w:rPr>
        <w:fldChar w:fldCharType="separate"/>
      </w:r>
      <w:r w:rsidR="00506944">
        <w:rPr>
          <w:noProof/>
          <w:sz w:val="24"/>
          <w:szCs w:val="24"/>
        </w:rPr>
        <w:t>...</w:t>
      </w:r>
      <w:r w:rsidR="00506944">
        <w:rPr>
          <w:sz w:val="24"/>
          <w:szCs w:val="24"/>
        </w:rPr>
        <w:fldChar w:fldCharType="end"/>
      </w:r>
      <w:bookmarkEnd w:id="230"/>
      <w:r w:rsidR="009F73CA">
        <w:rPr>
          <w:sz w:val="24"/>
          <w:szCs w:val="24"/>
        </w:rPr>
        <w:t xml:space="preserve">] </w:t>
      </w:r>
      <w:r w:rsidRPr="009E0A56">
        <w:rPr>
          <w:b/>
        </w:rPr>
        <w:t>(</w:t>
      </w:r>
      <w:r w:rsidRPr="009E0A56">
        <w:rPr>
          <w:b/>
        </w:rPr>
        <w:fldChar w:fldCharType="begin"/>
      </w:r>
      <w:r w:rsidRPr="009E0A56">
        <w:rPr>
          <w:b/>
        </w:rPr>
        <w:instrText xml:space="preserve"> REF _Ref47962135 \n \h  \* MERGEFORMAT </w:instrText>
      </w:r>
      <w:r w:rsidRPr="009E0A56">
        <w:rPr>
          <w:b/>
        </w:rPr>
      </w:r>
      <w:r w:rsidRPr="009E0A56">
        <w:rPr>
          <w:b/>
        </w:rPr>
        <w:fldChar w:fldCharType="separate"/>
      </w:r>
      <w:r w:rsidR="00F951C6">
        <w:rPr>
          <w:b/>
        </w:rPr>
        <w:t>Παράρτημα 1</w:t>
      </w:r>
      <w:r w:rsidRPr="009E0A56">
        <w:rPr>
          <w:b/>
        </w:rPr>
        <w:fldChar w:fldCharType="end"/>
      </w:r>
      <w:r w:rsidRPr="009E0A56">
        <w:rPr>
          <w:b/>
        </w:rPr>
        <w:t>)</w:t>
      </w:r>
      <w:r w:rsidRPr="009E0A56">
        <w:t xml:space="preserve">. Στο εν λόγω Μονογραμμικό Διάγραμμα ορίζονται Όρια Ευθύνης σύμφωνα με τους εμπλεκόμενους φορείς και τις διακριτές αρμοδιότητές τους. Αυτά χαρακτηρίζονται ως Όριο Ιδιοκτησίας και Συντήρησης και Όριο Λειτουργίας (Παράγραφο </w:t>
      </w:r>
      <w:r w:rsidRPr="009E0A56">
        <w:fldChar w:fldCharType="begin"/>
      </w:r>
      <w:r w:rsidRPr="009E0A56">
        <w:instrText xml:space="preserve"> REF _Ref59190469 \r \h  \* MERGEFORMAT </w:instrText>
      </w:r>
      <w:r w:rsidRPr="009E0A56">
        <w:fldChar w:fldCharType="separate"/>
      </w:r>
      <w:r w:rsidR="00F951C6">
        <w:t>3.3</w:t>
      </w:r>
      <w:r w:rsidRPr="009E0A56">
        <w:fldChar w:fldCharType="end"/>
      </w:r>
      <w:r w:rsidRPr="009E0A56">
        <w:t>).</w:t>
      </w:r>
    </w:p>
    <w:p w14:paraId="4012ADEB" w14:textId="2E52C09F" w:rsidR="00EA16E3" w:rsidRDefault="00452AEF" w:rsidP="00CF248E">
      <w:pPr>
        <w:pStyle w:val="Heading2"/>
      </w:pPr>
      <w:bookmarkStart w:id="231" w:name="_Toc514846850"/>
      <w:bookmarkStart w:id="232" w:name="_Toc514848355"/>
      <w:bookmarkStart w:id="233" w:name="_Toc520972478"/>
      <w:bookmarkStart w:id="234" w:name="_Toc460932617"/>
      <w:bookmarkStart w:id="235" w:name="_Δίκτυο_Σύνδεσης_-"/>
      <w:bookmarkStart w:id="236" w:name="_Toc105400443"/>
      <w:bookmarkStart w:id="237" w:name="_Toc105401117"/>
      <w:bookmarkStart w:id="238" w:name="_Toc108165630"/>
      <w:bookmarkStart w:id="239" w:name="_Toc504038807"/>
      <w:bookmarkStart w:id="240" w:name="_Ref514917093"/>
      <w:bookmarkStart w:id="241" w:name="_Ref514917104"/>
      <w:bookmarkStart w:id="242" w:name="_Ref514919422"/>
      <w:bookmarkStart w:id="243" w:name="_Ref48734662"/>
      <w:bookmarkStart w:id="244" w:name="_Toc48906845"/>
      <w:bookmarkStart w:id="245" w:name="_Ref52965421"/>
      <w:bookmarkEnd w:id="231"/>
      <w:bookmarkEnd w:id="232"/>
      <w:bookmarkEnd w:id="233"/>
      <w:bookmarkEnd w:id="234"/>
      <w:bookmarkEnd w:id="235"/>
      <w:r w:rsidRPr="00F40D76">
        <w:t>Δίκτυο Σύνδεσης</w:t>
      </w:r>
      <w:bookmarkEnd w:id="236"/>
      <w:bookmarkEnd w:id="237"/>
      <w:bookmarkEnd w:id="238"/>
      <w:r w:rsidRPr="00F40D76">
        <w:t xml:space="preserve"> </w:t>
      </w:r>
    </w:p>
    <w:p w14:paraId="1C235F99" w14:textId="37B451BA" w:rsidR="000A7A97" w:rsidRPr="00F40D76" w:rsidRDefault="00452AEF" w:rsidP="00CF248E">
      <w:pPr>
        <w:pStyle w:val="Heading3"/>
      </w:pPr>
      <w:r w:rsidRPr="00F40D76">
        <w:t xml:space="preserve"> </w:t>
      </w:r>
      <w:bookmarkStart w:id="246" w:name="_Ref59194637"/>
      <w:bookmarkStart w:id="247" w:name="_Toc105400444"/>
      <w:r w:rsidR="00187426" w:rsidRPr="00F40D76">
        <w:t xml:space="preserve">Έργα και </w:t>
      </w:r>
      <w:r w:rsidR="007740E7">
        <w:t>Υ</w:t>
      </w:r>
      <w:r w:rsidR="00187426" w:rsidRPr="00F40D76">
        <w:t xml:space="preserve">ποχρεώσεις </w:t>
      </w:r>
      <w:bookmarkEnd w:id="239"/>
      <w:bookmarkEnd w:id="240"/>
      <w:bookmarkEnd w:id="241"/>
      <w:bookmarkEnd w:id="242"/>
      <w:bookmarkEnd w:id="243"/>
      <w:bookmarkEnd w:id="244"/>
      <w:bookmarkEnd w:id="245"/>
      <w:r w:rsidR="0024366B" w:rsidRPr="0024366B">
        <w:t>ΙΣΜ</w:t>
      </w:r>
      <w:bookmarkEnd w:id="246"/>
      <w:bookmarkEnd w:id="247"/>
      <w:r w:rsidR="00087A4C" w:rsidRPr="00F40D76">
        <w:t xml:space="preserve"> </w:t>
      </w:r>
    </w:p>
    <w:p w14:paraId="1417306D" w14:textId="35C6C5C4" w:rsidR="002E12C2" w:rsidRDefault="00575DD2">
      <w:r w:rsidRPr="009E0A56">
        <w:t xml:space="preserve">Ο </w:t>
      </w:r>
      <w:r w:rsidR="0024366B" w:rsidRPr="009E0A56">
        <w:t>ΙΣΜ</w:t>
      </w:r>
      <w:r w:rsidRPr="009E0A56">
        <w:t xml:space="preserve"> θα αναλάβει την κατασκευή της αναγκαίας ανάπτυξης του </w:t>
      </w:r>
      <w:r w:rsidR="0024366B" w:rsidRPr="009E0A56">
        <w:t>ΣΜ</w:t>
      </w:r>
      <w:r w:rsidRPr="009E0A56">
        <w:t xml:space="preserve">, </w:t>
      </w:r>
      <w:r w:rsidR="00305D88" w:rsidRPr="009E0A56">
        <w:t xml:space="preserve">η οποία </w:t>
      </w:r>
      <w:r w:rsidRPr="009E0A56">
        <w:t>παρουσιάζεται στο Μονογραμμικό Διάγραμμα</w:t>
      </w:r>
      <w:r w:rsidR="0024799D" w:rsidRPr="009E0A56">
        <w:t xml:space="preserve"> </w:t>
      </w:r>
      <w:r w:rsidR="0024799D" w:rsidRPr="009E0A56">
        <w:rPr>
          <w:b/>
        </w:rPr>
        <w:t>(</w:t>
      </w:r>
      <w:r w:rsidR="0024799D" w:rsidRPr="009E0A56">
        <w:rPr>
          <w:b/>
        </w:rPr>
        <w:fldChar w:fldCharType="begin"/>
      </w:r>
      <w:r w:rsidR="0024799D" w:rsidRPr="009E0A56">
        <w:rPr>
          <w:b/>
        </w:rPr>
        <w:instrText xml:space="preserve"> REF _Ref47962135 \n \h  \* MERGEFORMAT </w:instrText>
      </w:r>
      <w:r w:rsidR="0024799D" w:rsidRPr="009E0A56">
        <w:rPr>
          <w:b/>
        </w:rPr>
      </w:r>
      <w:r w:rsidR="0024799D" w:rsidRPr="009E0A56">
        <w:rPr>
          <w:b/>
        </w:rPr>
        <w:fldChar w:fldCharType="separate"/>
      </w:r>
      <w:r w:rsidR="00F951C6">
        <w:rPr>
          <w:b/>
        </w:rPr>
        <w:t>Παράρτημα 1</w:t>
      </w:r>
      <w:r w:rsidR="0024799D" w:rsidRPr="009E0A56">
        <w:rPr>
          <w:b/>
        </w:rPr>
        <w:fldChar w:fldCharType="end"/>
      </w:r>
      <w:r w:rsidR="0024799D" w:rsidRPr="009E0A56">
        <w:rPr>
          <w:b/>
        </w:rPr>
        <w:t>)</w:t>
      </w:r>
      <w:r w:rsidRPr="009E0A56">
        <w:t xml:space="preserve"> με κόκκινο χρώμα</w:t>
      </w:r>
      <w:r w:rsidR="00EA16E3" w:rsidRPr="009E0A56">
        <w:rPr>
          <w:b/>
        </w:rPr>
        <w:t xml:space="preserve"> </w:t>
      </w:r>
      <w:r w:rsidR="00EA16E3" w:rsidRPr="009E0A56">
        <w:t xml:space="preserve">και βρίσκεται πέραν του </w:t>
      </w:r>
      <w:r w:rsidR="001A604B" w:rsidRPr="009E0A56">
        <w:t xml:space="preserve">Ορίου Ιδιοκτησίας </w:t>
      </w:r>
      <w:r w:rsidR="00EA16E3" w:rsidRPr="009E0A56">
        <w:t xml:space="preserve">προς την πλευρά του </w:t>
      </w:r>
      <w:r w:rsidR="0024366B" w:rsidRPr="009E0A56">
        <w:t>ΙΣΜ</w:t>
      </w:r>
      <w:r w:rsidRPr="009E0A56">
        <w:t>.</w:t>
      </w:r>
      <w:r w:rsidRPr="009E0A56" w:rsidDel="00992F86">
        <w:t xml:space="preserve"> </w:t>
      </w:r>
      <w:r w:rsidRPr="009E0A56">
        <w:t xml:space="preserve">Μεταξύ άλλων, ο </w:t>
      </w:r>
      <w:r w:rsidR="0024366B" w:rsidRPr="009E0A56">
        <w:t>ΙΣΜ</w:t>
      </w:r>
      <w:r w:rsidRPr="009E0A56">
        <w:t xml:space="preserve"> θα αναλάβει την προμήθεια/</w:t>
      </w:r>
      <w:r w:rsidR="00503192" w:rsidRPr="009E0A56">
        <w:t xml:space="preserve"> </w:t>
      </w:r>
      <w:r w:rsidRPr="009E0A56">
        <w:t>εγκατάσταση/</w:t>
      </w:r>
      <w:r w:rsidR="00503192" w:rsidRPr="009E0A56">
        <w:t xml:space="preserve"> </w:t>
      </w:r>
      <w:r w:rsidRPr="009E0A56">
        <w:t>κατασκευή των έργων που αναφέρονται πιο κάτω συμπεριλαμβανομένων όλων των σχετικών απαραίτητων εργασιών:</w:t>
      </w:r>
    </w:p>
    <w:p w14:paraId="2AA60B00" w14:textId="5AD1F744" w:rsidR="0023154A" w:rsidRDefault="00EA16E3" w:rsidP="005F37AB">
      <w:pPr>
        <w:pStyle w:val="Heading3"/>
        <w:numPr>
          <w:ilvl w:val="3"/>
          <w:numId w:val="9"/>
        </w:numPr>
        <w:ind w:left="851"/>
      </w:pPr>
      <w:bookmarkStart w:id="248" w:name="_Toc105400445"/>
      <w:r w:rsidRPr="00EA16E3">
        <w:t xml:space="preserve">Έργα στον </w:t>
      </w:r>
      <w:r w:rsidR="00112355">
        <w:t>Υποσταθμό Εισόδου</w:t>
      </w:r>
      <w:bookmarkEnd w:id="248"/>
    </w:p>
    <w:p w14:paraId="2175D3D9" w14:textId="2F998DF9" w:rsidR="00EA16E3" w:rsidRPr="009E0A56" w:rsidRDefault="00B86E32" w:rsidP="00C23F07">
      <w:r w:rsidRPr="009E0A56">
        <w:t>Η σύνδεση των Εγκαταστάσεων του Αιτητή θα γίνει μέσω του ΚΥΕΠ</w:t>
      </w:r>
      <w:r w:rsidR="008F2B3F" w:rsidRPr="009E0A56">
        <w:t>,</w:t>
      </w:r>
      <w:r w:rsidR="00A7272C" w:rsidRPr="009E0A56">
        <w:t xml:space="preserve"> </w:t>
      </w:r>
      <w:r w:rsidRPr="009E0A56">
        <w:t xml:space="preserve">σύμφωνα με το περιεχόμενο της Παραγράφου </w:t>
      </w:r>
      <w:r w:rsidR="00201AB6">
        <w:fldChar w:fldCharType="begin"/>
      </w:r>
      <w:r w:rsidR="00201AB6">
        <w:instrText xml:space="preserve"> REF _Ref104195657 \n \h </w:instrText>
      </w:r>
      <w:r w:rsidR="00201AB6">
        <w:fldChar w:fldCharType="separate"/>
      </w:r>
      <w:r w:rsidR="00F951C6">
        <w:t>3.2.1</w:t>
      </w:r>
      <w:r w:rsidR="00201AB6">
        <w:fldChar w:fldCharType="end"/>
      </w:r>
      <w:r w:rsidR="008F2B3F" w:rsidRPr="009E0A56">
        <w:t>,</w:t>
      </w:r>
      <w:r w:rsidRPr="009E0A56">
        <w:t xml:space="preserve"> στον</w:t>
      </w:r>
      <w:r w:rsidR="0023154A" w:rsidRPr="009E0A56">
        <w:rPr>
          <w:b/>
        </w:rPr>
        <w:t xml:space="preserve"> </w:t>
      </w:r>
      <w:r w:rsidR="0023154A" w:rsidRPr="009E0A56">
        <w:t>Υποσταθμό (Υ/Σ) Εισόδου</w:t>
      </w:r>
      <w:r w:rsidRPr="009E0A56">
        <w:t xml:space="preserve">. </w:t>
      </w:r>
      <w:r w:rsidR="00A7272C" w:rsidRPr="009E0A56">
        <w:t>Ω</w:t>
      </w:r>
      <w:r w:rsidRPr="009E0A56">
        <w:t>ς Υ</w:t>
      </w:r>
      <w:r w:rsidR="008F4B35" w:rsidRPr="009E0A56">
        <w:t xml:space="preserve">/Σ </w:t>
      </w:r>
      <w:r w:rsidRPr="009E0A56">
        <w:t xml:space="preserve">Εισόδου </w:t>
      </w:r>
      <w:r w:rsidR="0023154A" w:rsidRPr="009E0A56">
        <w:t>καθορίζεται ο</w:t>
      </w:r>
      <w:r w:rsidR="0023154A" w:rsidRPr="009E0A56">
        <w:rPr>
          <w:b/>
        </w:rPr>
        <w:t xml:space="preserve"> </w:t>
      </w:r>
      <w:r w:rsidR="004114BB" w:rsidRPr="009E0A56">
        <w:t>υ</w:t>
      </w:r>
      <w:r w:rsidR="00EA16E3" w:rsidRPr="009E0A56">
        <w:t xml:space="preserve">φιστάμενος </w:t>
      </w:r>
      <w:r w:rsidR="0023154A" w:rsidRPr="009E0A56">
        <w:t>Υ/Σ</w:t>
      </w:r>
      <w:r w:rsidR="00ED0B6F" w:rsidRPr="009E0A56">
        <w:t xml:space="preserve"> </w:t>
      </w:r>
      <w:r w:rsidR="00EA16E3" w:rsidRPr="009E0A56">
        <w:t xml:space="preserve">Μεταφοράς </w:t>
      </w:r>
      <w:r w:rsidR="009F73CA">
        <w:rPr>
          <w:sz w:val="24"/>
          <w:szCs w:val="24"/>
        </w:rPr>
        <w:t>[</w:t>
      </w:r>
      <w:r w:rsidR="00506944">
        <w:rPr>
          <w:sz w:val="24"/>
          <w:szCs w:val="24"/>
        </w:rPr>
        <w:fldChar w:fldCharType="begin">
          <w:ffData>
            <w:name w:val="Text4"/>
            <w:enabled/>
            <w:calcOnExit w:val="0"/>
            <w:textInput>
              <w:default w:val="..."/>
            </w:textInput>
          </w:ffData>
        </w:fldChar>
      </w:r>
      <w:r w:rsidR="00506944">
        <w:rPr>
          <w:sz w:val="24"/>
          <w:szCs w:val="24"/>
        </w:rPr>
        <w:instrText xml:space="preserve"> FORMTEXT </w:instrText>
      </w:r>
      <w:r w:rsidR="00506944">
        <w:rPr>
          <w:sz w:val="24"/>
          <w:szCs w:val="24"/>
        </w:rPr>
      </w:r>
      <w:r w:rsidR="00506944">
        <w:rPr>
          <w:sz w:val="24"/>
          <w:szCs w:val="24"/>
        </w:rPr>
        <w:fldChar w:fldCharType="separate"/>
      </w:r>
      <w:r w:rsidR="00506944">
        <w:rPr>
          <w:noProof/>
          <w:sz w:val="24"/>
          <w:szCs w:val="24"/>
        </w:rPr>
        <w:t>...</w:t>
      </w:r>
      <w:r w:rsidR="00506944">
        <w:rPr>
          <w:sz w:val="24"/>
          <w:szCs w:val="24"/>
        </w:rPr>
        <w:fldChar w:fldCharType="end"/>
      </w:r>
      <w:r w:rsidR="009F73CA">
        <w:rPr>
          <w:sz w:val="24"/>
          <w:szCs w:val="24"/>
        </w:rPr>
        <w:t>]</w:t>
      </w:r>
      <w:r w:rsidR="009F73CA" w:rsidRPr="009E0A56" w:rsidDel="009F73CA">
        <w:t xml:space="preserve"> </w:t>
      </w:r>
      <w:r w:rsidR="0023154A" w:rsidRPr="009E0A56">
        <w:t>.</w:t>
      </w:r>
    </w:p>
    <w:p w14:paraId="404CFFAD" w14:textId="25AF29F1" w:rsidR="00EA16E3" w:rsidRDefault="00EA16E3" w:rsidP="00C23F07">
      <w:r w:rsidRPr="009E0A56">
        <w:t xml:space="preserve">Στον </w:t>
      </w:r>
      <w:r w:rsidR="00A95C2B" w:rsidRPr="009E0A56">
        <w:t>Υ/Σ</w:t>
      </w:r>
      <w:r w:rsidRPr="009E0A56">
        <w:t xml:space="preserve"> </w:t>
      </w:r>
      <w:r w:rsidR="00112355" w:rsidRPr="009E0A56">
        <w:t xml:space="preserve">Εισόδου </w:t>
      </w:r>
      <w:r w:rsidRPr="009E0A56">
        <w:t>θα εκτελεστούν τα πιο κάτω έργα:</w:t>
      </w:r>
    </w:p>
    <w:p w14:paraId="4BE8CE87" w14:textId="7300502C" w:rsidR="009F73CA" w:rsidRPr="009E0A56" w:rsidRDefault="009F73CA" w:rsidP="00C23F07">
      <w:r>
        <w:rPr>
          <w:sz w:val="24"/>
          <w:szCs w:val="24"/>
        </w:rPr>
        <w:t>[…]</w:t>
      </w:r>
    </w:p>
    <w:p w14:paraId="6337BC8D" w14:textId="47B1FE54" w:rsidR="004221E3" w:rsidRPr="00DF0F1D" w:rsidRDefault="004221E3" w:rsidP="005F37AB">
      <w:pPr>
        <w:pStyle w:val="Heading3"/>
        <w:numPr>
          <w:ilvl w:val="3"/>
          <w:numId w:val="9"/>
        </w:numPr>
        <w:ind w:left="709"/>
      </w:pPr>
      <w:bookmarkStart w:id="249" w:name="_Ref59040954"/>
      <w:bookmarkStart w:id="250" w:name="_Toc105400446"/>
      <w:r w:rsidRPr="00DF0F1D">
        <w:t xml:space="preserve">Παροχή Υποστηρικτικών Υπηρεσιών </w:t>
      </w:r>
      <w:r w:rsidR="0024366B" w:rsidRPr="0024366B">
        <w:t>ΙΣΜ</w:t>
      </w:r>
      <w:r w:rsidRPr="00DF0F1D">
        <w:t xml:space="preserve"> προς Αιτητή</w:t>
      </w:r>
      <w:bookmarkEnd w:id="249"/>
      <w:bookmarkEnd w:id="250"/>
    </w:p>
    <w:p w14:paraId="6C495B4A" w14:textId="0B05A2C6" w:rsidR="004221E3" w:rsidRPr="009E0A56" w:rsidRDefault="004221E3" w:rsidP="008F2B3F">
      <w:pPr>
        <w:rPr>
          <w:b/>
        </w:rPr>
      </w:pPr>
      <w:r w:rsidRPr="009E0A56">
        <w:t xml:space="preserve">Ο ηλεκτρολογικός εξοπλισμός Χαμηλής και Μέσης Τάσης και όλα τα έργα και εργασίες που θα εκτελεστούν από τον </w:t>
      </w:r>
      <w:r w:rsidRPr="009E0A56">
        <w:rPr>
          <w:b/>
        </w:rPr>
        <w:t>Αιτητή</w:t>
      </w:r>
      <w:r w:rsidRPr="009E0A56">
        <w:t xml:space="preserve">, τα οποία βρίσκονται πέραν του Ορίου Ιδιοκτησίας προς την </w:t>
      </w:r>
      <w:r w:rsidR="00575D93" w:rsidRPr="009E0A56">
        <w:t xml:space="preserve">δική του </w:t>
      </w:r>
      <w:r w:rsidRPr="009E0A56">
        <w:t>πλευρά, θα πληρούν τις αντίστοιχες τεχνικές προδιαγραφές τ</w:t>
      </w:r>
      <w:r w:rsidR="0024366B" w:rsidRPr="009E0A56">
        <w:t>ων</w:t>
      </w:r>
      <w:r w:rsidRPr="009E0A56">
        <w:t xml:space="preserve"> </w:t>
      </w:r>
      <w:r w:rsidR="0024366B" w:rsidRPr="009E0A56">
        <w:t>ΙΣΜ</w:t>
      </w:r>
      <w:r w:rsidRPr="009E0A56">
        <w:t>/</w:t>
      </w:r>
      <w:r w:rsidR="001E557F" w:rsidRPr="009E0A56">
        <w:t xml:space="preserve"> </w:t>
      </w:r>
      <w:r w:rsidR="0024366B" w:rsidRPr="009E0A56">
        <w:t>ΙΣΔ</w:t>
      </w:r>
      <w:r w:rsidRPr="009E0A56">
        <w:t>. Για το</w:t>
      </w:r>
      <w:r w:rsidRPr="00DF0F1D">
        <w:t xml:space="preserve"> </w:t>
      </w:r>
      <w:r w:rsidRPr="009E0A56">
        <w:t xml:space="preserve">σκοπό αυτό ο </w:t>
      </w:r>
      <w:r w:rsidR="0024366B" w:rsidRPr="009E0A56">
        <w:t>ΙΣΜ</w:t>
      </w:r>
      <w:r w:rsidRPr="009E0A56">
        <w:t>/</w:t>
      </w:r>
      <w:r w:rsidR="008330E4" w:rsidRPr="009E0A56">
        <w:t xml:space="preserve"> </w:t>
      </w:r>
      <w:r w:rsidR="0024366B" w:rsidRPr="009E0A56">
        <w:t>ΙΣΔ</w:t>
      </w:r>
      <w:r w:rsidRPr="009E0A56">
        <w:t xml:space="preserve"> θα προσφέρει προς τον </w:t>
      </w:r>
      <w:r w:rsidR="00575D93" w:rsidRPr="009E0A56">
        <w:rPr>
          <w:b/>
        </w:rPr>
        <w:t>Αιτητή</w:t>
      </w:r>
      <w:r w:rsidR="00575D93" w:rsidRPr="009E0A56">
        <w:t xml:space="preserve"> </w:t>
      </w:r>
      <w:r w:rsidRPr="009E0A56">
        <w:t>υποστηρικτικές υπηρεσίες οι οποίες μεταξύ άλλων περιλαμβάνουν τα ακόλουθα:</w:t>
      </w:r>
    </w:p>
    <w:p w14:paraId="55401F91" w14:textId="2F924167" w:rsidR="004221E3" w:rsidRPr="009E0A56" w:rsidRDefault="004221E3" w:rsidP="000E6B4E">
      <w:pPr>
        <w:numPr>
          <w:ilvl w:val="0"/>
          <w:numId w:val="14"/>
        </w:numPr>
        <w:tabs>
          <w:tab w:val="center" w:pos="0"/>
          <w:tab w:val="right" w:pos="8306"/>
        </w:tabs>
      </w:pPr>
      <w:bookmarkStart w:id="251" w:name="_Ref98940102"/>
      <w:r w:rsidRPr="009E0A56">
        <w:t xml:space="preserve">Χορήγηση των ισχυουσών Προδιαγραφών του </w:t>
      </w:r>
      <w:r w:rsidR="0024366B" w:rsidRPr="009E0A56">
        <w:t>ΙΣΜ</w:t>
      </w:r>
      <w:r w:rsidRPr="009E0A56">
        <w:t>/</w:t>
      </w:r>
      <w:r w:rsidR="001E557F" w:rsidRPr="009E0A56">
        <w:t xml:space="preserve"> </w:t>
      </w:r>
      <w:r w:rsidR="0024366B" w:rsidRPr="009E0A56">
        <w:t>ΙΣΔ</w:t>
      </w:r>
      <w:r w:rsidRPr="009E0A56">
        <w:t xml:space="preserve"> (μέσω του </w:t>
      </w:r>
      <w:r w:rsidR="0024366B" w:rsidRPr="009E0A56">
        <w:rPr>
          <w:b/>
        </w:rPr>
        <w:t>ΔΣΜΚ</w:t>
      </w:r>
      <w:r w:rsidRPr="009E0A56">
        <w:t xml:space="preserve">) για το σχετικό </w:t>
      </w:r>
      <w:bookmarkStart w:id="252" w:name="_Hlk104275033"/>
      <w:r w:rsidRPr="009E0A56">
        <w:t xml:space="preserve">ηλεκτρολογικό εξοπλισμό </w:t>
      </w:r>
      <w:bookmarkEnd w:id="252"/>
      <w:r w:rsidRPr="009E0A56">
        <w:t xml:space="preserve">του </w:t>
      </w:r>
      <w:r w:rsidRPr="009E0A56">
        <w:rPr>
          <w:b/>
        </w:rPr>
        <w:t>Αιτητή</w:t>
      </w:r>
      <w:r w:rsidRPr="009E0A56">
        <w:t xml:space="preserve"> (Αυτόματους Διακόπτες 22 </w:t>
      </w:r>
      <w:r w:rsidRPr="009E0A56">
        <w:rPr>
          <w:lang w:val="en-US"/>
        </w:rPr>
        <w:t>kV</w:t>
      </w:r>
      <w:r w:rsidRPr="009E0A56">
        <w:t>, συστήματα προστασίας, και άλλα συναφή με το πιο πάνω εξοπλισμό).</w:t>
      </w:r>
      <w:bookmarkEnd w:id="251"/>
    </w:p>
    <w:p w14:paraId="1807D6EB" w14:textId="2E4BB1D5" w:rsidR="004221E3" w:rsidRPr="009E0A56" w:rsidRDefault="004221E3" w:rsidP="000E6B4E">
      <w:pPr>
        <w:numPr>
          <w:ilvl w:val="0"/>
          <w:numId w:val="14"/>
        </w:numPr>
        <w:tabs>
          <w:tab w:val="center" w:pos="851"/>
          <w:tab w:val="right" w:pos="8306"/>
        </w:tabs>
      </w:pPr>
      <w:bookmarkStart w:id="253" w:name="_Ref98940129"/>
      <w:r w:rsidRPr="009E0A56">
        <w:t xml:space="preserve">Έλεγχο και έγκριση των τεχνικών χαρακτηριστικών του ηλεκτρολογικού εξοπλισμού και των κατασκευαστικών σχεδίων του </w:t>
      </w:r>
      <w:r w:rsidRPr="009E0A56">
        <w:rPr>
          <w:b/>
        </w:rPr>
        <w:t>Αιτητή</w:t>
      </w:r>
      <w:r w:rsidRPr="009E0A56">
        <w:t>, πριν την αγορά/ κατασκευή του εξοπλισμού.</w:t>
      </w:r>
      <w:bookmarkEnd w:id="253"/>
    </w:p>
    <w:p w14:paraId="7FCCB5A8" w14:textId="28F1F692" w:rsidR="004221E3" w:rsidRPr="009E0A56" w:rsidRDefault="004221E3" w:rsidP="000E6B4E">
      <w:pPr>
        <w:numPr>
          <w:ilvl w:val="0"/>
          <w:numId w:val="14"/>
        </w:numPr>
        <w:tabs>
          <w:tab w:val="center" w:pos="851"/>
          <w:tab w:val="right" w:pos="8306"/>
        </w:tabs>
      </w:pPr>
      <w:r w:rsidRPr="009E0A56">
        <w:t xml:space="preserve">Συμμετοχή σε όλες τις συναντήσεις εντός Κύπρου που θα πραγματοποιηθούν για το συντονισμό των εργασιών του </w:t>
      </w:r>
      <w:r w:rsidR="008330E4" w:rsidRPr="009E0A56">
        <w:t>ΔΣ</w:t>
      </w:r>
      <w:r w:rsidRPr="009E0A56">
        <w:t xml:space="preserve"> και των έργων του </w:t>
      </w:r>
      <w:r w:rsidRPr="009E0A56">
        <w:rPr>
          <w:b/>
        </w:rPr>
        <w:t>Αιτητή</w:t>
      </w:r>
      <w:r w:rsidRPr="009E0A56">
        <w:t>.</w:t>
      </w:r>
    </w:p>
    <w:p w14:paraId="6B61E863" w14:textId="77777777" w:rsidR="004221E3" w:rsidRPr="009E0A56" w:rsidRDefault="004221E3" w:rsidP="000E6B4E">
      <w:pPr>
        <w:numPr>
          <w:ilvl w:val="0"/>
          <w:numId w:val="14"/>
        </w:numPr>
        <w:tabs>
          <w:tab w:val="center" w:pos="851"/>
          <w:tab w:val="right" w:pos="8306"/>
        </w:tabs>
      </w:pPr>
      <w:r w:rsidRPr="009E0A56">
        <w:t xml:space="preserve">Εξέταση και έγκριση της Μελέτης Ηλεκτρικής Προστασίας και της Μελέτης Γείωσης που υποχρεούται να ετοιμάσει ο </w:t>
      </w:r>
      <w:r w:rsidRPr="009E0A56">
        <w:rPr>
          <w:b/>
        </w:rPr>
        <w:t>Αιτητής</w:t>
      </w:r>
      <w:r w:rsidRPr="009E0A56">
        <w:t>.</w:t>
      </w:r>
    </w:p>
    <w:p w14:paraId="261D0FA2" w14:textId="142992A6" w:rsidR="004221E3" w:rsidRPr="009E0A56" w:rsidRDefault="004221E3" w:rsidP="000E6B4E">
      <w:pPr>
        <w:numPr>
          <w:ilvl w:val="0"/>
          <w:numId w:val="14"/>
        </w:numPr>
      </w:pPr>
      <w:r w:rsidRPr="009E0A56">
        <w:t xml:space="preserve">Σημειώνεται ότι η επιθεώρηση των </w:t>
      </w:r>
      <w:r w:rsidR="008330E4" w:rsidRPr="009E0A56">
        <w:t>Ε</w:t>
      </w:r>
      <w:r w:rsidRPr="009E0A56">
        <w:t xml:space="preserve">γκαταστάσεων του Αιτητή </w:t>
      </w:r>
      <w:r w:rsidR="00D136A2" w:rsidRPr="009E0A56">
        <w:t xml:space="preserve">που θα διεκπεραιωθεί </w:t>
      </w:r>
      <w:r w:rsidRPr="009E0A56">
        <w:t xml:space="preserve">μετά την ολοκλήρωσή </w:t>
      </w:r>
      <w:r w:rsidR="00D136A2" w:rsidRPr="009E0A56">
        <w:t>τους,</w:t>
      </w:r>
      <w:r w:rsidRPr="009E0A56">
        <w:t xml:space="preserve"> για έκδοση σχετικού Πιστοποιητικού Επιθεώρησης </w:t>
      </w:r>
      <w:r w:rsidRPr="009E0A56">
        <w:lastRenderedPageBreak/>
        <w:t>Εγκαταστάσεων</w:t>
      </w:r>
      <w:r w:rsidR="00D136A2" w:rsidRPr="009E0A56">
        <w:t>,</w:t>
      </w:r>
      <w:r w:rsidRPr="009E0A56">
        <w:t xml:space="preserve"> δεν συμπεριλαμβάνεται στις πιο πάνω εργασίες. Η εργασία αυτή θα πρέπει να συμφωνηθεί μεταξύ </w:t>
      </w:r>
      <w:r w:rsidR="0024366B" w:rsidRPr="009E0A56">
        <w:t>ΙΣΜ</w:t>
      </w:r>
      <w:r w:rsidRPr="009E0A56">
        <w:t>/</w:t>
      </w:r>
      <w:r w:rsidR="001E557F" w:rsidRPr="009E0A56">
        <w:t xml:space="preserve"> </w:t>
      </w:r>
      <w:r w:rsidR="0024366B" w:rsidRPr="009E0A56">
        <w:t>ΙΣΔ</w:t>
      </w:r>
      <w:r w:rsidRPr="009E0A56">
        <w:t xml:space="preserve"> και </w:t>
      </w:r>
      <w:r w:rsidRPr="009E0A56">
        <w:rPr>
          <w:b/>
        </w:rPr>
        <w:t>Αιτητή</w:t>
      </w:r>
      <w:r w:rsidRPr="009E0A56">
        <w:t xml:space="preserve"> σε κατοπινό στάδιο.</w:t>
      </w:r>
    </w:p>
    <w:p w14:paraId="56D5F4EC" w14:textId="4ACE3DF3" w:rsidR="00EA16E3" w:rsidRDefault="00EA16E3" w:rsidP="008F2B3F">
      <w:pPr>
        <w:pStyle w:val="Heading3"/>
      </w:pPr>
      <w:bookmarkStart w:id="254" w:name="_Ref59194648"/>
      <w:bookmarkStart w:id="255" w:name="_Toc105400447"/>
      <w:r w:rsidRPr="00F40D76">
        <w:t xml:space="preserve">Έργα και </w:t>
      </w:r>
      <w:r>
        <w:t>Υ</w:t>
      </w:r>
      <w:r w:rsidRPr="00F40D76">
        <w:t xml:space="preserve">ποχρεώσεις </w:t>
      </w:r>
      <w:r w:rsidR="0024366B" w:rsidRPr="0024366B">
        <w:t>ΔΣΔ</w:t>
      </w:r>
      <w:r>
        <w:t xml:space="preserve">/ </w:t>
      </w:r>
      <w:r w:rsidR="0024366B" w:rsidRPr="0024366B">
        <w:t>ΙΣΔ</w:t>
      </w:r>
      <w:bookmarkEnd w:id="254"/>
      <w:bookmarkEnd w:id="255"/>
    </w:p>
    <w:p w14:paraId="022EA0AD" w14:textId="013961DE" w:rsidR="008410D0" w:rsidRPr="009A2C0A" w:rsidRDefault="008410D0" w:rsidP="00AC5841">
      <w:pPr>
        <w:rPr>
          <w:lang w:val="en-US"/>
        </w:rPr>
      </w:pPr>
      <w:r w:rsidRPr="009E0A56">
        <w:t xml:space="preserve">Ο ΔΣΔ/ ΙΣΔ θα αναλάβει την κατασκευή της αναγκαίας ανάπτυξης του ΣΔ, το οποίο βρίσκεται πέραν του Ορίου Ιδιοκτησίας του Παραγωγού προς την πλευρά του ΔΣΔ/ ΙΣΔ και παρουσιάζεται με κόκκινο χρώμα στο Μονογραμμικό Διάγραμμα </w:t>
      </w:r>
      <w:r w:rsidRPr="009E0A56">
        <w:rPr>
          <w:b/>
        </w:rPr>
        <w:t>(</w:t>
      </w:r>
      <w:r w:rsidRPr="009E0A56">
        <w:rPr>
          <w:b/>
        </w:rPr>
        <w:fldChar w:fldCharType="begin"/>
      </w:r>
      <w:r w:rsidRPr="009E0A56">
        <w:rPr>
          <w:b/>
        </w:rPr>
        <w:instrText xml:space="preserve"> REF _Ref47962135 \n \h  \* MERGEFORMAT </w:instrText>
      </w:r>
      <w:r w:rsidRPr="009E0A56">
        <w:rPr>
          <w:b/>
        </w:rPr>
      </w:r>
      <w:r w:rsidRPr="009E0A56">
        <w:rPr>
          <w:b/>
        </w:rPr>
        <w:fldChar w:fldCharType="separate"/>
      </w:r>
      <w:r w:rsidR="00F951C6">
        <w:rPr>
          <w:b/>
        </w:rPr>
        <w:t>Παράρτημα 1</w:t>
      </w:r>
      <w:r w:rsidRPr="009E0A56">
        <w:rPr>
          <w:b/>
        </w:rPr>
        <w:fldChar w:fldCharType="end"/>
      </w:r>
      <w:r w:rsidRPr="009E0A56">
        <w:rPr>
          <w:b/>
        </w:rPr>
        <w:t xml:space="preserve">) </w:t>
      </w:r>
      <w:r w:rsidRPr="009E0A56">
        <w:t xml:space="preserve">και σε μεγαλύτερη λεπτομέρεια στο Μονογραμμικό Διάγραμμα με Αρ. Αναφοράς </w:t>
      </w:r>
      <w:r w:rsidR="009F73CA">
        <w:rPr>
          <w:sz w:val="24"/>
          <w:szCs w:val="24"/>
        </w:rPr>
        <w:t>[</w:t>
      </w:r>
      <w:r w:rsidR="00506944">
        <w:rPr>
          <w:sz w:val="24"/>
          <w:szCs w:val="24"/>
        </w:rPr>
        <w:fldChar w:fldCharType="begin">
          <w:ffData>
            <w:name w:val="Text4"/>
            <w:enabled/>
            <w:calcOnExit w:val="0"/>
            <w:textInput>
              <w:default w:val="..."/>
            </w:textInput>
          </w:ffData>
        </w:fldChar>
      </w:r>
      <w:r w:rsidR="00506944">
        <w:rPr>
          <w:sz w:val="24"/>
          <w:szCs w:val="24"/>
        </w:rPr>
        <w:instrText xml:space="preserve"> FORMTEXT </w:instrText>
      </w:r>
      <w:r w:rsidR="00506944">
        <w:rPr>
          <w:sz w:val="24"/>
          <w:szCs w:val="24"/>
        </w:rPr>
      </w:r>
      <w:r w:rsidR="00506944">
        <w:rPr>
          <w:sz w:val="24"/>
          <w:szCs w:val="24"/>
        </w:rPr>
        <w:fldChar w:fldCharType="separate"/>
      </w:r>
      <w:r w:rsidR="00506944">
        <w:rPr>
          <w:noProof/>
          <w:sz w:val="24"/>
          <w:szCs w:val="24"/>
        </w:rPr>
        <w:t>...</w:t>
      </w:r>
      <w:r w:rsidR="00506944">
        <w:rPr>
          <w:sz w:val="24"/>
          <w:szCs w:val="24"/>
        </w:rPr>
        <w:fldChar w:fldCharType="end"/>
      </w:r>
      <w:r w:rsidR="009F73CA">
        <w:rPr>
          <w:sz w:val="24"/>
          <w:szCs w:val="24"/>
        </w:rPr>
        <w:t xml:space="preserve">] </w:t>
      </w:r>
      <w:r w:rsidRPr="009E0A56">
        <w:rPr>
          <w:b/>
          <w:bCs/>
        </w:rPr>
        <w:t>(</w:t>
      </w:r>
      <w:r w:rsidR="00C63174">
        <w:rPr>
          <w:b/>
          <w:bCs/>
        </w:rPr>
        <w:fldChar w:fldCharType="begin"/>
      </w:r>
      <w:r w:rsidR="00C63174">
        <w:rPr>
          <w:b/>
          <w:bCs/>
        </w:rPr>
        <w:instrText xml:space="preserve"> REF _Ref98335896 \n \h </w:instrText>
      </w:r>
      <w:r w:rsidR="00C63174">
        <w:rPr>
          <w:b/>
          <w:bCs/>
        </w:rPr>
      </w:r>
      <w:r w:rsidR="00C63174">
        <w:rPr>
          <w:b/>
          <w:bCs/>
        </w:rPr>
        <w:fldChar w:fldCharType="separate"/>
      </w:r>
      <w:r w:rsidR="00F951C6">
        <w:rPr>
          <w:b/>
          <w:bCs/>
        </w:rPr>
        <w:t>Παράρτημα 2</w:t>
      </w:r>
      <w:r w:rsidR="00C63174">
        <w:rPr>
          <w:b/>
          <w:bCs/>
        </w:rPr>
        <w:fldChar w:fldCharType="end"/>
      </w:r>
      <w:r w:rsidRPr="009E0A56">
        <w:rPr>
          <w:b/>
          <w:bCs/>
        </w:rPr>
        <w:t>)</w:t>
      </w:r>
      <w:r w:rsidRPr="009E0A56">
        <w:t>.</w:t>
      </w:r>
      <w:r w:rsidRPr="009E0A56" w:rsidDel="00992F86">
        <w:t xml:space="preserve"> </w:t>
      </w:r>
      <w:r w:rsidRPr="009E0A56">
        <w:t>Ο ΔΣΔ/ ΙΣΔ θα αναλάβει την προμήθεια και την εγκατάσταση/ κατασκευή των έργων που αναφέρονται πιο κάτω συμπεριλαμβανομένων όλων των σχετικών απαραίτητων εργασιών.</w:t>
      </w:r>
      <w:r w:rsidR="00506944">
        <w:br/>
      </w:r>
      <w:bookmarkStart w:id="256" w:name="_Toc108165631"/>
      <w:bookmarkStart w:id="257" w:name="_Toc108165632"/>
      <w:bookmarkStart w:id="258" w:name="_Toc108165633"/>
      <w:bookmarkStart w:id="259" w:name="_Toc108165634"/>
      <w:bookmarkEnd w:id="256"/>
      <w:bookmarkEnd w:id="257"/>
      <w:bookmarkEnd w:id="258"/>
      <w:bookmarkEnd w:id="259"/>
      <w:r w:rsidR="00AC5841">
        <w:rPr>
          <w:sz w:val="24"/>
          <w:szCs w:val="24"/>
        </w:rPr>
        <w:t>[</w:t>
      </w:r>
      <w:r w:rsidR="00AC5841">
        <w:rPr>
          <w:sz w:val="24"/>
          <w:szCs w:val="24"/>
        </w:rPr>
        <w:fldChar w:fldCharType="begin">
          <w:ffData>
            <w:name w:val="Text4"/>
            <w:enabled/>
            <w:calcOnExit w:val="0"/>
            <w:textInput>
              <w:default w:val="..."/>
            </w:textInput>
          </w:ffData>
        </w:fldChar>
      </w:r>
      <w:r w:rsidR="00AC5841">
        <w:rPr>
          <w:sz w:val="24"/>
          <w:szCs w:val="24"/>
        </w:rPr>
        <w:instrText xml:space="preserve"> FORMTEXT </w:instrText>
      </w:r>
      <w:r w:rsidR="00AC5841">
        <w:rPr>
          <w:sz w:val="24"/>
          <w:szCs w:val="24"/>
        </w:rPr>
      </w:r>
      <w:r w:rsidR="00AC5841">
        <w:rPr>
          <w:sz w:val="24"/>
          <w:szCs w:val="24"/>
        </w:rPr>
        <w:fldChar w:fldCharType="separate"/>
      </w:r>
      <w:r w:rsidR="00AC5841">
        <w:rPr>
          <w:noProof/>
          <w:sz w:val="24"/>
          <w:szCs w:val="24"/>
        </w:rPr>
        <w:t>...</w:t>
      </w:r>
      <w:r w:rsidR="00AC5841">
        <w:rPr>
          <w:sz w:val="24"/>
          <w:szCs w:val="24"/>
        </w:rPr>
        <w:fldChar w:fldCharType="end"/>
      </w:r>
      <w:r w:rsidR="00AC5841">
        <w:rPr>
          <w:sz w:val="24"/>
          <w:szCs w:val="24"/>
        </w:rPr>
        <w:t>]</w:t>
      </w:r>
      <w:r w:rsidR="009A2C0A">
        <w:rPr>
          <w:sz w:val="24"/>
          <w:szCs w:val="24"/>
          <w:lang w:val="en-US"/>
        </w:rPr>
        <w:t>.</w:t>
      </w:r>
    </w:p>
    <w:p w14:paraId="3DA8A4E4" w14:textId="3E38CED2" w:rsidR="00575DD2" w:rsidRPr="00053F56" w:rsidRDefault="00A22485" w:rsidP="007B27F6">
      <w:pPr>
        <w:pStyle w:val="Heading2"/>
        <w:keepNext/>
        <w:keepLines/>
        <w:ind w:left="578" w:hanging="578"/>
      </w:pPr>
      <w:bookmarkStart w:id="260" w:name="_Toc108165635"/>
      <w:bookmarkStart w:id="261" w:name="_Toc108165636"/>
      <w:bookmarkStart w:id="262" w:name="_Toc108165637"/>
      <w:bookmarkStart w:id="263" w:name="_Toc108165638"/>
      <w:bookmarkStart w:id="264" w:name="_Toc108165639"/>
      <w:bookmarkStart w:id="265" w:name="_Toc108165640"/>
      <w:bookmarkStart w:id="266" w:name="_Toc108165641"/>
      <w:bookmarkStart w:id="267" w:name="_Toc108165642"/>
      <w:bookmarkStart w:id="268" w:name="_Toc108165643"/>
      <w:bookmarkStart w:id="269" w:name="_Toc108165644"/>
      <w:bookmarkStart w:id="270" w:name="_Toc108165645"/>
      <w:bookmarkStart w:id="271" w:name="_Toc108165646"/>
      <w:bookmarkStart w:id="272" w:name="_Toc108165647"/>
      <w:bookmarkStart w:id="273" w:name="_Toc108165648"/>
      <w:bookmarkStart w:id="274" w:name="_Toc108165649"/>
      <w:bookmarkStart w:id="275" w:name="_Toc108165650"/>
      <w:bookmarkStart w:id="276" w:name="_Toc460932641"/>
      <w:bookmarkStart w:id="277" w:name="_Toc460934812"/>
      <w:bookmarkStart w:id="278" w:name="_Toc11151328"/>
      <w:bookmarkStart w:id="279" w:name="_Toc11151450"/>
      <w:bookmarkStart w:id="280" w:name="_Toc11151571"/>
      <w:bookmarkStart w:id="281" w:name="_Toc34223694"/>
      <w:bookmarkStart w:id="282" w:name="_Ref47968965"/>
      <w:bookmarkStart w:id="283" w:name="_Toc48906846"/>
      <w:bookmarkStart w:id="284" w:name="_Toc105400452"/>
      <w:bookmarkStart w:id="285" w:name="_Toc105401118"/>
      <w:bookmarkStart w:id="286" w:name="_Toc108165651"/>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r w:rsidRPr="00053F56">
        <w:t>Έργα</w:t>
      </w:r>
      <w:r w:rsidR="00575DD2" w:rsidRPr="00053F56">
        <w:t xml:space="preserve"> του </w:t>
      </w:r>
      <w:bookmarkEnd w:id="276"/>
      <w:bookmarkEnd w:id="277"/>
      <w:bookmarkEnd w:id="278"/>
      <w:bookmarkEnd w:id="279"/>
      <w:bookmarkEnd w:id="280"/>
      <w:bookmarkEnd w:id="281"/>
      <w:r w:rsidR="004779A4" w:rsidRPr="00053F56">
        <w:t>Αιτητή</w:t>
      </w:r>
      <w:bookmarkEnd w:id="282"/>
      <w:bookmarkEnd w:id="283"/>
      <w:bookmarkEnd w:id="284"/>
      <w:bookmarkEnd w:id="285"/>
      <w:bookmarkEnd w:id="286"/>
    </w:p>
    <w:p w14:paraId="2C50D836" w14:textId="611E1861" w:rsidR="00E87ADB" w:rsidRPr="00053F56" w:rsidRDefault="004D25EB" w:rsidP="00E87ADB">
      <w:r w:rsidRPr="009E0A56">
        <w:t xml:space="preserve">Ο </w:t>
      </w:r>
      <w:r w:rsidRPr="009E0A56">
        <w:rPr>
          <w:b/>
          <w:bCs/>
        </w:rPr>
        <w:t>Αιτητής</w:t>
      </w:r>
      <w:r w:rsidRPr="009E0A56">
        <w:t xml:space="preserve"> σύμφωνα με τις πρόνοιες της Άδειας Κατασκευής, οφείλει να αναλάβει την ανέγερση/ κατασκευή όλων των εγκαταστάσεων του Αιολικού Πάρκου το οποίο θα αποτελείται από </w:t>
      </w:r>
      <w:r w:rsidR="005A6938">
        <w:rPr>
          <w:sz w:val="24"/>
          <w:szCs w:val="24"/>
        </w:rPr>
        <w:t>[</w:t>
      </w:r>
      <w:r w:rsidR="00506944">
        <w:rPr>
          <w:sz w:val="24"/>
          <w:szCs w:val="24"/>
        </w:rPr>
        <w:fldChar w:fldCharType="begin">
          <w:ffData>
            <w:name w:val="Text4"/>
            <w:enabled/>
            <w:calcOnExit w:val="0"/>
            <w:textInput>
              <w:default w:val="..."/>
            </w:textInput>
          </w:ffData>
        </w:fldChar>
      </w:r>
      <w:r w:rsidR="00506944">
        <w:rPr>
          <w:sz w:val="24"/>
          <w:szCs w:val="24"/>
        </w:rPr>
        <w:instrText xml:space="preserve"> FORMTEXT </w:instrText>
      </w:r>
      <w:r w:rsidR="00506944">
        <w:rPr>
          <w:sz w:val="24"/>
          <w:szCs w:val="24"/>
        </w:rPr>
      </w:r>
      <w:r w:rsidR="00506944">
        <w:rPr>
          <w:sz w:val="24"/>
          <w:szCs w:val="24"/>
        </w:rPr>
        <w:fldChar w:fldCharType="separate"/>
      </w:r>
      <w:r w:rsidR="00506944">
        <w:rPr>
          <w:noProof/>
          <w:sz w:val="24"/>
          <w:szCs w:val="24"/>
        </w:rPr>
        <w:t>...</w:t>
      </w:r>
      <w:r w:rsidR="00506944">
        <w:rPr>
          <w:sz w:val="24"/>
          <w:szCs w:val="24"/>
        </w:rPr>
        <w:fldChar w:fldCharType="end"/>
      </w:r>
      <w:r w:rsidR="005A6938">
        <w:rPr>
          <w:sz w:val="24"/>
          <w:szCs w:val="24"/>
        </w:rPr>
        <w:t>]</w:t>
      </w:r>
      <w:r w:rsidRPr="009E0A56">
        <w:t xml:space="preserve"> ανεμογεννήτριες συνολικής εγκατεστημένης ηλεκτρικής ισχύος </w:t>
      </w:r>
      <w:bookmarkStart w:id="287" w:name="_Hlk118192935"/>
      <w:r w:rsidR="005A6938">
        <w:rPr>
          <w:sz w:val="24"/>
          <w:szCs w:val="24"/>
        </w:rPr>
        <w:t>[</w:t>
      </w:r>
      <w:r w:rsidR="00506944">
        <w:rPr>
          <w:sz w:val="24"/>
          <w:szCs w:val="24"/>
        </w:rPr>
        <w:fldChar w:fldCharType="begin">
          <w:ffData>
            <w:name w:val="Text4"/>
            <w:enabled/>
            <w:calcOnExit w:val="0"/>
            <w:textInput>
              <w:default w:val="..."/>
            </w:textInput>
          </w:ffData>
        </w:fldChar>
      </w:r>
      <w:r w:rsidR="00506944">
        <w:rPr>
          <w:sz w:val="24"/>
          <w:szCs w:val="24"/>
        </w:rPr>
        <w:instrText xml:space="preserve"> FORMTEXT </w:instrText>
      </w:r>
      <w:r w:rsidR="00506944">
        <w:rPr>
          <w:sz w:val="24"/>
          <w:szCs w:val="24"/>
        </w:rPr>
      </w:r>
      <w:r w:rsidR="00506944">
        <w:rPr>
          <w:sz w:val="24"/>
          <w:szCs w:val="24"/>
        </w:rPr>
        <w:fldChar w:fldCharType="separate"/>
      </w:r>
      <w:r w:rsidR="00506944">
        <w:rPr>
          <w:noProof/>
          <w:sz w:val="24"/>
          <w:szCs w:val="24"/>
        </w:rPr>
        <w:t>...</w:t>
      </w:r>
      <w:r w:rsidR="00506944">
        <w:rPr>
          <w:sz w:val="24"/>
          <w:szCs w:val="24"/>
        </w:rPr>
        <w:fldChar w:fldCharType="end"/>
      </w:r>
      <w:r w:rsidR="005A6938">
        <w:rPr>
          <w:sz w:val="24"/>
          <w:szCs w:val="24"/>
        </w:rPr>
        <w:t>]</w:t>
      </w:r>
      <w:bookmarkEnd w:id="287"/>
      <w:r w:rsidRPr="009E0A56">
        <w:t xml:space="preserve">, τα λειτουργικά χαρακτηριστικά των οποίων έχουν δηλωθεί και εγκριθεί από τον </w:t>
      </w:r>
      <w:r w:rsidRPr="009E0A56">
        <w:rPr>
          <w:b/>
          <w:bCs/>
        </w:rPr>
        <w:t>ΔΣΜΚ</w:t>
      </w:r>
      <w:r w:rsidRPr="009E0A56">
        <w:t>.</w:t>
      </w:r>
      <w:r w:rsidR="009756E9" w:rsidRPr="009E0A56">
        <w:t xml:space="preserve"> </w:t>
      </w:r>
      <w:r w:rsidR="00110D31" w:rsidRPr="009E0A56">
        <w:t>Επιπρόσθετα ο</w:t>
      </w:r>
      <w:r w:rsidR="00E87ADB" w:rsidRPr="009E0A56">
        <w:t xml:space="preserve"> </w:t>
      </w:r>
      <w:r w:rsidR="009D3066" w:rsidRPr="009E0A56">
        <w:rPr>
          <w:b/>
        </w:rPr>
        <w:t>Αιτητής</w:t>
      </w:r>
      <w:r w:rsidR="00E87ADB" w:rsidRPr="009E0A56">
        <w:t xml:space="preserve"> </w:t>
      </w:r>
      <w:r w:rsidR="00645F49" w:rsidRPr="009E0A56">
        <w:t>οφείλει να</w:t>
      </w:r>
      <w:r w:rsidR="00DF7D8E" w:rsidRPr="009E0A56">
        <w:t xml:space="preserve"> αναλάβει </w:t>
      </w:r>
      <w:r w:rsidR="0036617D" w:rsidRPr="009E0A56">
        <w:t xml:space="preserve">την </w:t>
      </w:r>
      <w:r w:rsidR="00645F49" w:rsidRPr="009E0A56">
        <w:t>ανέγερση</w:t>
      </w:r>
      <w:r w:rsidR="0036617D" w:rsidRPr="009E0A56">
        <w:t xml:space="preserve">/ κατασκευή των εγκαταστάσεων και εξοπλισμού που βρίσκονται πέραν του καθορισμένου Ορίου Ιδιοκτησίας, προς την πλευρά του </w:t>
      </w:r>
      <w:r w:rsidR="0036617D" w:rsidRPr="009E0A56">
        <w:rPr>
          <w:b/>
        </w:rPr>
        <w:t>Αιολικού Πάρκου</w:t>
      </w:r>
      <w:r w:rsidR="00645F49" w:rsidRPr="009E0A56">
        <w:t xml:space="preserve">, </w:t>
      </w:r>
      <w:r w:rsidR="0036617D" w:rsidRPr="009E0A56">
        <w:t>τα οποία</w:t>
      </w:r>
      <w:r w:rsidR="00960E0E" w:rsidRPr="009E0A56">
        <w:t xml:space="preserve"> παρουσιάζονται στο Μονογραμμικό Διάγραμμα </w:t>
      </w:r>
      <w:r w:rsidR="00CE15BE" w:rsidRPr="009E0A56">
        <w:rPr>
          <w:b/>
        </w:rPr>
        <w:t>(</w:t>
      </w:r>
      <w:r w:rsidR="003A1CC8">
        <w:rPr>
          <w:b/>
        </w:rPr>
        <w:fldChar w:fldCharType="begin"/>
      </w:r>
      <w:r w:rsidR="003A1CC8">
        <w:rPr>
          <w:b/>
        </w:rPr>
        <w:instrText xml:space="preserve"> REF _Ref98336363 \n \h </w:instrText>
      </w:r>
      <w:r w:rsidR="003A1CC8">
        <w:rPr>
          <w:b/>
        </w:rPr>
      </w:r>
      <w:r w:rsidR="003A1CC8">
        <w:rPr>
          <w:b/>
        </w:rPr>
        <w:fldChar w:fldCharType="separate"/>
      </w:r>
      <w:r w:rsidR="00F951C6">
        <w:rPr>
          <w:b/>
        </w:rPr>
        <w:t>Παράρτημα 1</w:t>
      </w:r>
      <w:r w:rsidR="003A1CC8">
        <w:rPr>
          <w:b/>
        </w:rPr>
        <w:fldChar w:fldCharType="end"/>
      </w:r>
      <w:r w:rsidR="00CE15BE" w:rsidRPr="009E0A56">
        <w:rPr>
          <w:b/>
        </w:rPr>
        <w:t xml:space="preserve">) </w:t>
      </w:r>
      <w:r w:rsidR="00960E0E" w:rsidRPr="009E0A56">
        <w:t>με μπλε χρώμα</w:t>
      </w:r>
      <w:r w:rsidR="00E87ADB" w:rsidRPr="009E0A56">
        <w:t>:</w:t>
      </w:r>
    </w:p>
    <w:p w14:paraId="34835779" w14:textId="664E4F35" w:rsidR="00E87ADB" w:rsidRPr="00053F56" w:rsidRDefault="00960E0E" w:rsidP="00600993">
      <w:pPr>
        <w:pStyle w:val="Heading3"/>
      </w:pPr>
      <w:bookmarkStart w:id="288" w:name="_Ref104195657"/>
      <w:bookmarkStart w:id="289" w:name="_Toc105400453"/>
      <w:r w:rsidRPr="00053F56">
        <w:t>Ανέγερση Κεντρικού Υποσταθμού Εγκαταστάσεων Παραγωγού (</w:t>
      </w:r>
      <w:r w:rsidR="00EC51AD" w:rsidRPr="00053F56">
        <w:t>ΚΥΕΠ</w:t>
      </w:r>
      <w:r w:rsidRPr="00053F56">
        <w:t>)</w:t>
      </w:r>
      <w:bookmarkEnd w:id="288"/>
      <w:bookmarkEnd w:id="289"/>
    </w:p>
    <w:p w14:paraId="2B66DAA4" w14:textId="7CEB30E3" w:rsidR="00A22485" w:rsidRPr="009E0A56" w:rsidRDefault="00960E0E" w:rsidP="00A22485">
      <w:pPr>
        <w:spacing w:before="240" w:after="200"/>
      </w:pPr>
      <w:r w:rsidRPr="009E0A56">
        <w:t xml:space="preserve">Ο </w:t>
      </w:r>
      <w:r w:rsidRPr="009E0A56">
        <w:rPr>
          <w:b/>
        </w:rPr>
        <w:t>Αιτητής</w:t>
      </w:r>
      <w:r w:rsidRPr="009E0A56">
        <w:t xml:space="preserve"> </w:t>
      </w:r>
      <w:r w:rsidR="0036617D" w:rsidRPr="009E0A56">
        <w:t>οφείλει</w:t>
      </w:r>
      <w:r w:rsidR="005F6AB9" w:rsidRPr="009E0A56">
        <w:t xml:space="preserve"> </w:t>
      </w:r>
      <w:r w:rsidR="00A22485" w:rsidRPr="009E0A56">
        <w:t>να αναλάβει τα πιο κάτω:</w:t>
      </w:r>
    </w:p>
    <w:p w14:paraId="1CE25F21" w14:textId="680D1D68" w:rsidR="00B0639B" w:rsidRPr="009E0A56" w:rsidRDefault="00182AAA" w:rsidP="000E6B4E">
      <w:pPr>
        <w:numPr>
          <w:ilvl w:val="0"/>
          <w:numId w:val="17"/>
        </w:numPr>
        <w:ind w:left="709" w:hanging="357"/>
      </w:pPr>
      <w:r>
        <w:t>Σχεδιασμό και κ</w:t>
      </w:r>
      <w:r w:rsidR="00A911DE">
        <w:t>ατασκευή</w:t>
      </w:r>
      <w:r w:rsidR="00B0639B" w:rsidRPr="009E0A56">
        <w:t xml:space="preserve"> του </w:t>
      </w:r>
      <w:r w:rsidR="00EC51AD" w:rsidRPr="009E0A56">
        <w:t>ΚΥΕΠ</w:t>
      </w:r>
      <w:r w:rsidR="000C6EF6">
        <w:t>,</w:t>
      </w:r>
      <w:r w:rsidR="00A64FE2" w:rsidRPr="00A64FE2">
        <w:t xml:space="preserve"> </w:t>
      </w:r>
      <w:r w:rsidR="00A64FE2" w:rsidRPr="009E0A56">
        <w:t xml:space="preserve">ο οποίος παρουσιάζεται στο χωροταξικό σχέδιο </w:t>
      </w:r>
      <w:r w:rsidR="00A64FE2" w:rsidRPr="009E0A56">
        <w:rPr>
          <w:b/>
          <w:bCs/>
        </w:rPr>
        <w:t>(</w:t>
      </w:r>
      <w:r w:rsidR="00A64FE2">
        <w:rPr>
          <w:b/>
          <w:bCs/>
        </w:rPr>
        <w:fldChar w:fldCharType="begin"/>
      </w:r>
      <w:r w:rsidR="00A64FE2">
        <w:rPr>
          <w:b/>
          <w:bCs/>
        </w:rPr>
        <w:instrText xml:space="preserve"> REF _Ref98336377 \n \h </w:instrText>
      </w:r>
      <w:r w:rsidR="00A64FE2">
        <w:rPr>
          <w:b/>
          <w:bCs/>
        </w:rPr>
      </w:r>
      <w:r w:rsidR="00A64FE2">
        <w:rPr>
          <w:b/>
          <w:bCs/>
        </w:rPr>
        <w:fldChar w:fldCharType="separate"/>
      </w:r>
      <w:r w:rsidR="00F951C6">
        <w:rPr>
          <w:b/>
          <w:bCs/>
        </w:rPr>
        <w:t>Παράρτημα 5</w:t>
      </w:r>
      <w:r w:rsidR="00A64FE2">
        <w:rPr>
          <w:b/>
          <w:bCs/>
        </w:rPr>
        <w:fldChar w:fldCharType="end"/>
      </w:r>
      <w:r w:rsidR="00A64FE2" w:rsidRPr="009E0A56">
        <w:rPr>
          <w:b/>
          <w:bCs/>
        </w:rPr>
        <w:t>)</w:t>
      </w:r>
      <w:r w:rsidR="00A64FE2" w:rsidRPr="009E0A56">
        <w:t>,</w:t>
      </w:r>
      <w:r>
        <w:t xml:space="preserve"> </w:t>
      </w:r>
      <w:r w:rsidR="00112F83" w:rsidRPr="009E0A56">
        <w:t xml:space="preserve">συμπεριλαμβανομένων </w:t>
      </w:r>
      <w:r w:rsidR="00B0639B" w:rsidRPr="009E0A56">
        <w:t>όλων των αναγκαίων δομικών και ηλεκτρομηχανολογικών έργων του</w:t>
      </w:r>
      <w:r w:rsidR="000C6EF6">
        <w:t xml:space="preserve">, </w:t>
      </w:r>
      <w:r w:rsidR="00B0639B" w:rsidRPr="009E0A56">
        <w:t xml:space="preserve">εντός του κτηρίου ελέγχου του </w:t>
      </w:r>
      <w:r w:rsidR="00EC51AD" w:rsidRPr="009E0A56">
        <w:t>ΚΥΕΠ</w:t>
      </w:r>
    </w:p>
    <w:p w14:paraId="467A91F2" w14:textId="16F2DD42" w:rsidR="00B0639B" w:rsidRPr="009E0A56" w:rsidRDefault="00B0639B" w:rsidP="000A39AD">
      <w:pPr>
        <w:spacing w:after="0"/>
        <w:ind w:left="709"/>
      </w:pPr>
      <w:r w:rsidRPr="009E0A56">
        <w:t xml:space="preserve">Σημειώνεται ότι το κτήριο ελέγχου του </w:t>
      </w:r>
      <w:r w:rsidR="00EC51AD" w:rsidRPr="009E0A56">
        <w:t>ΚΥΕΠ</w:t>
      </w:r>
      <w:r w:rsidRPr="009E0A56">
        <w:t xml:space="preserve"> θα πρέπει να είναι εναρμονισμένο με τον περιβάλλοντα χώρο, σύμφωνα με τις συστάσεις και/</w:t>
      </w:r>
      <w:r w:rsidR="008330E4" w:rsidRPr="009E0A56">
        <w:t xml:space="preserve"> </w:t>
      </w:r>
      <w:r w:rsidRPr="009E0A56">
        <w:t>ή απαιτήσεις των αρχών που εμπλέκονται στη χορήγηση των σχετικών αδειών και εγκρίσεων.</w:t>
      </w:r>
    </w:p>
    <w:p w14:paraId="2DAAE826" w14:textId="7C23FEC7" w:rsidR="00A22485" w:rsidRPr="009E0A56" w:rsidRDefault="00A22485" w:rsidP="000E6B4E">
      <w:pPr>
        <w:numPr>
          <w:ilvl w:val="0"/>
          <w:numId w:val="17"/>
        </w:numPr>
        <w:spacing w:before="120" w:after="0"/>
        <w:ind w:left="709" w:hanging="357"/>
      </w:pPr>
      <w:r w:rsidRPr="009E0A56">
        <w:t xml:space="preserve">Εξασφάλιση </w:t>
      </w:r>
      <w:r w:rsidR="00575D93" w:rsidRPr="009E0A56">
        <w:t>π</w:t>
      </w:r>
      <w:r w:rsidRPr="009E0A56">
        <w:t>ολεοδομικής άδειας, άδειας οικοδομής και οποι</w:t>
      </w:r>
      <w:r w:rsidR="00581C9A" w:rsidRPr="009E0A56">
        <w:t>ο</w:t>
      </w:r>
      <w:r w:rsidRPr="009E0A56">
        <w:t xml:space="preserve">νδήποτε άλλων αδειών και εγκρίσεων απαιτούνται από τη νομοθεσία για </w:t>
      </w:r>
      <w:r w:rsidR="00645F49" w:rsidRPr="009E0A56">
        <w:t>την</w:t>
      </w:r>
      <w:r w:rsidRPr="009E0A56">
        <w:t xml:space="preserve"> ανέγερση του </w:t>
      </w:r>
      <w:r w:rsidR="00EC51AD" w:rsidRPr="009E0A56">
        <w:t>ΚΥΕΠ</w:t>
      </w:r>
      <w:r w:rsidRPr="009E0A56">
        <w:t xml:space="preserve"> (συμπεριλαμβανομένου του κτηρίου ελέγχου του </w:t>
      </w:r>
      <w:r w:rsidR="00EC51AD" w:rsidRPr="009E0A56">
        <w:t>ΚΥΕΠ</w:t>
      </w:r>
      <w:r w:rsidRPr="009E0A56">
        <w:t>)</w:t>
      </w:r>
      <w:r w:rsidR="00B0639B" w:rsidRPr="009E0A56">
        <w:t xml:space="preserve">. </w:t>
      </w:r>
    </w:p>
    <w:p w14:paraId="28E41D10" w14:textId="776FF81B" w:rsidR="00DF7D8E" w:rsidRPr="009E0A56" w:rsidRDefault="00A22485" w:rsidP="000E6B4E">
      <w:pPr>
        <w:numPr>
          <w:ilvl w:val="0"/>
          <w:numId w:val="17"/>
        </w:numPr>
        <w:spacing w:before="120" w:after="0"/>
        <w:ind w:left="709" w:hanging="357"/>
      </w:pPr>
      <w:r w:rsidRPr="009E0A56">
        <w:t>Εξασφάλιση οποι</w:t>
      </w:r>
      <w:r w:rsidR="00581C9A" w:rsidRPr="009E0A56">
        <w:t>ο</w:t>
      </w:r>
      <w:r w:rsidRPr="009E0A56">
        <w:t xml:space="preserve">νδήποτε χαλαρώσεων που πιθανόν να χρειαστούν για τη χορήγηση των πιο πάνω αδειών, που αφορούν στην εγκαθίδρυση του </w:t>
      </w:r>
      <w:r w:rsidR="00EC51AD" w:rsidRPr="009E0A56">
        <w:t>ΚΥΕΠ</w:t>
      </w:r>
      <w:r w:rsidR="00120B7F" w:rsidRPr="009E0A56">
        <w:t>.</w:t>
      </w:r>
      <w:r w:rsidRPr="009E0A56">
        <w:t xml:space="preserve"> </w:t>
      </w:r>
    </w:p>
    <w:p w14:paraId="7642262B" w14:textId="326B0921" w:rsidR="00012DD1" w:rsidRPr="009E0A56" w:rsidRDefault="00012DD1" w:rsidP="000E6B4E">
      <w:pPr>
        <w:numPr>
          <w:ilvl w:val="0"/>
          <w:numId w:val="17"/>
        </w:numPr>
        <w:spacing w:before="120" w:after="0"/>
        <w:ind w:left="709"/>
      </w:pPr>
      <w:r w:rsidRPr="009E0A56">
        <w:t xml:space="preserve">Ανέγερση του κτηρίου ελέγχου του </w:t>
      </w:r>
      <w:r w:rsidR="00EC51AD" w:rsidRPr="009E0A56">
        <w:t>ΚΥΕΠ</w:t>
      </w:r>
      <w:r w:rsidRPr="009E0A56">
        <w:t xml:space="preserve"> και κατασκευή όλων των δομικών και ηλεκτρομηχανολογικών έργων του </w:t>
      </w:r>
      <w:r w:rsidR="00EC51AD" w:rsidRPr="009E0A56">
        <w:t>ΚΥΕΠ</w:t>
      </w:r>
      <w:r w:rsidR="00581C9A" w:rsidRPr="009E0A56">
        <w:t xml:space="preserve"> σύμφωνα με το χωροταξικό σχέδιο </w:t>
      </w:r>
      <w:r w:rsidR="00581C9A" w:rsidRPr="009E0A56">
        <w:rPr>
          <w:b/>
          <w:bCs/>
        </w:rPr>
        <w:t>(</w:t>
      </w:r>
      <w:r w:rsidR="003A1CC8">
        <w:rPr>
          <w:b/>
          <w:bCs/>
        </w:rPr>
        <w:fldChar w:fldCharType="begin"/>
      </w:r>
      <w:r w:rsidR="003A1CC8">
        <w:rPr>
          <w:b/>
          <w:bCs/>
        </w:rPr>
        <w:instrText xml:space="preserve"> REF _Ref98336410 \n \h </w:instrText>
      </w:r>
      <w:r w:rsidR="003A1CC8">
        <w:rPr>
          <w:b/>
          <w:bCs/>
        </w:rPr>
      </w:r>
      <w:r w:rsidR="003A1CC8">
        <w:rPr>
          <w:b/>
          <w:bCs/>
        </w:rPr>
        <w:fldChar w:fldCharType="separate"/>
      </w:r>
      <w:r w:rsidR="00F951C6">
        <w:rPr>
          <w:b/>
          <w:bCs/>
        </w:rPr>
        <w:t>Παράρτημα 5</w:t>
      </w:r>
      <w:r w:rsidR="003A1CC8">
        <w:rPr>
          <w:b/>
          <w:bCs/>
        </w:rPr>
        <w:fldChar w:fldCharType="end"/>
      </w:r>
      <w:r w:rsidR="00581C9A" w:rsidRPr="009E0A56">
        <w:rPr>
          <w:b/>
          <w:bCs/>
        </w:rPr>
        <w:t>)</w:t>
      </w:r>
      <w:r w:rsidR="00581C9A" w:rsidRPr="009E0A56">
        <w:t>.</w:t>
      </w:r>
    </w:p>
    <w:p w14:paraId="5649317C" w14:textId="5CDAC612" w:rsidR="00DF7D8E" w:rsidRPr="009E0A56" w:rsidRDefault="00DF7D8E" w:rsidP="000E6B4E">
      <w:pPr>
        <w:numPr>
          <w:ilvl w:val="0"/>
          <w:numId w:val="17"/>
        </w:numPr>
        <w:spacing w:before="120" w:after="0"/>
        <w:ind w:left="709" w:hanging="357"/>
      </w:pPr>
      <w:r w:rsidRPr="009E0A56">
        <w:t xml:space="preserve">Στον </w:t>
      </w:r>
      <w:r w:rsidR="00EC51AD" w:rsidRPr="009E0A56">
        <w:t>ΚΥΕΠ</w:t>
      </w:r>
      <w:r w:rsidR="00182AAA">
        <w:t>,</w:t>
      </w:r>
      <w:r w:rsidRPr="009E0A56">
        <w:t xml:space="preserve"> </w:t>
      </w:r>
      <w:r w:rsidR="00182AAA">
        <w:rPr>
          <w:b/>
        </w:rPr>
        <w:t xml:space="preserve">ο Αιτητής </w:t>
      </w:r>
      <w:r w:rsidR="00F03CD1">
        <w:t>οφείλει</w:t>
      </w:r>
      <w:r w:rsidR="00182AAA" w:rsidRPr="009E0A56">
        <w:t xml:space="preserve"> να τηρήσει τις </w:t>
      </w:r>
      <w:r w:rsidR="00182AAA">
        <w:t xml:space="preserve">σχετικές </w:t>
      </w:r>
      <w:r w:rsidR="00182AAA" w:rsidRPr="009E0A56">
        <w:t xml:space="preserve">πρόνοιες της Παραγράφου </w:t>
      </w:r>
      <w:r w:rsidR="00182AAA" w:rsidRPr="009E0A56">
        <w:fldChar w:fldCharType="begin"/>
      </w:r>
      <w:r w:rsidR="00182AAA" w:rsidRPr="009E0A56">
        <w:instrText xml:space="preserve"> REF _Ref59040954 \n \h  \* MERGEFORMAT </w:instrText>
      </w:r>
      <w:r w:rsidR="00182AAA" w:rsidRPr="009E0A56">
        <w:fldChar w:fldCharType="separate"/>
      </w:r>
      <w:r w:rsidR="00F951C6">
        <w:t>3.1.1.2</w:t>
      </w:r>
      <w:r w:rsidR="00182AAA" w:rsidRPr="009E0A56">
        <w:fldChar w:fldCharType="end"/>
      </w:r>
      <w:r w:rsidR="00182AAA">
        <w:t xml:space="preserve"> όσον αφορά τις προδιαγραφές του </w:t>
      </w:r>
      <w:r w:rsidR="00F03CD1">
        <w:t xml:space="preserve">βασικού </w:t>
      </w:r>
      <w:r w:rsidR="00182AAA" w:rsidRPr="009E0A56">
        <w:t>ηλεκτρολογικ</w:t>
      </w:r>
      <w:r w:rsidR="00182AAA">
        <w:t>ού εξοπλισμού που θα εγκαταστήσει</w:t>
      </w:r>
      <w:r w:rsidR="00F03CD1">
        <w:t>,</w:t>
      </w:r>
      <w:r w:rsidR="00182AAA" w:rsidRPr="00182AAA">
        <w:t xml:space="preserve"> </w:t>
      </w:r>
      <w:r w:rsidR="00F03CD1">
        <w:t>ο οποίος παρουσιάζεται σ</w:t>
      </w:r>
      <w:r w:rsidR="00182AAA">
        <w:t>το εγκεκριμένο Μονογραμμικό Διάγραμμα του ΚΥΕΠ</w:t>
      </w:r>
      <w:r w:rsidR="00182AAA">
        <w:rPr>
          <w:b/>
        </w:rPr>
        <w:t xml:space="preserve"> (</w:t>
      </w:r>
      <w:r w:rsidR="00E03C72">
        <w:rPr>
          <w:b/>
          <w:bCs/>
        </w:rPr>
        <w:fldChar w:fldCharType="begin"/>
      </w:r>
      <w:r w:rsidR="00E03C72">
        <w:rPr>
          <w:b/>
          <w:bCs/>
        </w:rPr>
        <w:instrText xml:space="preserve"> REF _Ref98336410 \n \h </w:instrText>
      </w:r>
      <w:r w:rsidR="00E03C72">
        <w:rPr>
          <w:b/>
          <w:bCs/>
        </w:rPr>
      </w:r>
      <w:r w:rsidR="00E03C72">
        <w:rPr>
          <w:b/>
          <w:bCs/>
        </w:rPr>
        <w:fldChar w:fldCharType="separate"/>
      </w:r>
      <w:r w:rsidR="00E03C72">
        <w:rPr>
          <w:b/>
          <w:bCs/>
        </w:rPr>
        <w:t>Παράρτημα 5</w:t>
      </w:r>
      <w:r w:rsidR="00E03C72">
        <w:rPr>
          <w:b/>
          <w:bCs/>
        </w:rPr>
        <w:fldChar w:fldCharType="end"/>
      </w:r>
      <w:r w:rsidR="00182AAA">
        <w:rPr>
          <w:b/>
        </w:rPr>
        <w:t>)</w:t>
      </w:r>
      <w:r w:rsidR="00F03CD1">
        <w:rPr>
          <w:b/>
        </w:rPr>
        <w:t xml:space="preserve"> </w:t>
      </w:r>
      <w:r w:rsidR="00F03CD1" w:rsidRPr="009342DA">
        <w:rPr>
          <w:bCs/>
        </w:rPr>
        <w:t>και</w:t>
      </w:r>
      <w:r w:rsidR="0023381A" w:rsidRPr="009342DA">
        <w:rPr>
          <w:bCs/>
        </w:rPr>
        <w:t xml:space="preserve"> </w:t>
      </w:r>
      <w:r w:rsidR="0023381A" w:rsidRPr="009E0A56">
        <w:t xml:space="preserve">να </w:t>
      </w:r>
      <w:r w:rsidRPr="009E0A56">
        <w:t>εγκαταστ</w:t>
      </w:r>
      <w:r w:rsidR="0023381A" w:rsidRPr="009E0A56">
        <w:t>ήσει</w:t>
      </w:r>
      <w:r w:rsidRPr="009E0A56">
        <w:t xml:space="preserve"> τα ακόλουθα κυκλώματα και </w:t>
      </w:r>
      <w:r w:rsidR="00A7272C" w:rsidRPr="009E0A56">
        <w:t>εξοπλισμό</w:t>
      </w:r>
      <w:r w:rsidRPr="009E0A56">
        <w:t xml:space="preserve">, χωρίς να περιορίζονται σε αυτά: </w:t>
      </w:r>
    </w:p>
    <w:p w14:paraId="767891CF" w14:textId="55EFA2FF" w:rsidR="00DF7D8E" w:rsidRPr="009E0A56" w:rsidRDefault="00581C9A" w:rsidP="000E6B4E">
      <w:pPr>
        <w:numPr>
          <w:ilvl w:val="0"/>
          <w:numId w:val="18"/>
        </w:numPr>
        <w:spacing w:before="120" w:after="0"/>
        <w:ind w:left="1134" w:hanging="425"/>
      </w:pPr>
      <w:r w:rsidRPr="009E0A56">
        <w:t>Α</w:t>
      </w:r>
      <w:r w:rsidR="00DF7D8E" w:rsidRPr="009E0A56">
        <w:t>ναγκαίο εξοπλισμός διακοπής/ απόζευξης/ γείωσης.</w:t>
      </w:r>
    </w:p>
    <w:p w14:paraId="0A7E9FD3" w14:textId="4A6373CA" w:rsidR="00DF7D8E" w:rsidRPr="009E0A56" w:rsidRDefault="00DF7D8E" w:rsidP="000E6B4E">
      <w:pPr>
        <w:numPr>
          <w:ilvl w:val="0"/>
          <w:numId w:val="18"/>
        </w:numPr>
        <w:spacing w:before="120" w:after="0"/>
        <w:ind w:left="1134" w:hanging="425"/>
      </w:pPr>
      <w:r w:rsidRPr="009E0A56">
        <w:t xml:space="preserve">Σύστημα προστασίας των </w:t>
      </w:r>
      <w:r w:rsidR="00AE669E" w:rsidRPr="009E0A56">
        <w:t>Ε</w:t>
      </w:r>
      <w:r w:rsidRPr="009E0A56">
        <w:t xml:space="preserve">γκαταστάσεων του </w:t>
      </w:r>
      <w:r w:rsidR="008330E4" w:rsidRPr="009E0A56">
        <w:rPr>
          <w:b/>
          <w:bCs/>
        </w:rPr>
        <w:t>Αιτητή</w:t>
      </w:r>
      <w:r w:rsidRPr="009E0A56">
        <w:t>.</w:t>
      </w:r>
    </w:p>
    <w:p w14:paraId="36C60B3D" w14:textId="6CB201AB" w:rsidR="00DF7D8E" w:rsidRPr="009E0A56" w:rsidRDefault="00DF7D8E" w:rsidP="000E6B4E">
      <w:pPr>
        <w:numPr>
          <w:ilvl w:val="0"/>
          <w:numId w:val="18"/>
        </w:numPr>
        <w:spacing w:before="120" w:after="0"/>
        <w:ind w:left="1134" w:hanging="425"/>
      </w:pPr>
      <w:r w:rsidRPr="009E0A56">
        <w:lastRenderedPageBreak/>
        <w:t>Σύστημα προστασίας τ</w:t>
      </w:r>
      <w:r w:rsidR="00960E0E" w:rsidRPr="009E0A56">
        <w:t>ων</w:t>
      </w:r>
      <w:r w:rsidRPr="009E0A56">
        <w:t xml:space="preserve"> </w:t>
      </w:r>
      <w:r w:rsidR="00700895">
        <w:t>Η</w:t>
      </w:r>
      <w:r w:rsidR="00BE4FAC">
        <w:t xml:space="preserve">λεκτρικών </w:t>
      </w:r>
      <w:r w:rsidR="00700895">
        <w:t>Γ</w:t>
      </w:r>
      <w:r w:rsidR="00BE4FAC">
        <w:t>ραμμών</w:t>
      </w:r>
      <w:r w:rsidR="00700895" w:rsidRPr="009E0A56">
        <w:t xml:space="preserve"> </w:t>
      </w:r>
      <w:r w:rsidRPr="009E0A56">
        <w:t xml:space="preserve">Σύνδεσης (περιλαμβανομένων των σχετικών ηλεκτρονόμων προστασίας και κατάλληλων </w:t>
      </w:r>
      <w:r w:rsidR="00E76837" w:rsidRPr="009E0A56">
        <w:t xml:space="preserve">Μ/Σ </w:t>
      </w:r>
      <w:r w:rsidRPr="009E0A56">
        <w:t xml:space="preserve">τάσης και έντασης) σύμφωνα με τις </w:t>
      </w:r>
      <w:r w:rsidR="008F13E7" w:rsidRPr="009E0A56">
        <w:t xml:space="preserve">απαιτήσεις των ΚΜΔ και τις </w:t>
      </w:r>
      <w:r w:rsidRPr="009E0A56">
        <w:t xml:space="preserve">λεπτομερείς οδηγίες και υποδείξεις του </w:t>
      </w:r>
      <w:r w:rsidR="0024366B" w:rsidRPr="009E0A56">
        <w:rPr>
          <w:b/>
        </w:rPr>
        <w:t>ΔΣΜΚ</w:t>
      </w:r>
      <w:r w:rsidRPr="009E0A56">
        <w:t xml:space="preserve"> και του </w:t>
      </w:r>
      <w:r w:rsidR="008F13E7" w:rsidRPr="009E0A56">
        <w:t>ΙΣΜ.</w:t>
      </w:r>
    </w:p>
    <w:p w14:paraId="0D116951" w14:textId="5E48EC83" w:rsidR="00246015" w:rsidRPr="009E0A56" w:rsidRDefault="00246015" w:rsidP="000E6B4E">
      <w:pPr>
        <w:numPr>
          <w:ilvl w:val="0"/>
          <w:numId w:val="18"/>
        </w:numPr>
        <w:spacing w:before="120" w:after="0"/>
        <w:ind w:left="1134" w:hanging="425"/>
      </w:pPr>
      <w:r w:rsidRPr="009E0A56">
        <w:t xml:space="preserve">Καταγραφέας </w:t>
      </w:r>
      <w:r w:rsidR="00700895" w:rsidRPr="009E0A56">
        <w:t xml:space="preserve">Ποιότητας Ισχύος και </w:t>
      </w:r>
      <w:r w:rsidRPr="009E0A56">
        <w:t>Διαταραχών Δικτύου (</w:t>
      </w:r>
      <w:r w:rsidRPr="009E0A56">
        <w:rPr>
          <w:lang w:val="en-GB"/>
        </w:rPr>
        <w:t>Power</w:t>
      </w:r>
      <w:r w:rsidRPr="009E0A56">
        <w:t xml:space="preserve"> </w:t>
      </w:r>
      <w:r w:rsidRPr="009E0A56">
        <w:rPr>
          <w:lang w:val="en-GB"/>
        </w:rPr>
        <w:t>Quality</w:t>
      </w:r>
      <w:r w:rsidRPr="009E0A56">
        <w:t xml:space="preserve"> </w:t>
      </w:r>
      <w:r w:rsidR="00700895" w:rsidRPr="009E0A56">
        <w:rPr>
          <w:lang w:val="en-GB"/>
        </w:rPr>
        <w:t>and</w:t>
      </w:r>
      <w:r w:rsidR="00700895" w:rsidRPr="009E0A56">
        <w:t xml:space="preserve"> </w:t>
      </w:r>
      <w:r w:rsidR="00700895" w:rsidRPr="009E0A56">
        <w:rPr>
          <w:lang w:val="en-GB"/>
        </w:rPr>
        <w:t>Disturbance</w:t>
      </w:r>
      <w:r w:rsidR="00700895" w:rsidRPr="009E0A56">
        <w:t xml:space="preserve"> </w:t>
      </w:r>
      <w:r w:rsidRPr="009E0A56">
        <w:rPr>
          <w:lang w:val="en-GB"/>
        </w:rPr>
        <w:t>Recorder</w:t>
      </w:r>
      <w:r w:rsidRPr="009E0A56">
        <w:t xml:space="preserve">) σύμφωνα με τις πρόνοιες της Παραγράφου </w:t>
      </w:r>
      <w:r w:rsidR="00544091">
        <w:fldChar w:fldCharType="begin"/>
      </w:r>
      <w:r w:rsidR="00544091">
        <w:instrText xml:space="preserve"> REF _Ref98421018 \r \h </w:instrText>
      </w:r>
      <w:r w:rsidR="00544091">
        <w:fldChar w:fldCharType="separate"/>
      </w:r>
      <w:r w:rsidR="00F951C6">
        <w:t>5.3.5</w:t>
      </w:r>
      <w:r w:rsidR="00544091">
        <w:fldChar w:fldCharType="end"/>
      </w:r>
      <w:r w:rsidR="00544091" w:rsidRPr="00544091">
        <w:t>.</w:t>
      </w:r>
    </w:p>
    <w:p w14:paraId="0CE15CBA" w14:textId="1E869E9D" w:rsidR="00F25E09" w:rsidRPr="009E0A56" w:rsidRDefault="008A6010" w:rsidP="000E6B4E">
      <w:pPr>
        <w:numPr>
          <w:ilvl w:val="0"/>
          <w:numId w:val="18"/>
        </w:numPr>
        <w:spacing w:before="120" w:after="0"/>
        <w:ind w:left="1134" w:hanging="425"/>
      </w:pPr>
      <w:r w:rsidRPr="009E0A56">
        <w:t>Αναγκαίοι, για το (</w:t>
      </w:r>
      <w:r w:rsidR="00A7272C" w:rsidRPr="009E0A56">
        <w:t>γ</w:t>
      </w:r>
      <w:r w:rsidRPr="009E0A56">
        <w:t xml:space="preserve">) </w:t>
      </w:r>
      <w:r w:rsidR="00246015" w:rsidRPr="009E0A56">
        <w:t>και (</w:t>
      </w:r>
      <w:r w:rsidR="00A7272C" w:rsidRPr="009E0A56">
        <w:t>δ</w:t>
      </w:r>
      <w:r w:rsidR="00246015" w:rsidRPr="009E0A56">
        <w:t xml:space="preserve">) </w:t>
      </w:r>
      <w:r w:rsidRPr="009E0A56">
        <w:t xml:space="preserve">πιο πάνω, </w:t>
      </w:r>
      <w:r w:rsidR="00E76837" w:rsidRPr="009E0A56">
        <w:t>Μ/Σ</w:t>
      </w:r>
      <w:r w:rsidR="00242FCC" w:rsidRPr="009E0A56">
        <w:t xml:space="preserve"> μετρήσεων (VTs &amp; CTs) </w:t>
      </w:r>
      <w:r w:rsidRPr="009E0A56">
        <w:t xml:space="preserve">που </w:t>
      </w:r>
      <w:r w:rsidR="00242FCC" w:rsidRPr="009E0A56">
        <w:t>θα προνοούνται ως ενσωματωμένος εξοπλισμός των αντίστοιχων Πινάκων Αυτομάτων Διακοπτών με όλον τον απαραίτητο βοηθητικό εξοπλισμό.</w:t>
      </w:r>
    </w:p>
    <w:p w14:paraId="0290ED64" w14:textId="0D1088F5" w:rsidR="00960E0E" w:rsidRPr="009E0A56" w:rsidRDefault="00960E0E" w:rsidP="000E6B4E">
      <w:pPr>
        <w:numPr>
          <w:ilvl w:val="0"/>
          <w:numId w:val="18"/>
        </w:numPr>
        <w:spacing w:before="120" w:after="200"/>
        <w:ind w:left="1134" w:hanging="425"/>
      </w:pPr>
      <w:r w:rsidRPr="009E0A56">
        <w:t xml:space="preserve">Τηλεπικοινωνιακός εξοπλισμός για έλεγχο των ανεμογεννητριών </w:t>
      </w:r>
      <w:r w:rsidR="0076469B" w:rsidRPr="009E0A56">
        <w:t xml:space="preserve">σύμφωνα με τις πρόνοιες της Παραγράφου </w:t>
      </w:r>
      <w:r w:rsidR="000F45E6">
        <w:fldChar w:fldCharType="begin"/>
      </w:r>
      <w:r w:rsidR="000F45E6">
        <w:instrText xml:space="preserve"> REF _Ref98420950 \r \h </w:instrText>
      </w:r>
      <w:r w:rsidR="000F45E6">
        <w:fldChar w:fldCharType="separate"/>
      </w:r>
      <w:r w:rsidR="00F951C6">
        <w:t>5.3.3</w:t>
      </w:r>
      <w:r w:rsidR="000F45E6">
        <w:fldChar w:fldCharType="end"/>
      </w:r>
      <w:r w:rsidR="0076469B" w:rsidRPr="009E0A56">
        <w:t xml:space="preserve"> </w:t>
      </w:r>
      <w:r w:rsidRPr="009E0A56">
        <w:t xml:space="preserve">και </w:t>
      </w:r>
      <w:r w:rsidR="0076469B" w:rsidRPr="009E0A56">
        <w:t xml:space="preserve">απαραίτητος εξοπλισμός </w:t>
      </w:r>
      <w:r w:rsidRPr="009E0A56">
        <w:t>για τηλεανάγνωσης των μετρητικών διατάξεων</w:t>
      </w:r>
      <w:r w:rsidR="0076469B" w:rsidRPr="009E0A56">
        <w:t xml:space="preserve"> σύμφωνα με τις πρόνοιες της Παραγράφου </w:t>
      </w:r>
      <w:r w:rsidR="000F45E6">
        <w:fldChar w:fldCharType="begin"/>
      </w:r>
      <w:r w:rsidR="000F45E6">
        <w:instrText xml:space="preserve"> REF _Ref100050723 \r \h </w:instrText>
      </w:r>
      <w:r w:rsidR="000F45E6">
        <w:fldChar w:fldCharType="separate"/>
      </w:r>
      <w:r w:rsidR="00F951C6">
        <w:t>5.3.4.4</w:t>
      </w:r>
      <w:r w:rsidR="000F45E6">
        <w:fldChar w:fldCharType="end"/>
      </w:r>
      <w:r w:rsidRPr="009E0A56">
        <w:t>.</w:t>
      </w:r>
    </w:p>
    <w:p w14:paraId="0CEFBDB8" w14:textId="3440FD10" w:rsidR="00960E0E" w:rsidRPr="009E0A56" w:rsidRDefault="00645F49" w:rsidP="000E6B4E">
      <w:pPr>
        <w:numPr>
          <w:ilvl w:val="0"/>
          <w:numId w:val="18"/>
        </w:numPr>
        <w:spacing w:before="120" w:after="200"/>
        <w:ind w:left="1134" w:hanging="425"/>
      </w:pPr>
      <w:r w:rsidRPr="009E0A56">
        <w:t>Α</w:t>
      </w:r>
      <w:r w:rsidR="00960E0E" w:rsidRPr="009E0A56">
        <w:t>ναγκαία καλωδίωση</w:t>
      </w:r>
    </w:p>
    <w:p w14:paraId="4A2C2FD3" w14:textId="3E79BE25" w:rsidR="00623575" w:rsidRPr="009E0A56" w:rsidRDefault="00623575" w:rsidP="005818FF">
      <w:pPr>
        <w:numPr>
          <w:ilvl w:val="0"/>
          <w:numId w:val="17"/>
        </w:numPr>
        <w:spacing w:before="120" w:after="0"/>
        <w:ind w:left="709" w:hanging="357"/>
      </w:pPr>
      <w:bookmarkStart w:id="290" w:name="_Ref116647730"/>
      <w:r w:rsidRPr="009E0A56">
        <w:t>Επιπρόσθετα με τα πιο πάνω, σ</w:t>
      </w:r>
      <w:r w:rsidR="0023381A" w:rsidRPr="009E0A56">
        <w:t xml:space="preserve">τον ΚΥΕΠ ο </w:t>
      </w:r>
      <w:r w:rsidR="0023381A" w:rsidRPr="009E0A56">
        <w:rPr>
          <w:b/>
          <w:bCs/>
        </w:rPr>
        <w:t>Αιτητής</w:t>
      </w:r>
      <w:r w:rsidR="0023381A" w:rsidRPr="009E0A56">
        <w:t xml:space="preserve"> δύν</w:t>
      </w:r>
      <w:r w:rsidRPr="009E0A56">
        <w:t>α</w:t>
      </w:r>
      <w:r w:rsidR="0023381A" w:rsidRPr="009E0A56">
        <w:t xml:space="preserve">ται </w:t>
      </w:r>
      <w:r w:rsidR="00610ACD" w:rsidRPr="009E0A56">
        <w:t>προαιρετικά</w:t>
      </w:r>
      <w:r w:rsidRPr="009E0A56">
        <w:t>,</w:t>
      </w:r>
      <w:r w:rsidR="000F45E6" w:rsidRPr="005818FF">
        <w:t xml:space="preserve"> </w:t>
      </w:r>
      <w:r w:rsidR="000F45E6">
        <w:t>αφού ενημερώσει εκ των προτέρων τον ΔΣΜΚ και λάβει την σχετική έγκρισ</w:t>
      </w:r>
      <w:r w:rsidR="0038193C">
        <w:t>ή</w:t>
      </w:r>
      <w:r w:rsidR="000F45E6">
        <w:t xml:space="preserve"> του,</w:t>
      </w:r>
      <w:r w:rsidRPr="009E0A56">
        <w:t xml:space="preserve"> να εγκαταστήσει </w:t>
      </w:r>
      <w:r w:rsidR="00FF34A0">
        <w:t>δ</w:t>
      </w:r>
      <w:r w:rsidR="00610ACD" w:rsidRPr="009E0A56">
        <w:t xml:space="preserve">ύο μετρητικές διατάξεις </w:t>
      </w:r>
      <w:r w:rsidRPr="009E0A56">
        <w:t>(κύριο</w:t>
      </w:r>
      <w:r w:rsidR="003E6686" w:rsidRPr="009E0A56">
        <w:t>ι</w:t>
      </w:r>
      <w:r w:rsidRPr="009E0A56">
        <w:t xml:space="preserve"> μετρητ</w:t>
      </w:r>
      <w:r w:rsidR="003E6686" w:rsidRPr="009E0A56">
        <w:t>ές</w:t>
      </w:r>
      <w:r w:rsidRPr="009E0A56">
        <w:t xml:space="preserve"> και μετρητ</w:t>
      </w:r>
      <w:r w:rsidR="003E6686" w:rsidRPr="009E0A56">
        <w:t>ές</w:t>
      </w:r>
      <w:r w:rsidRPr="009E0A56">
        <w:t xml:space="preserve"> επαλήθευσης) που θα </w:t>
      </w:r>
      <w:r w:rsidR="00610ACD" w:rsidRPr="009E0A56">
        <w:t xml:space="preserve">καταγράφουν </w:t>
      </w:r>
      <w:r w:rsidRPr="009E0A56">
        <w:t>την παραγόμενη ηλεκτρική ενέργεια από το Αιολικό Πάρκο προς το Σ</w:t>
      </w:r>
      <w:r w:rsidR="002952EC" w:rsidRPr="009E0A56">
        <w:t>Μ</w:t>
      </w:r>
      <w:r w:rsidRPr="009E0A56">
        <w:t>Δ</w:t>
      </w:r>
      <w:r w:rsidR="0076469B" w:rsidRPr="009E0A56">
        <w:t xml:space="preserve"> σύμφωνα με τις πρόνοιες της Παραγράφου </w:t>
      </w:r>
      <w:r w:rsidR="002F6FE8">
        <w:fldChar w:fldCharType="begin"/>
      </w:r>
      <w:r w:rsidR="002F6FE8">
        <w:instrText xml:space="preserve"> REF _Ref100050992 \r \h </w:instrText>
      </w:r>
      <w:r w:rsidR="002F6FE8">
        <w:fldChar w:fldCharType="separate"/>
      </w:r>
      <w:r w:rsidR="00F951C6">
        <w:t>5.3.4.1</w:t>
      </w:r>
      <w:r w:rsidR="002F6FE8">
        <w:fldChar w:fldCharType="end"/>
      </w:r>
      <w:r w:rsidRPr="009E0A56">
        <w:t>.</w:t>
      </w:r>
      <w:bookmarkEnd w:id="290"/>
    </w:p>
    <w:p w14:paraId="2B2574FB" w14:textId="228EA683" w:rsidR="00E87ADB" w:rsidRPr="00053F56" w:rsidRDefault="00012DD1" w:rsidP="00600993">
      <w:pPr>
        <w:pStyle w:val="Heading3"/>
      </w:pPr>
      <w:bookmarkStart w:id="291" w:name="_Toc105400454"/>
      <w:r w:rsidRPr="00053F56">
        <w:t xml:space="preserve">Άλλες </w:t>
      </w:r>
      <w:r w:rsidR="00E76837" w:rsidRPr="00053F56">
        <w:t>Υ</w:t>
      </w:r>
      <w:r w:rsidRPr="00053F56">
        <w:t xml:space="preserve">ποχρεώσεις </w:t>
      </w:r>
      <w:r w:rsidR="00E76837" w:rsidRPr="00053F56">
        <w:t>Αιτητή</w:t>
      </w:r>
      <w:bookmarkEnd w:id="291"/>
    </w:p>
    <w:p w14:paraId="642B9DF6" w14:textId="27CBF83D" w:rsidR="00526823" w:rsidRPr="009E0A56" w:rsidRDefault="00012DD1" w:rsidP="00DF6D99">
      <w:r w:rsidRPr="009E0A56">
        <w:t xml:space="preserve">Ο </w:t>
      </w:r>
      <w:r w:rsidR="00E76837" w:rsidRPr="009E0A56">
        <w:rPr>
          <w:b/>
        </w:rPr>
        <w:t>Αιτητής</w:t>
      </w:r>
      <w:r w:rsidR="00E76837" w:rsidRPr="009E0A56">
        <w:t xml:space="preserve"> </w:t>
      </w:r>
      <w:r w:rsidRPr="009E0A56">
        <w:t xml:space="preserve">οφείλει </w:t>
      </w:r>
      <w:r w:rsidR="00526823" w:rsidRPr="009E0A56">
        <w:t>να</w:t>
      </w:r>
      <w:r w:rsidR="00E76837" w:rsidRPr="009E0A56">
        <w:t>:</w:t>
      </w:r>
    </w:p>
    <w:p w14:paraId="2291A65E" w14:textId="0FCE5446" w:rsidR="002D3391" w:rsidRPr="009E0A56" w:rsidRDefault="00E76837" w:rsidP="000E6B4E">
      <w:pPr>
        <w:numPr>
          <w:ilvl w:val="0"/>
          <w:numId w:val="10"/>
        </w:numPr>
        <w:spacing w:after="200"/>
      </w:pPr>
      <w:r w:rsidRPr="009E0A56">
        <w:t xml:space="preserve">Συμμορφώνεται </w:t>
      </w:r>
      <w:r w:rsidR="002D3391" w:rsidRPr="009E0A56">
        <w:t xml:space="preserve">με τους εκάστοτε σε ισχύ </w:t>
      </w:r>
      <w:r w:rsidR="0024366B" w:rsidRPr="009E0A56">
        <w:t>ΚΜΔ</w:t>
      </w:r>
      <w:r w:rsidR="002D3391" w:rsidRPr="009E0A56">
        <w:t>.</w:t>
      </w:r>
    </w:p>
    <w:p w14:paraId="57058238" w14:textId="74B929AA" w:rsidR="00E87ADB" w:rsidRPr="009E0A56" w:rsidRDefault="00E76837" w:rsidP="000E6B4E">
      <w:pPr>
        <w:numPr>
          <w:ilvl w:val="0"/>
          <w:numId w:val="10"/>
        </w:numPr>
        <w:spacing w:after="200"/>
      </w:pPr>
      <w:r w:rsidRPr="009E0A56">
        <w:t>Συμμορφώνεται</w:t>
      </w:r>
      <w:r w:rsidR="00E87ADB" w:rsidRPr="009E0A56">
        <w:t xml:space="preserve"> με τους όρους της </w:t>
      </w:r>
      <w:r w:rsidR="00276C0E" w:rsidRPr="009E0A56">
        <w:t>Σύμβασης Σύνδεσης</w:t>
      </w:r>
      <w:r w:rsidR="00E87ADB" w:rsidRPr="009E0A56">
        <w:t xml:space="preserve"> που αφορούν στο </w:t>
      </w:r>
      <w:r w:rsidR="0024366B" w:rsidRPr="009E0A56">
        <w:t>ΣΜ</w:t>
      </w:r>
      <w:r w:rsidR="00286488" w:rsidRPr="009E0A56">
        <w:t>Δ</w:t>
      </w:r>
      <w:r w:rsidR="00E87ADB" w:rsidRPr="009E0A56">
        <w:t>.</w:t>
      </w:r>
    </w:p>
    <w:p w14:paraId="7F1DC8C6" w14:textId="595080FA" w:rsidR="00E87ADB" w:rsidRPr="009E0A56" w:rsidRDefault="00E76837" w:rsidP="000E6B4E">
      <w:pPr>
        <w:numPr>
          <w:ilvl w:val="0"/>
          <w:numId w:val="10"/>
        </w:numPr>
        <w:spacing w:after="200"/>
      </w:pPr>
      <w:r w:rsidRPr="009E0A56">
        <w:t>Συμμορφώνεται</w:t>
      </w:r>
      <w:r w:rsidR="00E87ADB" w:rsidRPr="009E0A56">
        <w:t xml:space="preserve"> με τους όρους της </w:t>
      </w:r>
      <w:r w:rsidR="00E87ADB" w:rsidRPr="009E0A56">
        <w:rPr>
          <w:b/>
        </w:rPr>
        <w:t xml:space="preserve">Διαδικασίας του </w:t>
      </w:r>
      <w:r w:rsidR="0024366B" w:rsidRPr="009E0A56">
        <w:rPr>
          <w:b/>
        </w:rPr>
        <w:t>ΔΣΜΚ</w:t>
      </w:r>
      <w:r w:rsidR="00E87ADB" w:rsidRPr="009E0A56">
        <w:t xml:space="preserve"> και της </w:t>
      </w:r>
      <w:r w:rsidR="00E87ADB" w:rsidRPr="009E0A56">
        <w:rPr>
          <w:b/>
        </w:rPr>
        <w:t>Πολιτικής Χρέωσης</w:t>
      </w:r>
      <w:r w:rsidRPr="009E0A56">
        <w:rPr>
          <w:b/>
        </w:rPr>
        <w:t xml:space="preserve"> του ΔΣΜΚ</w:t>
      </w:r>
      <w:r w:rsidR="00E87ADB" w:rsidRPr="009E0A56">
        <w:t xml:space="preserve"> που αναφέρονται στην Παράγραφο </w:t>
      </w:r>
      <w:r w:rsidR="003A2FCC">
        <w:fldChar w:fldCharType="begin"/>
      </w:r>
      <w:r w:rsidR="003A2FCC">
        <w:instrText xml:space="preserve"> REF _Ref105417077 \n \h </w:instrText>
      </w:r>
      <w:r w:rsidR="003A2FCC">
        <w:fldChar w:fldCharType="separate"/>
      </w:r>
      <w:r w:rsidR="00F951C6">
        <w:t>1</w:t>
      </w:r>
      <w:r w:rsidR="003A2FCC">
        <w:fldChar w:fldCharType="end"/>
      </w:r>
      <w:r w:rsidR="00E87ADB" w:rsidRPr="009E0A56">
        <w:t>.</w:t>
      </w:r>
    </w:p>
    <w:p w14:paraId="4F10D188" w14:textId="06E72832" w:rsidR="00E87ADB" w:rsidRPr="009E0A56" w:rsidRDefault="00E76837" w:rsidP="000E6B4E">
      <w:pPr>
        <w:numPr>
          <w:ilvl w:val="0"/>
          <w:numId w:val="10"/>
        </w:numPr>
        <w:spacing w:after="200"/>
      </w:pPr>
      <w:r w:rsidRPr="009E0A56">
        <w:t xml:space="preserve">Συμμορφώνεται έγκαιρα </w:t>
      </w:r>
      <w:r w:rsidR="002061E9" w:rsidRPr="009E0A56">
        <w:t xml:space="preserve">σε όλες </w:t>
      </w:r>
      <w:r w:rsidR="00E87ADB" w:rsidRPr="009E0A56">
        <w:t xml:space="preserve">τις οικονομικές υποχρεώσεις </w:t>
      </w:r>
      <w:r w:rsidR="002061E9" w:rsidRPr="009E0A56">
        <w:t>του</w:t>
      </w:r>
      <w:r w:rsidR="00526823" w:rsidRPr="009E0A56">
        <w:t>,</w:t>
      </w:r>
      <w:r w:rsidR="002061E9" w:rsidRPr="009E0A56">
        <w:t xml:space="preserve"> οι οποίες </w:t>
      </w:r>
      <w:r w:rsidR="00E87ADB" w:rsidRPr="009E0A56">
        <w:t xml:space="preserve">καταγράφονται </w:t>
      </w:r>
      <w:r w:rsidR="00886538" w:rsidRPr="009E0A56">
        <w:t xml:space="preserve">στην Παράγραφο </w:t>
      </w:r>
      <w:r w:rsidR="00BA5C2E" w:rsidRPr="009E0A56">
        <w:fldChar w:fldCharType="begin"/>
      </w:r>
      <w:r w:rsidR="00BA5C2E" w:rsidRPr="009E0A56">
        <w:instrText xml:space="preserve"> REF _Ref441180717 \r \h </w:instrText>
      </w:r>
      <w:r w:rsidR="00053F56" w:rsidRPr="009E0A56">
        <w:instrText xml:space="preserve"> \* MERGEFORMAT </w:instrText>
      </w:r>
      <w:r w:rsidR="00BA5C2E" w:rsidRPr="009E0A56">
        <w:fldChar w:fldCharType="separate"/>
      </w:r>
      <w:r w:rsidR="00F951C6">
        <w:t>4</w:t>
      </w:r>
      <w:r w:rsidR="00BA5C2E" w:rsidRPr="009E0A56">
        <w:fldChar w:fldCharType="end"/>
      </w:r>
      <w:r w:rsidR="005656FB" w:rsidRPr="009E0A56">
        <w:t>.</w:t>
      </w:r>
    </w:p>
    <w:p w14:paraId="53433F66" w14:textId="5B2118C3" w:rsidR="00E87ADB" w:rsidRPr="009E0A56" w:rsidRDefault="003B3E5A" w:rsidP="000E6B4E">
      <w:pPr>
        <w:numPr>
          <w:ilvl w:val="0"/>
          <w:numId w:val="10"/>
        </w:numPr>
        <w:spacing w:after="200"/>
      </w:pPr>
      <w:r w:rsidRPr="009E0A56">
        <w:t xml:space="preserve">Αναλάβει την </w:t>
      </w:r>
      <w:r w:rsidR="00E87ADB" w:rsidRPr="009E0A56">
        <w:t xml:space="preserve">εξασφάλιση όλων των αναγκαίων αδειών και εγκρίσεων από τις αρμόδιες Αρχές, εάν και εφόσον </w:t>
      </w:r>
      <w:r w:rsidR="002061E9" w:rsidRPr="009E0A56">
        <w:t xml:space="preserve">δικαιολογημένα </w:t>
      </w:r>
      <w:r w:rsidR="00E87ADB" w:rsidRPr="009E0A56">
        <w:t xml:space="preserve">απαιτηθεί από τον </w:t>
      </w:r>
      <w:r w:rsidR="0024366B" w:rsidRPr="009E0A56">
        <w:t>ΙΣΜ</w:t>
      </w:r>
      <w:r w:rsidR="00526823" w:rsidRPr="009E0A56">
        <w:t xml:space="preserve">/ </w:t>
      </w:r>
      <w:r w:rsidR="0024366B" w:rsidRPr="009E0A56">
        <w:t>ΙΣΔ</w:t>
      </w:r>
      <w:r w:rsidR="00FE1B78" w:rsidRPr="009E0A56">
        <w:t xml:space="preserve"> σύμφωνα με την </w:t>
      </w:r>
      <w:r w:rsidRPr="009E0A56">
        <w:t>Π</w:t>
      </w:r>
      <w:r w:rsidR="00FE1B78" w:rsidRPr="009E0A56">
        <w:t xml:space="preserve">αράγραφο </w:t>
      </w:r>
      <w:r w:rsidR="00FE1B78" w:rsidRPr="009E0A56">
        <w:fldChar w:fldCharType="begin"/>
      </w:r>
      <w:r w:rsidR="00FE1B78" w:rsidRPr="009E0A56">
        <w:instrText xml:space="preserve"> REF _Ref59128997 \r \h </w:instrText>
      </w:r>
      <w:r w:rsidR="00053F56" w:rsidRPr="009E0A56">
        <w:instrText xml:space="preserve"> \* MERGEFORMAT </w:instrText>
      </w:r>
      <w:r w:rsidR="00FE1B78" w:rsidRPr="009E0A56">
        <w:fldChar w:fldCharType="separate"/>
      </w:r>
      <w:r w:rsidR="00F951C6">
        <w:t>3.2.2.1</w:t>
      </w:r>
      <w:r w:rsidR="00FE1B78" w:rsidRPr="009E0A56">
        <w:fldChar w:fldCharType="end"/>
      </w:r>
      <w:r w:rsidR="00E87ADB" w:rsidRPr="009E0A56">
        <w:t>.</w:t>
      </w:r>
    </w:p>
    <w:p w14:paraId="246C6E3F" w14:textId="3C6EF52A" w:rsidR="00012DD1" w:rsidRPr="009E0A56" w:rsidRDefault="003B3E5A" w:rsidP="000E6B4E">
      <w:pPr>
        <w:numPr>
          <w:ilvl w:val="0"/>
          <w:numId w:val="10"/>
        </w:numPr>
        <w:spacing w:after="200"/>
      </w:pPr>
      <w:r w:rsidRPr="009E0A56">
        <w:t>Συντηρεί</w:t>
      </w:r>
      <w:r w:rsidR="00526823" w:rsidRPr="009E0A56">
        <w:t xml:space="preserve"> και</w:t>
      </w:r>
      <w:r w:rsidRPr="009E0A56">
        <w:t xml:space="preserve"> να</w:t>
      </w:r>
      <w:r w:rsidR="00526823" w:rsidRPr="009E0A56">
        <w:t xml:space="preserve"> λειτουργ</w:t>
      </w:r>
      <w:r w:rsidRPr="009E0A56">
        <w:t>εί</w:t>
      </w:r>
      <w:r w:rsidR="00526823" w:rsidRPr="009E0A56">
        <w:t xml:space="preserve"> </w:t>
      </w:r>
      <w:r w:rsidRPr="009E0A56">
        <w:t xml:space="preserve">το </w:t>
      </w:r>
      <w:r w:rsidR="00526823" w:rsidRPr="009E0A56">
        <w:rPr>
          <w:b/>
        </w:rPr>
        <w:t>Αιολικ</w:t>
      </w:r>
      <w:r w:rsidRPr="009E0A56">
        <w:rPr>
          <w:b/>
        </w:rPr>
        <w:t>ό</w:t>
      </w:r>
      <w:r w:rsidR="00012DD1" w:rsidRPr="009E0A56">
        <w:rPr>
          <w:b/>
        </w:rPr>
        <w:t xml:space="preserve"> Πάρκο</w:t>
      </w:r>
      <w:r w:rsidR="00012DD1" w:rsidRPr="009E0A56">
        <w:t xml:space="preserve"> σύμφωνα με τους </w:t>
      </w:r>
      <w:r w:rsidRPr="009E0A56">
        <w:t>ΚΜΔ</w:t>
      </w:r>
      <w:r w:rsidR="00012DD1" w:rsidRPr="009E0A56">
        <w:t xml:space="preserve"> και το</w:t>
      </w:r>
      <w:r w:rsidR="00526823" w:rsidRPr="009E0A56">
        <w:t>ν</w:t>
      </w:r>
      <w:r w:rsidR="00012DD1" w:rsidRPr="009E0A56">
        <w:t xml:space="preserve"> </w:t>
      </w:r>
      <w:r w:rsidR="007B27F6" w:rsidRPr="009E0A56">
        <w:t>Νόμο</w:t>
      </w:r>
      <w:r w:rsidR="00012DD1" w:rsidRPr="009E0A56">
        <w:t xml:space="preserve">, καθώς επίσης και με τις πρόνοιες της Καλής Επαγγελματικής Πρακτικής ώστε να διασφαλίζεται η αξιόπιστη και ασφαλής λειτουργία του </w:t>
      </w:r>
      <w:r w:rsidR="00012DD1" w:rsidRPr="009E0A56">
        <w:rPr>
          <w:b/>
        </w:rPr>
        <w:t>Αιολικού Πάρκου</w:t>
      </w:r>
      <w:r w:rsidR="00012DD1" w:rsidRPr="009E0A56">
        <w:t xml:space="preserve"> και να μην προκαλεί</w:t>
      </w:r>
      <w:r w:rsidR="00526823" w:rsidRPr="009E0A56">
        <w:t>ται</w:t>
      </w:r>
      <w:r w:rsidR="00012DD1" w:rsidRPr="009E0A56">
        <w:t xml:space="preserve"> αρνητική επίδραση στη λειτουργία του </w:t>
      </w:r>
      <w:r w:rsidR="00E73B13">
        <w:t>Η</w:t>
      </w:r>
      <w:r w:rsidR="00012DD1" w:rsidRPr="009E0A56">
        <w:t xml:space="preserve">λεκτρικού </w:t>
      </w:r>
      <w:r w:rsidR="00E73B13">
        <w:t>Σ</w:t>
      </w:r>
      <w:r w:rsidR="00012DD1" w:rsidRPr="009E0A56">
        <w:t>υστήματος της Κύπρου</w:t>
      </w:r>
      <w:r w:rsidR="003A7175" w:rsidRPr="009E0A56">
        <w:t>.</w:t>
      </w:r>
    </w:p>
    <w:p w14:paraId="18C15429" w14:textId="3417D59D" w:rsidR="00FE1B78" w:rsidRPr="00053F56" w:rsidRDefault="00FE1B78" w:rsidP="005F37AB">
      <w:pPr>
        <w:pStyle w:val="Heading3"/>
        <w:numPr>
          <w:ilvl w:val="3"/>
          <w:numId w:val="9"/>
        </w:numPr>
        <w:ind w:left="1560" w:hanging="851"/>
      </w:pPr>
      <w:bookmarkStart w:id="292" w:name="_Ref59128997"/>
      <w:bookmarkStart w:id="293" w:name="_Toc105400455"/>
      <w:r w:rsidRPr="00053F56">
        <w:t>Εξασφάλιση Αδειών Διάβασης και Κυβερνητικών Εγκρίσεων</w:t>
      </w:r>
      <w:bookmarkEnd w:id="292"/>
      <w:bookmarkEnd w:id="293"/>
    </w:p>
    <w:p w14:paraId="4BC66357" w14:textId="4D3E37AE" w:rsidR="00FE1B78" w:rsidRPr="009E0A56" w:rsidRDefault="00FE1B78" w:rsidP="00FE1B78">
      <w:r w:rsidRPr="009E0A56">
        <w:t xml:space="preserve">Η εξασφάλιση των αναγκαίων Αδειών Διάβασης και Κυβερνητικών Εγκρίσεων που </w:t>
      </w:r>
      <w:r w:rsidR="00FC60D0" w:rsidRPr="009E0A56">
        <w:t>απαιτούνται</w:t>
      </w:r>
      <w:r w:rsidRPr="009E0A56">
        <w:t xml:space="preserve"> για την κατασκευή των έργων, θα αναληφθούν από τους ΙΣΜ/ ΔΣΔ/</w:t>
      </w:r>
      <w:r w:rsidR="00276C0E" w:rsidRPr="009E0A56">
        <w:t xml:space="preserve"> </w:t>
      </w:r>
      <w:r w:rsidRPr="009E0A56">
        <w:t xml:space="preserve">ΙΣΔ. Οποιοδήποτε κόστος καταβληθεί για εξασφάλιση των αναγκαίων Αδειών </w:t>
      </w:r>
      <w:r w:rsidR="00FC60D0" w:rsidRPr="009E0A56">
        <w:t xml:space="preserve">και Εγκρίσεων </w:t>
      </w:r>
      <w:r w:rsidRPr="009E0A56">
        <w:t xml:space="preserve">θα χρεωθεί στον </w:t>
      </w:r>
      <w:r w:rsidRPr="009E0A56">
        <w:rPr>
          <w:b/>
        </w:rPr>
        <w:t>Αιτητή</w:t>
      </w:r>
      <w:r w:rsidRPr="009E0A56">
        <w:t>.</w:t>
      </w:r>
    </w:p>
    <w:p w14:paraId="0FCB0393" w14:textId="3270F202" w:rsidR="003A7175" w:rsidRPr="00053F56" w:rsidRDefault="00FE1B78" w:rsidP="007B27F6">
      <w:r w:rsidRPr="009E0A56">
        <w:t>Σημειώνεται ότι οι ΙΣΜ/ ΔΣΔ/</w:t>
      </w:r>
      <w:r w:rsidR="00FE4937" w:rsidRPr="009E0A56">
        <w:t xml:space="preserve"> </w:t>
      </w:r>
      <w:r w:rsidRPr="009E0A56">
        <w:t>ΙΣΔ δεν θα έχουν ευθύνη για οποιαδήποτε καθυστέρηση παρουσιαστεί στην εξασφάλιση των απαιτούμενων αδειών και εγκρίσεων, εφόσον το θέμα αυτό εξαρτάται από άλλους φορείς.</w:t>
      </w:r>
      <w:r w:rsidR="00FC60D0" w:rsidRPr="009E0A56">
        <w:t xml:space="preserve"> </w:t>
      </w:r>
      <w:r w:rsidR="00286488" w:rsidRPr="009E0A56">
        <w:t xml:space="preserve">Το ίδιο ισχύει και για οποιαδήποτε απαίτηση και/ ή όρο εκ </w:t>
      </w:r>
      <w:r w:rsidR="00286488" w:rsidRPr="009E0A56">
        <w:lastRenderedPageBreak/>
        <w:t xml:space="preserve">μέρους οποιασδήποτε Αρμόδιας Αρχής, όπως Κυβερνητικού Τμήματος και/ ή Δημοτικής Αρχής, για διαφοροποίηση  της όδευσης (πορείας) των δύο αναχωρήσεων (εναέριων γραμμών και υπόγειων καλωδίων) Μέσης Τάσης, καθώς και σε περίπτωση πιθανής άρνησης της Αρμόδιας Αρχής για την κατασκευή/ εγκατάσταση του Δικτύου Διανομής, κατά τη διαδικασία εξασφάλισης  των αναγκαίων Κυβερνητικών Εγκρίσεων και Συγκαταθέσεων και των άλλων Διατυπώσεων που προνοεί ο </w:t>
      </w:r>
      <w:r w:rsidR="0005073A">
        <w:t xml:space="preserve">σχετικός </w:t>
      </w:r>
      <w:r w:rsidR="00286488" w:rsidRPr="009E0A56">
        <w:t xml:space="preserve">Νόμος. Σε περίπτωση τυχόν διαφοροποίησης της πορείας των δύο αναχωρήσεων Μέσης Τάσης του ΣΔ ή άρνησης της Αρμόδιας Αρχής στην κατασκευή/ εγκατάσταση του Δικτύου Διανομής, τότε η </w:t>
      </w:r>
      <w:r w:rsidR="00203700" w:rsidRPr="00203700">
        <w:rPr>
          <w:b/>
          <w:bCs/>
        </w:rPr>
        <w:t>Π</w:t>
      </w:r>
      <w:r w:rsidR="008658E6" w:rsidRPr="00203700">
        <w:rPr>
          <w:b/>
          <w:bCs/>
        </w:rPr>
        <w:t>ροσφορά</w:t>
      </w:r>
      <w:r w:rsidR="008658E6" w:rsidRPr="009E0A56">
        <w:t xml:space="preserve"> </w:t>
      </w:r>
      <w:r w:rsidR="00E9014D">
        <w:t xml:space="preserve">και </w:t>
      </w:r>
      <w:r w:rsidR="00EF19D4">
        <w:t xml:space="preserve">όλοι οι σχετικοί όροι της παρούσας </w:t>
      </w:r>
      <w:r w:rsidR="00EF19D4" w:rsidRPr="00203700">
        <w:rPr>
          <w:b/>
          <w:bCs/>
        </w:rPr>
        <w:t>Σ</w:t>
      </w:r>
      <w:r w:rsidR="000E6EC0" w:rsidRPr="00203700">
        <w:rPr>
          <w:b/>
          <w:bCs/>
        </w:rPr>
        <w:t>ύμβασης</w:t>
      </w:r>
      <w:r w:rsidR="000E6EC0">
        <w:t xml:space="preserve"> </w:t>
      </w:r>
      <w:r w:rsidR="00286488" w:rsidRPr="009E0A56">
        <w:t xml:space="preserve">θα </w:t>
      </w:r>
      <w:r w:rsidR="000E6EC0" w:rsidRPr="009E0A56">
        <w:t>διαφοροποιηθ</w:t>
      </w:r>
      <w:r w:rsidR="000E6EC0">
        <w:t>ούν</w:t>
      </w:r>
      <w:r w:rsidR="000E6EC0" w:rsidRPr="009E0A56">
        <w:t xml:space="preserve"> </w:t>
      </w:r>
      <w:r w:rsidR="00286488" w:rsidRPr="009E0A56">
        <w:t xml:space="preserve">ανάλογα σύμφωνα με την απαίτηση και/ ή όρο της Αρμόδιας Αρχής. Νοείται ότι οι </w:t>
      </w:r>
      <w:r w:rsidR="00286488" w:rsidRPr="009E0A56">
        <w:rPr>
          <w:b/>
        </w:rPr>
        <w:t>ΔΣΜΚ</w:t>
      </w:r>
      <w:r w:rsidR="00286488" w:rsidRPr="009E0A56">
        <w:t xml:space="preserve"> και ΙΣΜ/ ΔΣΔ/ ΙΣΔ θα καταβάλουν κάθε δυνατή προσπάθεια για επίσπευση των διαδικασιών.</w:t>
      </w:r>
    </w:p>
    <w:p w14:paraId="1A8AC117" w14:textId="757197BA" w:rsidR="003A5C59" w:rsidRPr="00053F56" w:rsidRDefault="003A5C59" w:rsidP="00696FDE">
      <w:pPr>
        <w:pStyle w:val="Heading2"/>
        <w:keepNext/>
        <w:ind w:left="578" w:hanging="578"/>
      </w:pPr>
      <w:bookmarkStart w:id="294" w:name="_Ref59190469"/>
      <w:bookmarkStart w:id="295" w:name="_Toc105400456"/>
      <w:bookmarkStart w:id="296" w:name="_Toc105401119"/>
      <w:bookmarkStart w:id="297" w:name="_Toc108165652"/>
      <w:r w:rsidRPr="00053F56">
        <w:t>Όριο Ιδιοκτησίας και Συντήρησης</w:t>
      </w:r>
      <w:r w:rsidR="003D4732" w:rsidRPr="00053F56">
        <w:t xml:space="preserve"> και Όριο Ευθύνης Λειτουργίας</w:t>
      </w:r>
      <w:bookmarkEnd w:id="294"/>
      <w:bookmarkEnd w:id="295"/>
      <w:bookmarkEnd w:id="296"/>
      <w:bookmarkEnd w:id="297"/>
    </w:p>
    <w:p w14:paraId="581E5D81" w14:textId="75BB191F" w:rsidR="003A5C59" w:rsidRPr="00053F56" w:rsidRDefault="003A5C59" w:rsidP="00600993">
      <w:pPr>
        <w:pStyle w:val="Heading3"/>
      </w:pPr>
      <w:bookmarkStart w:id="298" w:name="_Ref59119019"/>
      <w:bookmarkStart w:id="299" w:name="_Toc105400457"/>
      <w:r w:rsidRPr="00053F56">
        <w:t>Όριο Ιδιοκτησίας</w:t>
      </w:r>
      <w:r w:rsidR="003D4732" w:rsidRPr="00053F56">
        <w:t xml:space="preserve"> και Συντήρησης</w:t>
      </w:r>
      <w:bookmarkEnd w:id="298"/>
      <w:bookmarkEnd w:id="299"/>
    </w:p>
    <w:p w14:paraId="776B1DF1" w14:textId="2CD36129" w:rsidR="00776C90" w:rsidRPr="009E0A56" w:rsidRDefault="003A5C59" w:rsidP="00896E5A">
      <w:pPr>
        <w:spacing w:after="200"/>
      </w:pPr>
      <w:r w:rsidRPr="009E0A56">
        <w:t xml:space="preserve">Το όριο που διαχωρίζει τις </w:t>
      </w:r>
      <w:r w:rsidR="00D672C3" w:rsidRPr="009E0A56">
        <w:t>Ε</w:t>
      </w:r>
      <w:r w:rsidRPr="009E0A56">
        <w:t xml:space="preserve">γκαταστάσεις του </w:t>
      </w:r>
      <w:r w:rsidR="00276C0E" w:rsidRPr="009E0A56">
        <w:t xml:space="preserve">Αιτητή </w:t>
      </w:r>
      <w:r w:rsidR="0044663B" w:rsidRPr="009E0A56">
        <w:t xml:space="preserve">στον </w:t>
      </w:r>
      <w:r w:rsidR="00EC51AD" w:rsidRPr="009E0A56">
        <w:t>ΚΥΕΠ</w:t>
      </w:r>
      <w:r w:rsidR="0044663B" w:rsidRPr="009E0A56">
        <w:t xml:space="preserve">, </w:t>
      </w:r>
      <w:r w:rsidRPr="009E0A56">
        <w:t>από τις εγκαταστ</w:t>
      </w:r>
      <w:r w:rsidR="002061E9" w:rsidRPr="009E0A56">
        <w:t xml:space="preserve">άσεις και εξοπλισμό του </w:t>
      </w:r>
      <w:r w:rsidR="0024366B" w:rsidRPr="009E0A56">
        <w:t>ΔΣΔ</w:t>
      </w:r>
      <w:r w:rsidR="00391F59" w:rsidRPr="009E0A56">
        <w:t xml:space="preserve">/ </w:t>
      </w:r>
      <w:r w:rsidR="0024366B" w:rsidRPr="009E0A56">
        <w:t>ΙΣΔ</w:t>
      </w:r>
      <w:r w:rsidR="00391F59" w:rsidRPr="009E0A56">
        <w:t xml:space="preserve"> </w:t>
      </w:r>
      <w:r w:rsidRPr="009E0A56">
        <w:t>είναι το «Όριο Ιδιοκτησίας</w:t>
      </w:r>
      <w:r w:rsidR="003D4732" w:rsidRPr="009E0A56">
        <w:t xml:space="preserve"> και Συντήρησης</w:t>
      </w:r>
      <w:r w:rsidRPr="009E0A56">
        <w:t>».</w:t>
      </w:r>
      <w:r w:rsidR="0044663B" w:rsidRPr="009E0A56">
        <w:t xml:space="preserve"> Αντίστοιχα στον </w:t>
      </w:r>
      <w:r w:rsidR="00A95C2B" w:rsidRPr="009E0A56">
        <w:t>Υ/Σ</w:t>
      </w:r>
      <w:r w:rsidR="0044663B" w:rsidRPr="009E0A56">
        <w:t xml:space="preserve"> </w:t>
      </w:r>
      <w:r w:rsidR="00D672C3" w:rsidRPr="009E0A56">
        <w:t xml:space="preserve">Εισόδου </w:t>
      </w:r>
      <w:r w:rsidR="0044663B" w:rsidRPr="009E0A56">
        <w:t xml:space="preserve">το «Όριο Ιδιοκτησίας και Συντήρησης» διαχωρίζει τις εγκαταστάσεις και εξοπλισμό μεταξύ των </w:t>
      </w:r>
      <w:r w:rsidR="0024366B" w:rsidRPr="009E0A56">
        <w:t>ΔΣΔ</w:t>
      </w:r>
      <w:r w:rsidR="0044663B" w:rsidRPr="009E0A56">
        <w:t xml:space="preserve">/ </w:t>
      </w:r>
      <w:r w:rsidR="0024366B" w:rsidRPr="009E0A56">
        <w:t>ΙΣΔ</w:t>
      </w:r>
      <w:r w:rsidR="0044663B" w:rsidRPr="009E0A56">
        <w:t xml:space="preserve"> και </w:t>
      </w:r>
      <w:r w:rsidR="0024366B" w:rsidRPr="009E0A56">
        <w:t>ΙΣΜ</w:t>
      </w:r>
      <w:r w:rsidR="0044663B" w:rsidRPr="009E0A56">
        <w:t>.</w:t>
      </w:r>
    </w:p>
    <w:p w14:paraId="3176C2BA" w14:textId="2C75A9DD" w:rsidR="00776C90" w:rsidRPr="009E0A56" w:rsidRDefault="00776C90" w:rsidP="00776C90">
      <w:pPr>
        <w:spacing w:after="200"/>
      </w:pPr>
      <w:r w:rsidRPr="009E0A56">
        <w:t>Ο</w:t>
      </w:r>
      <w:r w:rsidR="00391F59" w:rsidRPr="009E0A56">
        <w:t>ι</w:t>
      </w:r>
      <w:r w:rsidRPr="009E0A56">
        <w:t xml:space="preserve"> </w:t>
      </w:r>
      <w:r w:rsidR="0024366B" w:rsidRPr="009E0A56">
        <w:t>ΙΣΜ</w:t>
      </w:r>
      <w:r w:rsidRPr="009E0A56">
        <w:t>/</w:t>
      </w:r>
      <w:r w:rsidR="00276C0E" w:rsidRPr="009E0A56">
        <w:t xml:space="preserve"> </w:t>
      </w:r>
      <w:r w:rsidR="0024366B" w:rsidRPr="009E0A56">
        <w:t>ΙΣΔ</w:t>
      </w:r>
      <w:r w:rsidRPr="009E0A56">
        <w:t xml:space="preserve"> έχουν την αποκλειστική ευθύνη συντήρησης του εξοπλισμού και των εγκαταστάσεων που είναι υπό την ιδιοκτησία τους.</w:t>
      </w:r>
    </w:p>
    <w:p w14:paraId="3CC48830" w14:textId="5951D1D7" w:rsidR="003A5C59" w:rsidRPr="009E0A56" w:rsidRDefault="003A5C59" w:rsidP="00600993">
      <w:pPr>
        <w:pStyle w:val="Heading3"/>
      </w:pPr>
      <w:bookmarkStart w:id="300" w:name="_Toc105400458"/>
      <w:r w:rsidRPr="009E0A56">
        <w:t>Όριο Ευθύνης Λειτουργίας</w:t>
      </w:r>
      <w:bookmarkEnd w:id="300"/>
      <w:r w:rsidRPr="009E0A56">
        <w:t xml:space="preserve"> </w:t>
      </w:r>
    </w:p>
    <w:p w14:paraId="5AA979F2" w14:textId="2F4E1351" w:rsidR="003A5C59" w:rsidRPr="009E0A56" w:rsidRDefault="003D4732" w:rsidP="00493FC2">
      <w:pPr>
        <w:spacing w:after="200"/>
      </w:pPr>
      <w:r w:rsidRPr="009E0A56">
        <w:t xml:space="preserve">Το </w:t>
      </w:r>
      <w:r w:rsidR="003A5C59" w:rsidRPr="009E0A56">
        <w:t xml:space="preserve">Όριο Ευθύνης Λειτουργίας είναι το όριο που διαχωρίζει την ευθύνη του </w:t>
      </w:r>
      <w:r w:rsidR="0024366B" w:rsidRPr="009E0A56">
        <w:t>ΔΣΔ</w:t>
      </w:r>
      <w:r w:rsidR="003A5C59" w:rsidRPr="009E0A56">
        <w:t xml:space="preserve"> και του </w:t>
      </w:r>
      <w:r w:rsidR="0024366B" w:rsidRPr="009E0A56">
        <w:rPr>
          <w:b/>
        </w:rPr>
        <w:t>ΔΣΜΚ</w:t>
      </w:r>
      <w:r w:rsidR="003A5C59" w:rsidRPr="009E0A56">
        <w:t xml:space="preserve"> σε ότι αφορά στη λειτουργία των εγκαταστάσεων και </w:t>
      </w:r>
      <w:r w:rsidR="009D1DA2" w:rsidRPr="009E0A56">
        <w:t xml:space="preserve">του </w:t>
      </w:r>
      <w:r w:rsidR="003A5C59" w:rsidRPr="009E0A56">
        <w:t>εξοπλισμού</w:t>
      </w:r>
      <w:r w:rsidR="009D1DA2" w:rsidRPr="009E0A56">
        <w:t>.</w:t>
      </w:r>
    </w:p>
    <w:p w14:paraId="5A6F4AE3" w14:textId="1CC0BC06" w:rsidR="003A5C59" w:rsidRPr="009E0A56" w:rsidRDefault="003A5C59" w:rsidP="00493FC2">
      <w:pPr>
        <w:spacing w:after="200"/>
      </w:pPr>
      <w:r w:rsidRPr="009E0A56">
        <w:t xml:space="preserve">Τονίζεται ότι το δικαίωμα χειρισμού, λειτουργίας και συντήρησης του εξοπλισμού θα έχουν μόνο Εξουσιοδοτημένα Πρόσωπα που θα προταθούν, σύμφωνα με τις σχετικές πρόνοιες των </w:t>
      </w:r>
      <w:r w:rsidR="0024366B" w:rsidRPr="009E0A56">
        <w:t>ΚΜΔ</w:t>
      </w:r>
      <w:r w:rsidR="006D5D77" w:rsidRPr="009E0A56">
        <w:t xml:space="preserve"> (</w:t>
      </w:r>
      <w:r w:rsidRPr="00203700">
        <w:rPr>
          <w:b/>
          <w:bCs/>
        </w:rPr>
        <w:t>Παράγρ</w:t>
      </w:r>
      <w:r w:rsidR="00776C90" w:rsidRPr="00203700">
        <w:rPr>
          <w:b/>
          <w:bCs/>
        </w:rPr>
        <w:t xml:space="preserve">αφο </w:t>
      </w:r>
      <w:r w:rsidR="00E9040F" w:rsidRPr="00203700">
        <w:rPr>
          <w:b/>
          <w:bCs/>
        </w:rPr>
        <w:fldChar w:fldCharType="begin"/>
      </w:r>
      <w:r w:rsidR="00E9040F" w:rsidRPr="00203700">
        <w:rPr>
          <w:b/>
          <w:bCs/>
        </w:rPr>
        <w:instrText xml:space="preserve"> REF _Ref85193235 \r \h </w:instrText>
      </w:r>
      <w:r w:rsidR="00053F56" w:rsidRPr="00203700">
        <w:rPr>
          <w:b/>
          <w:bCs/>
        </w:rPr>
        <w:instrText xml:space="preserve"> \* MERGEFORMAT </w:instrText>
      </w:r>
      <w:r w:rsidR="00E9040F" w:rsidRPr="00203700">
        <w:rPr>
          <w:b/>
          <w:bCs/>
        </w:rPr>
      </w:r>
      <w:r w:rsidR="00E9040F" w:rsidRPr="00203700">
        <w:rPr>
          <w:b/>
          <w:bCs/>
        </w:rPr>
        <w:fldChar w:fldCharType="separate"/>
      </w:r>
      <w:r w:rsidR="00F951C6">
        <w:rPr>
          <w:b/>
          <w:bCs/>
        </w:rPr>
        <w:t>6.4</w:t>
      </w:r>
      <w:r w:rsidR="00E9040F" w:rsidRPr="00203700">
        <w:rPr>
          <w:b/>
          <w:bCs/>
        </w:rPr>
        <w:fldChar w:fldCharType="end"/>
      </w:r>
      <w:r w:rsidRPr="009E0A56">
        <w:t>).</w:t>
      </w:r>
    </w:p>
    <w:p w14:paraId="6F7BECD1" w14:textId="77777777" w:rsidR="00526823" w:rsidRPr="009E0A56" w:rsidRDefault="00526823" w:rsidP="00600993">
      <w:pPr>
        <w:pStyle w:val="Heading2"/>
      </w:pPr>
      <w:bookmarkStart w:id="301" w:name="_Toc105400459"/>
      <w:bookmarkStart w:id="302" w:name="_Toc105401120"/>
      <w:bookmarkStart w:id="303" w:name="_Toc108165653"/>
      <w:r w:rsidRPr="009E0A56">
        <w:t>Ημερομηνία Σύνδεσης</w:t>
      </w:r>
      <w:bookmarkEnd w:id="301"/>
      <w:bookmarkEnd w:id="302"/>
      <w:bookmarkEnd w:id="303"/>
    </w:p>
    <w:p w14:paraId="2476010D" w14:textId="15B87209" w:rsidR="00526823" w:rsidRPr="009E0A56" w:rsidRDefault="00526823" w:rsidP="00DF6D99">
      <w:pPr>
        <w:spacing w:after="200"/>
      </w:pPr>
      <w:r w:rsidRPr="009E0A56">
        <w:t xml:space="preserve">Η Ημερομηνία Σύνδεσης θα καθοριστεί από </w:t>
      </w:r>
      <w:r w:rsidR="007253BE" w:rsidRPr="009E0A56">
        <w:t xml:space="preserve">τον </w:t>
      </w:r>
      <w:r w:rsidR="007253BE" w:rsidRPr="009E0A56">
        <w:rPr>
          <w:b/>
        </w:rPr>
        <w:t>ΔΣΜΚ</w:t>
      </w:r>
      <w:r w:rsidR="00AC47D9" w:rsidRPr="009E0A56">
        <w:t xml:space="preserve"> </w:t>
      </w:r>
      <w:r w:rsidRPr="009E0A56">
        <w:t xml:space="preserve">και θα γνωστοποιηθεί στον </w:t>
      </w:r>
      <w:r w:rsidR="00D672C3" w:rsidRPr="009E0A56">
        <w:rPr>
          <w:b/>
        </w:rPr>
        <w:t>Αιτητή</w:t>
      </w:r>
      <w:r w:rsidR="00D672C3" w:rsidRPr="009E0A56">
        <w:t xml:space="preserve"> </w:t>
      </w:r>
      <w:r w:rsidRPr="009E0A56">
        <w:t xml:space="preserve">όταν </w:t>
      </w:r>
      <w:r w:rsidR="005A6891" w:rsidRPr="009E0A56">
        <w:t xml:space="preserve">ο </w:t>
      </w:r>
      <w:r w:rsidR="005A6891" w:rsidRPr="009E0A56">
        <w:rPr>
          <w:b/>
          <w:bCs/>
        </w:rPr>
        <w:t>Αιτητής</w:t>
      </w:r>
      <w:r w:rsidR="005A6891" w:rsidRPr="009E0A56">
        <w:t xml:space="preserve"> διεκπεραιώσει </w:t>
      </w:r>
      <w:r w:rsidR="006347CD" w:rsidRPr="009E0A56">
        <w:t xml:space="preserve">όλες οι απαιτούμενες ενέργειες και </w:t>
      </w:r>
      <w:r w:rsidR="005A6891" w:rsidRPr="009E0A56">
        <w:t xml:space="preserve">κοινοποιήσει στον </w:t>
      </w:r>
      <w:r w:rsidR="005A6891" w:rsidRPr="009E0A56">
        <w:rPr>
          <w:b/>
          <w:bCs/>
        </w:rPr>
        <w:t>ΔΣΜΚ</w:t>
      </w:r>
      <w:r w:rsidR="005A6891" w:rsidRPr="009E0A56">
        <w:t xml:space="preserve"> όλες τις </w:t>
      </w:r>
      <w:r w:rsidRPr="009E0A56">
        <w:t xml:space="preserve">απαιτούμενες πληροφορίες σε σχέση με τη συμπλήρωση κάθε σχετικού μέρους των έργων του </w:t>
      </w:r>
      <w:r w:rsidR="00EC51AD" w:rsidRPr="009E0A56">
        <w:t>ΚΥΕΠ</w:t>
      </w:r>
      <w:r w:rsidRPr="009E0A56">
        <w:t xml:space="preserve"> ή/</w:t>
      </w:r>
      <w:r w:rsidR="00E72552" w:rsidRPr="009E0A56">
        <w:t xml:space="preserve"> </w:t>
      </w:r>
      <w:r w:rsidRPr="009E0A56">
        <w:t xml:space="preserve">και των Έργων του </w:t>
      </w:r>
      <w:r w:rsidR="00E72552" w:rsidRPr="009E0A56">
        <w:t>ΔΣ</w:t>
      </w:r>
      <w:r w:rsidR="005A6891" w:rsidRPr="009E0A56">
        <w:t>.</w:t>
      </w:r>
      <w:r w:rsidR="00C72E1B" w:rsidRPr="009E0A56">
        <w:t xml:space="preserve"> </w:t>
      </w:r>
      <w:r w:rsidRPr="009E0A56">
        <w:t>Οι απαιτούμενες πληροφορίες</w:t>
      </w:r>
      <w:r w:rsidR="006347CD" w:rsidRPr="009E0A56">
        <w:t xml:space="preserve"> </w:t>
      </w:r>
      <w:r w:rsidR="006D6B24" w:rsidRPr="009E0A56">
        <w:t xml:space="preserve">και απαιτήσεις </w:t>
      </w:r>
      <w:r w:rsidR="006347CD" w:rsidRPr="009E0A56">
        <w:t>για τον καθορισμό της Ημερομηνία</w:t>
      </w:r>
      <w:r w:rsidR="005A6891" w:rsidRPr="009E0A56">
        <w:t xml:space="preserve"> </w:t>
      </w:r>
      <w:r w:rsidR="006347CD" w:rsidRPr="009E0A56">
        <w:t xml:space="preserve">Σύνδεσης παρατίθενται </w:t>
      </w:r>
      <w:bookmarkStart w:id="304" w:name="_Hlk78983124"/>
      <w:r w:rsidR="00020C73" w:rsidRPr="009E0A56">
        <w:t xml:space="preserve">στους ΚΜΔ </w:t>
      </w:r>
      <w:r w:rsidR="001F27A6" w:rsidRPr="009E0A56">
        <w:t xml:space="preserve">(Τ1.15, </w:t>
      </w:r>
      <w:r w:rsidR="0062157C" w:rsidRPr="009E0A56">
        <w:t>Τ</w:t>
      </w:r>
      <w:r w:rsidR="001F27A6" w:rsidRPr="009E0A56">
        <w:t xml:space="preserve">1.16, </w:t>
      </w:r>
      <w:r w:rsidR="0062157C" w:rsidRPr="009E0A56">
        <w:t>Τ</w:t>
      </w:r>
      <w:r w:rsidR="001F27A6" w:rsidRPr="009E0A56">
        <w:t xml:space="preserve">1.17) </w:t>
      </w:r>
      <w:r w:rsidR="0062157C" w:rsidRPr="009E0A56">
        <w:t xml:space="preserve">καθώς επίσης και στον πίνακα με </w:t>
      </w:r>
      <w:r w:rsidR="0005073A" w:rsidRPr="009E0A56">
        <w:t>τίτλο</w:t>
      </w:r>
      <w:r w:rsidR="0062157C" w:rsidRPr="009E0A56">
        <w:t xml:space="preserve"> </w:t>
      </w:r>
      <w:bookmarkStart w:id="305" w:name="_Hlk98254175"/>
      <w:r w:rsidR="008E790A">
        <w:t>«</w:t>
      </w:r>
      <w:r w:rsidR="0062157C" w:rsidRPr="009E0A56">
        <w:t xml:space="preserve">Απαιτήσεις </w:t>
      </w:r>
      <w:r w:rsidR="008E790A">
        <w:t>Κ</w:t>
      </w:r>
      <w:r w:rsidR="0062157C" w:rsidRPr="009E0A56">
        <w:t>αθορισμού Ημερομηνίας Σύνδεσης</w:t>
      </w:r>
      <w:r w:rsidR="008E790A">
        <w:t>»</w:t>
      </w:r>
      <w:r w:rsidR="0062157C" w:rsidRPr="009E0A56">
        <w:t xml:space="preserve"> </w:t>
      </w:r>
      <w:bookmarkEnd w:id="305"/>
      <w:r w:rsidR="0062157C" w:rsidRPr="009E0A56">
        <w:rPr>
          <w:b/>
          <w:bCs/>
        </w:rPr>
        <w:t>(</w:t>
      </w:r>
      <w:r w:rsidR="003A1CC8">
        <w:rPr>
          <w:b/>
          <w:bCs/>
        </w:rPr>
        <w:fldChar w:fldCharType="begin"/>
      </w:r>
      <w:r w:rsidR="003A1CC8">
        <w:rPr>
          <w:b/>
          <w:bCs/>
        </w:rPr>
        <w:instrText xml:space="preserve"> REF _Ref98336442 \n \h </w:instrText>
      </w:r>
      <w:r w:rsidR="003A1CC8">
        <w:rPr>
          <w:b/>
          <w:bCs/>
        </w:rPr>
      </w:r>
      <w:r w:rsidR="003A1CC8">
        <w:rPr>
          <w:b/>
          <w:bCs/>
        </w:rPr>
        <w:fldChar w:fldCharType="separate"/>
      </w:r>
      <w:r w:rsidR="00F951C6">
        <w:rPr>
          <w:b/>
          <w:bCs/>
        </w:rPr>
        <w:t>Παράρτημα 6</w:t>
      </w:r>
      <w:r w:rsidR="003A1CC8">
        <w:rPr>
          <w:b/>
          <w:bCs/>
        </w:rPr>
        <w:fldChar w:fldCharType="end"/>
      </w:r>
      <w:r w:rsidR="0062157C" w:rsidRPr="009E0A56">
        <w:rPr>
          <w:b/>
          <w:bCs/>
        </w:rPr>
        <w:t>)</w:t>
      </w:r>
      <w:r w:rsidR="00020C73" w:rsidRPr="009E0A56">
        <w:t xml:space="preserve"> </w:t>
      </w:r>
      <w:bookmarkEnd w:id="304"/>
      <w:r w:rsidR="006347CD" w:rsidRPr="009E0A56">
        <w:t>χωρίς απαραίτητα να αποκλεί</w:t>
      </w:r>
      <w:r w:rsidR="006D6B24" w:rsidRPr="009E0A56">
        <w:t>ε</w:t>
      </w:r>
      <w:r w:rsidR="006347CD" w:rsidRPr="009E0A56">
        <w:t xml:space="preserve">ται </w:t>
      </w:r>
      <w:r w:rsidR="001F27A6" w:rsidRPr="009E0A56">
        <w:t>διαφοροποίηση</w:t>
      </w:r>
      <w:r w:rsidR="006D6B24" w:rsidRPr="009E0A56">
        <w:t>/</w:t>
      </w:r>
      <w:r w:rsidR="0086066F" w:rsidRPr="009E0A56">
        <w:t xml:space="preserve"> </w:t>
      </w:r>
      <w:r w:rsidR="001F27A6" w:rsidRPr="009E0A56">
        <w:t>επέκταση</w:t>
      </w:r>
      <w:r w:rsidR="006D6B24" w:rsidRPr="009E0A56">
        <w:t xml:space="preserve"> </w:t>
      </w:r>
      <w:r w:rsidR="00E73B13">
        <w:t>των απαιτήσεων αυτών</w:t>
      </w:r>
      <w:r w:rsidR="006347CD" w:rsidRPr="009E0A56">
        <w:t>.</w:t>
      </w:r>
      <w:r w:rsidR="00020C73" w:rsidRPr="009E0A56">
        <w:t xml:space="preserve"> </w:t>
      </w:r>
    </w:p>
    <w:p w14:paraId="531A46B2" w14:textId="4128FDA5" w:rsidR="00526823" w:rsidRPr="009E0A56" w:rsidRDefault="002003A5" w:rsidP="00526823">
      <w:pPr>
        <w:spacing w:after="200"/>
      </w:pPr>
      <w:r w:rsidRPr="009E0A56">
        <w:t>Μετά</w:t>
      </w:r>
      <w:r w:rsidR="00C72E1B" w:rsidRPr="009E0A56">
        <w:t xml:space="preserve"> </w:t>
      </w:r>
      <w:r w:rsidR="00526823" w:rsidRPr="009E0A56">
        <w:t xml:space="preserve">την Ημερομηνία Σύνδεσης ο </w:t>
      </w:r>
      <w:r w:rsidR="0024366B" w:rsidRPr="009E0A56">
        <w:rPr>
          <w:b/>
        </w:rPr>
        <w:t>ΔΣΜΚ</w:t>
      </w:r>
      <w:r w:rsidR="00526823" w:rsidRPr="009E0A56">
        <w:t xml:space="preserve"> και ο </w:t>
      </w:r>
      <w:r w:rsidR="00C72E1B" w:rsidRPr="009E0A56">
        <w:rPr>
          <w:b/>
        </w:rPr>
        <w:t>Αιτητής</w:t>
      </w:r>
      <w:r w:rsidR="00C72E1B" w:rsidRPr="009E0A56">
        <w:t xml:space="preserve"> </w:t>
      </w:r>
      <w:r w:rsidR="00526823" w:rsidRPr="009E0A56">
        <w:t>θα συμφωνήσουν σε ένα πρόγραμμα</w:t>
      </w:r>
      <w:r w:rsidR="00C72E1B" w:rsidRPr="009E0A56">
        <w:t xml:space="preserve"> </w:t>
      </w:r>
      <w:r w:rsidRPr="009E0A56">
        <w:t>σταδιακής</w:t>
      </w:r>
      <w:r w:rsidR="00C72E1B" w:rsidRPr="009E0A56">
        <w:t xml:space="preserve"> ενεργοποίησης </w:t>
      </w:r>
      <w:r w:rsidRPr="009E0A56">
        <w:t xml:space="preserve">του </w:t>
      </w:r>
      <w:r w:rsidRPr="009E0A56">
        <w:rPr>
          <w:b/>
        </w:rPr>
        <w:t>Α</w:t>
      </w:r>
      <w:r w:rsidR="00C72E1B" w:rsidRPr="009E0A56">
        <w:rPr>
          <w:b/>
        </w:rPr>
        <w:t>ιολικο</w:t>
      </w:r>
      <w:r w:rsidRPr="009E0A56">
        <w:rPr>
          <w:b/>
        </w:rPr>
        <w:t>ύ Πάρκου</w:t>
      </w:r>
      <w:r w:rsidR="00C72E1B" w:rsidRPr="009E0A56">
        <w:t xml:space="preserve"> </w:t>
      </w:r>
      <w:r w:rsidR="00526823" w:rsidRPr="009E0A56">
        <w:t xml:space="preserve">και </w:t>
      </w:r>
      <w:r w:rsidR="00112F83" w:rsidRPr="009E0A56">
        <w:t xml:space="preserve">καθορισμό της </w:t>
      </w:r>
      <w:r w:rsidR="00526823" w:rsidRPr="009E0A56">
        <w:t>Ημερομηνία</w:t>
      </w:r>
      <w:r w:rsidR="006F725E" w:rsidRPr="009E0A56">
        <w:t>ς</w:t>
      </w:r>
      <w:r w:rsidR="00526823" w:rsidRPr="009E0A56">
        <w:t xml:space="preserve"> Λειτουργίας.</w:t>
      </w:r>
    </w:p>
    <w:p w14:paraId="05206B3D" w14:textId="77777777" w:rsidR="00526823" w:rsidRPr="009E0A56" w:rsidRDefault="00526823" w:rsidP="00600993">
      <w:pPr>
        <w:pStyle w:val="Heading2"/>
      </w:pPr>
      <w:bookmarkStart w:id="306" w:name="_Toc105400460"/>
      <w:bookmarkStart w:id="307" w:name="_Toc105401121"/>
      <w:bookmarkStart w:id="308" w:name="_Toc108165654"/>
      <w:r w:rsidRPr="009E0A56">
        <w:t>Ημερομηνία Λειτουργίας</w:t>
      </w:r>
      <w:bookmarkEnd w:id="306"/>
      <w:bookmarkEnd w:id="307"/>
      <w:bookmarkEnd w:id="308"/>
      <w:r w:rsidRPr="009E0A56">
        <w:t xml:space="preserve"> </w:t>
      </w:r>
    </w:p>
    <w:p w14:paraId="7CECA04D" w14:textId="3767EFAD" w:rsidR="00526823" w:rsidRPr="00053F56" w:rsidRDefault="00526823" w:rsidP="00676C46">
      <w:pPr>
        <w:spacing w:after="200"/>
      </w:pPr>
      <w:r w:rsidRPr="009E0A56">
        <w:t xml:space="preserve">Η Ημερομηνία Λειτουργίας θα καθοριστεί από τον </w:t>
      </w:r>
      <w:r w:rsidR="0024366B" w:rsidRPr="009E0A56">
        <w:rPr>
          <w:b/>
        </w:rPr>
        <w:t>ΔΣΜΚ</w:t>
      </w:r>
      <w:r w:rsidRPr="009E0A56">
        <w:t xml:space="preserve"> και θα γνωστοποιηθεί στον </w:t>
      </w:r>
      <w:r w:rsidR="002003A5" w:rsidRPr="009E0A56">
        <w:rPr>
          <w:b/>
        </w:rPr>
        <w:t>Αιτητή</w:t>
      </w:r>
      <w:r w:rsidR="002003A5" w:rsidRPr="009E0A56">
        <w:t xml:space="preserve"> </w:t>
      </w:r>
      <w:r w:rsidR="002B4C6E" w:rsidRPr="009E0A56">
        <w:t xml:space="preserve">νοουμένου ότι </w:t>
      </w:r>
      <w:r w:rsidR="00F66873" w:rsidRPr="009E0A56">
        <w:t>ο</w:t>
      </w:r>
      <w:r w:rsidR="005A6891" w:rsidRPr="009E0A56">
        <w:t xml:space="preserve">ι Εγκαταστάσεις του </w:t>
      </w:r>
      <w:r w:rsidR="005A6891" w:rsidRPr="009E0A56">
        <w:rPr>
          <w:b/>
          <w:bCs/>
        </w:rPr>
        <w:t>Αιτητή</w:t>
      </w:r>
      <w:r w:rsidR="005A6891" w:rsidRPr="009E0A56">
        <w:t xml:space="preserve"> έχουν ουσιαστικά ολοκληρωθεί και όλες οι ανεμογεννήτριες έχουν, ενεργοποιηθεί και είναι ικανές να διοχετεύσουν ενέργεια στο δίκτυο η οποία πληροί τις απαιτήσεις των ΚΜΔ. Επιπρόσθετα, </w:t>
      </w:r>
      <w:r w:rsidR="00F66873" w:rsidRPr="009E0A56">
        <w:t xml:space="preserve">θα πρέπει να κοινοποιηθούν στον </w:t>
      </w:r>
      <w:r w:rsidR="00F66873" w:rsidRPr="009E0A56">
        <w:rPr>
          <w:b/>
          <w:bCs/>
        </w:rPr>
        <w:t>ΔΣΜΚ</w:t>
      </w:r>
      <w:r w:rsidR="00F66873" w:rsidRPr="009E0A56">
        <w:t xml:space="preserve"> ό</w:t>
      </w:r>
      <w:r w:rsidR="002B4C6E" w:rsidRPr="009E0A56">
        <w:t xml:space="preserve">λες </w:t>
      </w:r>
      <w:r w:rsidRPr="009E0A56">
        <w:t xml:space="preserve">οι απαιτούμενες πληροφορίες σε σχέση με τη συμπλήρωση κάθε σχετικού μέρους </w:t>
      </w:r>
      <w:r w:rsidRPr="009E0A56">
        <w:lastRenderedPageBreak/>
        <w:t xml:space="preserve">των </w:t>
      </w:r>
      <w:r w:rsidR="002003A5" w:rsidRPr="009E0A56">
        <w:t xml:space="preserve">Εγκαταστάσεων του </w:t>
      </w:r>
      <w:r w:rsidR="00E72552" w:rsidRPr="009E0A56">
        <w:t>Αιτητή</w:t>
      </w:r>
      <w:r w:rsidRPr="009E0A56">
        <w:t xml:space="preserve"> ή/</w:t>
      </w:r>
      <w:r w:rsidR="00E72552" w:rsidRPr="009E0A56">
        <w:t xml:space="preserve"> </w:t>
      </w:r>
      <w:r w:rsidRPr="009E0A56">
        <w:t xml:space="preserve">και των Έργων του </w:t>
      </w:r>
      <w:r w:rsidR="0024366B" w:rsidRPr="009E0A56">
        <w:t>ΙΣΜ</w:t>
      </w:r>
      <w:r w:rsidR="00F66873" w:rsidRPr="009E0A56">
        <w:t>.</w:t>
      </w:r>
      <w:r w:rsidRPr="009E0A56">
        <w:t xml:space="preserve"> Οι απαιτούμενες πληροφορίες</w:t>
      </w:r>
      <w:r w:rsidR="005A6891" w:rsidRPr="009E0A56">
        <w:t xml:space="preserve"> για τον καθορισμό της Ημερομηνία Λειτουργίας  παρατίθενται </w:t>
      </w:r>
      <w:r w:rsidR="00F50C52" w:rsidRPr="009E0A56">
        <w:t xml:space="preserve">στους ΚΜΔ και </w:t>
      </w:r>
      <w:r w:rsidR="005A6891" w:rsidRPr="009E0A56">
        <w:t>στο</w:t>
      </w:r>
      <w:r w:rsidR="00BA5CAB" w:rsidRPr="009E0A56">
        <w:t xml:space="preserve">ν πίνακα </w:t>
      </w:r>
      <w:r w:rsidR="00BA5CAB" w:rsidRPr="009E0A56">
        <w:rPr>
          <w:b/>
          <w:bCs/>
        </w:rPr>
        <w:t>(</w:t>
      </w:r>
      <w:r w:rsidR="003A1CC8">
        <w:rPr>
          <w:b/>
          <w:bCs/>
        </w:rPr>
        <w:fldChar w:fldCharType="begin"/>
      </w:r>
      <w:r w:rsidR="003A1CC8">
        <w:rPr>
          <w:b/>
          <w:bCs/>
        </w:rPr>
        <w:instrText xml:space="preserve"> REF _Ref98336470 \n \h </w:instrText>
      </w:r>
      <w:r w:rsidR="003A1CC8">
        <w:rPr>
          <w:b/>
          <w:bCs/>
        </w:rPr>
      </w:r>
      <w:r w:rsidR="003A1CC8">
        <w:rPr>
          <w:b/>
          <w:bCs/>
        </w:rPr>
        <w:fldChar w:fldCharType="separate"/>
      </w:r>
      <w:r w:rsidR="00F951C6">
        <w:rPr>
          <w:b/>
          <w:bCs/>
        </w:rPr>
        <w:t>Παράρτημα 6</w:t>
      </w:r>
      <w:r w:rsidR="003A1CC8">
        <w:rPr>
          <w:b/>
          <w:bCs/>
        </w:rPr>
        <w:fldChar w:fldCharType="end"/>
      </w:r>
      <w:r w:rsidR="00BA5CAB" w:rsidRPr="009E0A56">
        <w:rPr>
          <w:b/>
          <w:bCs/>
        </w:rPr>
        <w:t>)</w:t>
      </w:r>
      <w:r w:rsidR="005A6891" w:rsidRPr="009E0A56">
        <w:t xml:space="preserve"> χωρίς απαραίτητα να αποκλείονται </w:t>
      </w:r>
      <w:r w:rsidR="00F66873" w:rsidRPr="009E0A56">
        <w:t>διαφοροποιήσεις. Διευκρινίζεται ότι, θα επιτρέπεται να τεθούν σε λειτουργία πριν την Ημερομηνία Λειτουργίας επιμέρους ανεμογεννήτριες ή ομάδες ανεμογεννητριών που έχουν ουσιαστικά ολοκληρωθεί κατά την περίοδο κατασκευαστικών εργασιών και είναι ικανές να διοχετεύσουν ενέργεια στο δίκτυο.</w:t>
      </w:r>
      <w:r w:rsidR="00F66873" w:rsidRPr="00053F56">
        <w:t xml:space="preserve"> </w:t>
      </w:r>
    </w:p>
    <w:p w14:paraId="38340871" w14:textId="77777777" w:rsidR="00647408" w:rsidRPr="00053F56" w:rsidRDefault="00647408" w:rsidP="00600993">
      <w:pPr>
        <w:pStyle w:val="Heading1"/>
      </w:pPr>
      <w:bookmarkStart w:id="309" w:name="_Toc514848360"/>
      <w:bookmarkStart w:id="310" w:name="_Toc520972483"/>
      <w:bookmarkStart w:id="311" w:name="_Toc514848361"/>
      <w:bookmarkStart w:id="312" w:name="_Toc520972484"/>
      <w:bookmarkStart w:id="313" w:name="_Toc514848362"/>
      <w:bookmarkStart w:id="314" w:name="_Toc520972485"/>
      <w:bookmarkStart w:id="315" w:name="_Toc514848363"/>
      <w:bookmarkStart w:id="316" w:name="_Toc520972486"/>
      <w:bookmarkStart w:id="317" w:name="_Toc514848364"/>
      <w:bookmarkStart w:id="318" w:name="_Toc520972487"/>
      <w:bookmarkStart w:id="319" w:name="_Toc514848365"/>
      <w:bookmarkStart w:id="320" w:name="_Toc520972488"/>
      <w:bookmarkStart w:id="321" w:name="_Toc514848366"/>
      <w:bookmarkStart w:id="322" w:name="_Toc520972489"/>
      <w:bookmarkStart w:id="323" w:name="_Toc460932326"/>
      <w:bookmarkStart w:id="324" w:name="_Toc460932408"/>
      <w:bookmarkStart w:id="325" w:name="_Toc460932649"/>
      <w:bookmarkStart w:id="326" w:name="_Toc460932813"/>
      <w:bookmarkStart w:id="327" w:name="_Toc460932901"/>
      <w:bookmarkStart w:id="328" w:name="_Toc460932993"/>
      <w:bookmarkStart w:id="329" w:name="_Toc460931542"/>
      <w:bookmarkStart w:id="330" w:name="_Toc460932327"/>
      <w:bookmarkStart w:id="331" w:name="_Toc460932409"/>
      <w:bookmarkStart w:id="332" w:name="_Toc460932650"/>
      <w:bookmarkStart w:id="333" w:name="_Toc460932814"/>
      <w:bookmarkStart w:id="334" w:name="_Toc460932902"/>
      <w:bookmarkStart w:id="335" w:name="_Toc460932994"/>
      <w:bookmarkStart w:id="336" w:name="_Toc457906519"/>
      <w:bookmarkStart w:id="337" w:name="_Toc460931543"/>
      <w:bookmarkStart w:id="338" w:name="_Toc460932328"/>
      <w:bookmarkStart w:id="339" w:name="_Toc460932410"/>
      <w:bookmarkStart w:id="340" w:name="_Toc460932651"/>
      <w:bookmarkStart w:id="341" w:name="_Toc460932815"/>
      <w:bookmarkStart w:id="342" w:name="_Toc460932903"/>
      <w:bookmarkStart w:id="343" w:name="_Toc460932995"/>
      <w:bookmarkStart w:id="344" w:name="_Toc457906520"/>
      <w:bookmarkStart w:id="345" w:name="_Toc460931544"/>
      <w:bookmarkStart w:id="346" w:name="_Toc460932329"/>
      <w:bookmarkStart w:id="347" w:name="_Toc460932411"/>
      <w:bookmarkStart w:id="348" w:name="_Toc460932652"/>
      <w:bookmarkStart w:id="349" w:name="_Toc460932816"/>
      <w:bookmarkStart w:id="350" w:name="_Toc460932904"/>
      <w:bookmarkStart w:id="351" w:name="_Toc460932996"/>
      <w:bookmarkStart w:id="352" w:name="_Ref441180717"/>
      <w:bookmarkStart w:id="353" w:name="_Ref444173274"/>
      <w:bookmarkStart w:id="354" w:name="_Toc448854620"/>
      <w:bookmarkStart w:id="355" w:name="_Toc449006842"/>
      <w:bookmarkStart w:id="356" w:name="_Toc48906847"/>
      <w:bookmarkStart w:id="357" w:name="_Toc105400461"/>
      <w:bookmarkStart w:id="358" w:name="_Toc105401122"/>
      <w:bookmarkStart w:id="359" w:name="_Toc108165655"/>
      <w:bookmarkStart w:id="360" w:name="_Toc460932653"/>
      <w:bookmarkStart w:id="361" w:name="_Toc460934815"/>
      <w:bookmarkStart w:id="362" w:name="_Toc504038812"/>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r w:rsidRPr="00053F56">
        <w:lastRenderedPageBreak/>
        <w:t>ΟΙΚΟΝΟΜΙΚΕΣ ΥΠΟΧΡΕΩΣΕΙΣ</w:t>
      </w:r>
      <w:bookmarkEnd w:id="352"/>
      <w:bookmarkEnd w:id="353"/>
      <w:bookmarkEnd w:id="354"/>
      <w:bookmarkEnd w:id="355"/>
      <w:bookmarkEnd w:id="356"/>
      <w:bookmarkEnd w:id="357"/>
      <w:bookmarkEnd w:id="358"/>
      <w:bookmarkEnd w:id="359"/>
    </w:p>
    <w:p w14:paraId="3F349923" w14:textId="6483EC8C" w:rsidR="00647408" w:rsidRPr="00053F56" w:rsidRDefault="00647408" w:rsidP="00600993">
      <w:pPr>
        <w:pStyle w:val="Heading2"/>
        <w:rPr>
          <w:rFonts w:eastAsiaTheme="minorHAnsi"/>
        </w:rPr>
      </w:pPr>
      <w:bookmarkStart w:id="363" w:name="_Ref441143851"/>
      <w:bookmarkStart w:id="364" w:name="_Toc448854621"/>
      <w:bookmarkStart w:id="365" w:name="_Toc449006843"/>
      <w:bookmarkStart w:id="366" w:name="_Toc48906848"/>
      <w:bookmarkStart w:id="367" w:name="_Toc105400462"/>
      <w:bookmarkStart w:id="368" w:name="_Toc105401123"/>
      <w:bookmarkStart w:id="369" w:name="_Toc108165656"/>
      <w:r w:rsidRPr="00053F56">
        <w:rPr>
          <w:rFonts w:eastAsiaTheme="minorHAnsi"/>
        </w:rPr>
        <w:t>Κεφαλαιουχική Δαπάνη</w:t>
      </w:r>
      <w:r w:rsidR="00575DD2" w:rsidRPr="00053F56">
        <w:rPr>
          <w:rFonts w:eastAsiaTheme="minorHAnsi"/>
        </w:rPr>
        <w:t xml:space="preserve"> Σύνδεσης</w:t>
      </w:r>
      <w:bookmarkEnd w:id="363"/>
      <w:bookmarkEnd w:id="364"/>
      <w:bookmarkEnd w:id="365"/>
      <w:bookmarkEnd w:id="366"/>
      <w:bookmarkEnd w:id="367"/>
      <w:bookmarkEnd w:id="368"/>
      <w:bookmarkEnd w:id="369"/>
    </w:p>
    <w:p w14:paraId="5FE3B57F" w14:textId="77777777" w:rsidR="00647408" w:rsidRPr="00053F56" w:rsidRDefault="00647408" w:rsidP="00600993">
      <w:pPr>
        <w:pStyle w:val="Heading3"/>
        <w:rPr>
          <w:rFonts w:eastAsiaTheme="minorHAnsi"/>
        </w:rPr>
      </w:pPr>
      <w:bookmarkStart w:id="370" w:name="_Ref447183770"/>
      <w:bookmarkStart w:id="371" w:name="_Toc448854622"/>
      <w:bookmarkStart w:id="372" w:name="_Toc449006844"/>
      <w:bookmarkStart w:id="373" w:name="_Ref47964511"/>
      <w:bookmarkStart w:id="374" w:name="_Ref47966590"/>
      <w:bookmarkStart w:id="375" w:name="_Toc48906849"/>
      <w:bookmarkStart w:id="376" w:name="_Toc105400463"/>
      <w:r w:rsidRPr="00053F56">
        <w:rPr>
          <w:rFonts w:eastAsiaTheme="minorHAnsi"/>
        </w:rPr>
        <w:t xml:space="preserve">Καθορισμός </w:t>
      </w:r>
      <w:bookmarkEnd w:id="370"/>
      <w:bookmarkEnd w:id="371"/>
      <w:bookmarkEnd w:id="372"/>
      <w:r w:rsidR="00F02C2B" w:rsidRPr="00053F56">
        <w:rPr>
          <w:rFonts w:eastAsiaTheme="minorHAnsi"/>
        </w:rPr>
        <w:t>Κεφαλαιουχικής Δαπάνης</w:t>
      </w:r>
      <w:r w:rsidR="000331BF" w:rsidRPr="00053F56">
        <w:rPr>
          <w:rFonts w:eastAsiaTheme="minorHAnsi"/>
          <w:lang w:val="en-US"/>
        </w:rPr>
        <w:t xml:space="preserve"> </w:t>
      </w:r>
      <w:r w:rsidR="000331BF" w:rsidRPr="00053F56">
        <w:rPr>
          <w:rFonts w:eastAsiaTheme="minorHAnsi"/>
        </w:rPr>
        <w:t>Σύνδεσης</w:t>
      </w:r>
      <w:bookmarkEnd w:id="373"/>
      <w:bookmarkEnd w:id="374"/>
      <w:bookmarkEnd w:id="375"/>
      <w:bookmarkEnd w:id="376"/>
      <w:r w:rsidR="00F02C2B" w:rsidRPr="00053F56">
        <w:rPr>
          <w:rFonts w:eastAsiaTheme="minorHAnsi"/>
          <w:lang w:val="en-US"/>
        </w:rPr>
        <w:t xml:space="preserve"> </w:t>
      </w:r>
    </w:p>
    <w:p w14:paraId="3DB6A48D" w14:textId="5FEEB267" w:rsidR="000331BF" w:rsidRPr="009E0A56" w:rsidRDefault="000331BF" w:rsidP="000331BF">
      <w:r w:rsidRPr="009E0A56">
        <w:t xml:space="preserve">Η </w:t>
      </w:r>
      <w:r w:rsidR="0024366B" w:rsidRPr="009E0A56">
        <w:t>ΚΔΣ</w:t>
      </w:r>
      <w:r w:rsidRPr="009E0A56">
        <w:t xml:space="preserve"> είναι το συνολικό ποσό που απαιτείται να καταβληθεί για ανάληψη από τον </w:t>
      </w:r>
      <w:r w:rsidR="0024366B" w:rsidRPr="009E0A56">
        <w:t>ΙΣΜ</w:t>
      </w:r>
      <w:r w:rsidR="00C7791C" w:rsidRPr="009E0A56">
        <w:t xml:space="preserve"> και </w:t>
      </w:r>
      <w:r w:rsidR="0024366B" w:rsidRPr="009E0A56">
        <w:t>ΔΣΔ</w:t>
      </w:r>
      <w:r w:rsidR="00C7791C" w:rsidRPr="009E0A56">
        <w:t xml:space="preserve">/ </w:t>
      </w:r>
      <w:r w:rsidR="0024366B" w:rsidRPr="009E0A56">
        <w:t>ΙΣΔ</w:t>
      </w:r>
      <w:r w:rsidR="00C7791C" w:rsidRPr="009E0A56">
        <w:t xml:space="preserve"> </w:t>
      </w:r>
      <w:r w:rsidRPr="009E0A56">
        <w:t xml:space="preserve"> όλων των αναγκαίων έργων της </w:t>
      </w:r>
      <w:r w:rsidR="001A636D" w:rsidRPr="009E0A56">
        <w:t xml:space="preserve">αρμοδιότητάς </w:t>
      </w:r>
      <w:r w:rsidRPr="009E0A56">
        <w:t>του</w:t>
      </w:r>
      <w:r w:rsidR="00C7791C" w:rsidRPr="009E0A56">
        <w:t>ς</w:t>
      </w:r>
      <w:r w:rsidRPr="009E0A56">
        <w:t>, τα οποία είναι απαραίτητα για τη</w:t>
      </w:r>
      <w:r w:rsidR="00C7791C" w:rsidRPr="009E0A56">
        <w:t xml:space="preserve"> σύνδεση των Εγκαταστάσεων του </w:t>
      </w:r>
      <w:r w:rsidR="00E72552" w:rsidRPr="009E0A56">
        <w:t xml:space="preserve">Αιτητή </w:t>
      </w:r>
      <w:r w:rsidR="00C7791C" w:rsidRPr="009E0A56">
        <w:t xml:space="preserve">στο </w:t>
      </w:r>
      <w:r w:rsidR="00E72552" w:rsidRPr="009E0A56">
        <w:t>ΣΜΔ</w:t>
      </w:r>
      <w:r w:rsidRPr="009E0A56">
        <w:t>. Τα έργα αυτά κατηγοριοποιούνται ως ακολούθως:</w:t>
      </w:r>
    </w:p>
    <w:p w14:paraId="26D9C4DE" w14:textId="440B4500" w:rsidR="00F84E4A" w:rsidRPr="009E0A56" w:rsidRDefault="00C7791C" w:rsidP="000E6B4E">
      <w:pPr>
        <w:numPr>
          <w:ilvl w:val="0"/>
          <w:numId w:val="11"/>
        </w:numPr>
        <w:spacing w:before="240" w:after="200"/>
      </w:pPr>
      <w:r w:rsidRPr="009E0A56">
        <w:t xml:space="preserve">Έργα και Υποχρεώσεις </w:t>
      </w:r>
      <w:r w:rsidR="0024366B" w:rsidRPr="009E0A56">
        <w:t>ΙΣΜ</w:t>
      </w:r>
      <w:r w:rsidRPr="009E0A56">
        <w:t xml:space="preserve"> (Παράγραφος </w:t>
      </w:r>
      <w:r w:rsidR="001F6CC3" w:rsidRPr="009E0A56">
        <w:fldChar w:fldCharType="begin"/>
      </w:r>
      <w:r w:rsidR="001F6CC3" w:rsidRPr="009E0A56">
        <w:instrText xml:space="preserve"> REF _Ref59194637 \r \h </w:instrText>
      </w:r>
      <w:r w:rsidR="00053F56" w:rsidRPr="009E0A56">
        <w:instrText xml:space="preserve"> \* MERGEFORMAT </w:instrText>
      </w:r>
      <w:r w:rsidR="001F6CC3" w:rsidRPr="009E0A56">
        <w:fldChar w:fldCharType="separate"/>
      </w:r>
      <w:r w:rsidR="00F951C6">
        <w:t>3.1.1</w:t>
      </w:r>
      <w:r w:rsidR="001F6CC3" w:rsidRPr="009E0A56">
        <w:fldChar w:fldCharType="end"/>
      </w:r>
      <w:r w:rsidR="00A12E35" w:rsidRPr="009E0A56">
        <w:t>)</w:t>
      </w:r>
    </w:p>
    <w:p w14:paraId="664A9622" w14:textId="122E1C64" w:rsidR="00A12E35" w:rsidRPr="009E0A56" w:rsidRDefault="00C7791C" w:rsidP="000E6B4E">
      <w:pPr>
        <w:numPr>
          <w:ilvl w:val="0"/>
          <w:numId w:val="11"/>
        </w:numPr>
      </w:pPr>
      <w:r w:rsidRPr="009E0A56">
        <w:t xml:space="preserve">Έργα και Υποχρεώσεις </w:t>
      </w:r>
      <w:r w:rsidR="0024366B" w:rsidRPr="009E0A56">
        <w:t>ΔΣΔ</w:t>
      </w:r>
      <w:r w:rsidRPr="009E0A56">
        <w:t xml:space="preserve">/ </w:t>
      </w:r>
      <w:r w:rsidR="0024366B" w:rsidRPr="009E0A56">
        <w:t>ΙΣΔ</w:t>
      </w:r>
      <w:r w:rsidRPr="009E0A56">
        <w:t xml:space="preserve"> (</w:t>
      </w:r>
      <w:r w:rsidR="00A12E35" w:rsidRPr="009E0A56">
        <w:t xml:space="preserve">(Παράγραφος </w:t>
      </w:r>
      <w:r w:rsidR="001F6CC3" w:rsidRPr="009E0A56">
        <w:fldChar w:fldCharType="begin"/>
      </w:r>
      <w:r w:rsidR="001F6CC3" w:rsidRPr="009E0A56">
        <w:instrText xml:space="preserve"> REF _Ref59194648 \r \h </w:instrText>
      </w:r>
      <w:r w:rsidR="00053F56" w:rsidRPr="009E0A56">
        <w:instrText xml:space="preserve"> \* MERGEFORMAT </w:instrText>
      </w:r>
      <w:r w:rsidR="001F6CC3" w:rsidRPr="009E0A56">
        <w:fldChar w:fldCharType="separate"/>
      </w:r>
      <w:r w:rsidR="00F951C6">
        <w:t>3.1.2</w:t>
      </w:r>
      <w:r w:rsidR="001F6CC3" w:rsidRPr="009E0A56">
        <w:fldChar w:fldCharType="end"/>
      </w:r>
      <w:r w:rsidR="00A12E35" w:rsidRPr="009E0A56">
        <w:t>)</w:t>
      </w:r>
    </w:p>
    <w:p w14:paraId="73D0DA9B" w14:textId="0E43D0FF" w:rsidR="008F5EF1" w:rsidRPr="009E0A56" w:rsidRDefault="000331BF" w:rsidP="00DF6D99">
      <w:pPr>
        <w:spacing w:before="120"/>
      </w:pPr>
      <w:r w:rsidRPr="009E0A56">
        <w:t xml:space="preserve">Η </w:t>
      </w:r>
      <w:r w:rsidR="0024366B" w:rsidRPr="009E0A56">
        <w:t>ΚΔΣ</w:t>
      </w:r>
      <w:r w:rsidRPr="009E0A56">
        <w:t xml:space="preserve"> αποτελείται από το άθροισμα του Κεφαλαιουχικού Κόστους (</w:t>
      </w:r>
      <w:r w:rsidR="0024366B" w:rsidRPr="009E0A56">
        <w:t>ΚΚ</w:t>
      </w:r>
      <w:r w:rsidRPr="009E0A56">
        <w:t xml:space="preserve">) για κατασκευή των αναγκαίων έργων του </w:t>
      </w:r>
      <w:r w:rsidR="00E72552" w:rsidRPr="009E0A56">
        <w:t>ΣΜΔ</w:t>
      </w:r>
      <w:r w:rsidRPr="009E0A56">
        <w:t xml:space="preserve"> που θα αναληφθούν από </w:t>
      </w:r>
      <w:r w:rsidR="00A12E35" w:rsidRPr="009E0A56">
        <w:t xml:space="preserve">τους </w:t>
      </w:r>
      <w:r w:rsidR="0024366B" w:rsidRPr="009E0A56">
        <w:t>ΙΣΜ</w:t>
      </w:r>
      <w:r w:rsidR="00A12E35" w:rsidRPr="009E0A56">
        <w:t xml:space="preserve">/ </w:t>
      </w:r>
      <w:r w:rsidR="0024366B" w:rsidRPr="009E0A56">
        <w:t>ΔΣΔ</w:t>
      </w:r>
      <w:r w:rsidR="00A12E35" w:rsidRPr="009E0A56">
        <w:t>/</w:t>
      </w:r>
      <w:r w:rsidR="00E72552" w:rsidRPr="009E0A56">
        <w:t xml:space="preserve"> </w:t>
      </w:r>
      <w:r w:rsidR="0024366B" w:rsidRPr="009E0A56">
        <w:t>ΙΣΔ</w:t>
      </w:r>
      <w:r w:rsidRPr="009E0A56">
        <w:t xml:space="preserve">, και των Διοικητικών Εξόδων (ΔΕ) του </w:t>
      </w:r>
      <w:r w:rsidR="0024366B" w:rsidRPr="009E0A56">
        <w:rPr>
          <w:b/>
        </w:rPr>
        <w:t>ΔΣΜΚ</w:t>
      </w:r>
      <w:r w:rsidRPr="009E0A56">
        <w:t xml:space="preserve">, τα οποία ανέρχονται σε </w:t>
      </w:r>
      <w:r w:rsidRPr="009E0A56">
        <w:fldChar w:fldCharType="begin"/>
      </w:r>
      <w:r w:rsidRPr="009E0A56">
        <w:instrText xml:space="preserve"> REF ΔιοικΕξ100 \h  \* MERGEFORMAT </w:instrText>
      </w:r>
      <w:r w:rsidRPr="009E0A56">
        <w:fldChar w:fldCharType="separate"/>
      </w:r>
      <w:r w:rsidR="00F951C6" w:rsidRPr="009E0A56">
        <w:rPr>
          <w:noProof/>
        </w:rPr>
        <w:t>2%</w:t>
      </w:r>
      <w:r w:rsidRPr="009E0A56">
        <w:fldChar w:fldCharType="end"/>
      </w:r>
      <w:r w:rsidRPr="009E0A56">
        <w:t xml:space="preserve"> επί του </w:t>
      </w:r>
      <w:r w:rsidR="0024366B" w:rsidRPr="009E0A56">
        <w:t>ΚΚ</w:t>
      </w:r>
      <w:r w:rsidRPr="009E0A56">
        <w:t xml:space="preserve">. Σημειώνεται ότι στο </w:t>
      </w:r>
      <w:r w:rsidR="0024366B" w:rsidRPr="009E0A56">
        <w:t>ΚΚ</w:t>
      </w:r>
      <w:r w:rsidRPr="009E0A56">
        <w:t xml:space="preserve"> συμπεριλαμβάνονται και τα Διοικητικά Έξοδα </w:t>
      </w:r>
      <w:r w:rsidR="00A12E35" w:rsidRPr="009E0A56">
        <w:t xml:space="preserve">των </w:t>
      </w:r>
      <w:r w:rsidR="0024366B" w:rsidRPr="009E0A56">
        <w:t>ΙΣΜ</w:t>
      </w:r>
      <w:r w:rsidR="00A12E35" w:rsidRPr="009E0A56">
        <w:t xml:space="preserve">/ </w:t>
      </w:r>
      <w:r w:rsidR="0024366B" w:rsidRPr="009E0A56">
        <w:t>ΔΣΔ</w:t>
      </w:r>
      <w:r w:rsidR="00A12E35" w:rsidRPr="009E0A56">
        <w:t>/</w:t>
      </w:r>
      <w:r w:rsidR="00E72552" w:rsidRPr="009E0A56">
        <w:t xml:space="preserve"> </w:t>
      </w:r>
      <w:r w:rsidR="0024366B" w:rsidRPr="009E0A56">
        <w:t>ΙΣΔ</w:t>
      </w:r>
      <w:r w:rsidRPr="009E0A56">
        <w:t>.</w:t>
      </w:r>
      <w:r w:rsidR="008F5EF1" w:rsidRPr="009E0A56">
        <w:t xml:space="preserve"> </w:t>
      </w:r>
    </w:p>
    <w:p w14:paraId="13A9D5E8" w14:textId="6FF57F5A" w:rsidR="000331BF" w:rsidRPr="009E0A56" w:rsidRDefault="000331BF" w:rsidP="000331BF">
      <w:r w:rsidRPr="009E0A56">
        <w:t xml:space="preserve">Τα ποσά αυτά όπως έχουν υπολογιστεί </w:t>
      </w:r>
      <w:r w:rsidR="00F84E4A" w:rsidRPr="009E0A56">
        <w:t xml:space="preserve">είναι: </w:t>
      </w:r>
    </w:p>
    <w:p w14:paraId="757FE14C" w14:textId="038055E7" w:rsidR="000331BF" w:rsidRPr="009E0A56" w:rsidRDefault="0024366B" w:rsidP="000E6B4E">
      <w:pPr>
        <w:numPr>
          <w:ilvl w:val="0"/>
          <w:numId w:val="5"/>
        </w:numPr>
        <w:jc w:val="left"/>
      </w:pPr>
      <w:r w:rsidRPr="009E0A56">
        <w:t>ΚΚ</w:t>
      </w:r>
      <w:r w:rsidR="000331BF" w:rsidRPr="009E0A56">
        <w:t xml:space="preserve"> </w:t>
      </w:r>
      <w:r w:rsidR="000331BF" w:rsidRPr="009E0A56">
        <w:rPr>
          <w:b/>
        </w:rPr>
        <w:t xml:space="preserve">= </w:t>
      </w:r>
      <w:bookmarkStart w:id="377" w:name="_Hlk103929568"/>
      <w:r w:rsidR="00F8141A" w:rsidRPr="009E0A56">
        <w:t>€</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 xml:space="preserve">] </w:t>
      </w:r>
      <w:r w:rsidR="00F8141A" w:rsidRPr="009E0A56">
        <w:t xml:space="preserve"> </w:t>
      </w:r>
      <w:r w:rsidR="000331BF" w:rsidRPr="009E0A56">
        <w:t>συν ΦΠΑ</w:t>
      </w:r>
      <w:bookmarkEnd w:id="377"/>
      <w:r w:rsidR="000331BF" w:rsidRPr="009E0A56">
        <w:t>.</w:t>
      </w:r>
      <w:r w:rsidR="000331BF" w:rsidRPr="009E0A56">
        <w:br/>
        <w:t xml:space="preserve">(συμπεριλαμβάνονται τα ΔΕ του </w:t>
      </w:r>
      <w:r w:rsidRPr="009E0A56">
        <w:t>ΙΣΜ</w:t>
      </w:r>
      <w:r w:rsidR="000331BF" w:rsidRPr="009E0A56">
        <w:t xml:space="preserve"> που ανέρχονται στο ποσό των €</w:t>
      </w:r>
      <w:r w:rsidR="00F8141A">
        <w:t xml:space="preserve"> </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p>
    <w:p w14:paraId="45F30D68" w14:textId="27B014A9" w:rsidR="000331BF" w:rsidRPr="009E0A56" w:rsidRDefault="000331BF" w:rsidP="000E6B4E">
      <w:pPr>
        <w:numPr>
          <w:ilvl w:val="0"/>
          <w:numId w:val="5"/>
        </w:numPr>
        <w:jc w:val="left"/>
      </w:pPr>
      <w:r w:rsidRPr="009E0A56">
        <w:t xml:space="preserve">ΔΕ του </w:t>
      </w:r>
      <w:r w:rsidR="0024366B" w:rsidRPr="009E0A56">
        <w:rPr>
          <w:b/>
        </w:rPr>
        <w:t>ΔΣΜΚ</w:t>
      </w:r>
      <w:r w:rsidRPr="009E0A56">
        <w:t xml:space="preserve"> = </w:t>
      </w:r>
      <w:r w:rsidR="00CE2342" w:rsidRPr="009E0A56">
        <w:fldChar w:fldCharType="begin">
          <w:ffData>
            <w:name w:val="ΔιοικΕξ100"/>
            <w:enabled/>
            <w:calcOnExit/>
            <w:textInput>
              <w:type w:val="number"/>
              <w:default w:val="2%"/>
              <w:format w:val="0%"/>
            </w:textInput>
          </w:ffData>
        </w:fldChar>
      </w:r>
      <w:bookmarkStart w:id="378" w:name="ΔιοικΕξ100"/>
      <w:r w:rsidR="00CE2342" w:rsidRPr="009E0A56">
        <w:instrText xml:space="preserve"> FORMTEXT </w:instrText>
      </w:r>
      <w:r w:rsidR="00CE2342" w:rsidRPr="009E0A56">
        <w:fldChar w:fldCharType="separate"/>
      </w:r>
      <w:r w:rsidR="00CE2342" w:rsidRPr="009E0A56">
        <w:rPr>
          <w:noProof/>
        </w:rPr>
        <w:t>2%</w:t>
      </w:r>
      <w:r w:rsidR="00CE2342" w:rsidRPr="009E0A56">
        <w:fldChar w:fldCharType="end"/>
      </w:r>
      <w:bookmarkEnd w:id="378"/>
      <w:r w:rsidRPr="009E0A56">
        <w:t xml:space="preserve"> x €</w:t>
      </w:r>
      <w:r w:rsidR="00BA5C2E" w:rsidRPr="009E0A56">
        <w:t xml:space="preserve"> </w:t>
      </w:r>
      <w:r w:rsidR="00F8141A">
        <w:rPr>
          <w:sz w:val="24"/>
          <w:szCs w:val="24"/>
        </w:rPr>
        <w:t xml:space="preserve"> [</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Pr="009E0A56">
        <w:t xml:space="preserve">= € </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00F8141A" w:rsidRPr="005F37AB" w:rsidDel="00F8141A">
        <w:t xml:space="preserve"> </w:t>
      </w:r>
      <w:r w:rsidR="008E5315" w:rsidRPr="009E0A56">
        <w:t xml:space="preserve"> </w:t>
      </w:r>
      <w:r w:rsidRPr="009E0A56">
        <w:t>συν ΦΠΑ.</w:t>
      </w:r>
    </w:p>
    <w:p w14:paraId="18561EBC" w14:textId="5352892A" w:rsidR="000331BF" w:rsidRPr="009E0A56" w:rsidRDefault="0024366B" w:rsidP="000E6B4E">
      <w:pPr>
        <w:numPr>
          <w:ilvl w:val="0"/>
          <w:numId w:val="5"/>
        </w:numPr>
        <w:tabs>
          <w:tab w:val="left" w:pos="0"/>
        </w:tabs>
        <w:jc w:val="left"/>
      </w:pPr>
      <w:r w:rsidRPr="009E0A56">
        <w:t>ΚΔΣ</w:t>
      </w:r>
      <w:r w:rsidR="000331BF" w:rsidRPr="009E0A56">
        <w:t xml:space="preserve"> = € </w:t>
      </w:r>
      <w:r w:rsidR="00F8141A" w:rsidRPr="00F8141A">
        <w:rPr>
          <w:sz w:val="24"/>
          <w:szCs w:val="24"/>
        </w:rPr>
        <w:t xml:space="preserve"> </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000331BF" w:rsidRPr="009E0A56">
        <w:t xml:space="preserve"> συν ΦΠΑ</w:t>
      </w:r>
      <w:r w:rsidR="000331BF" w:rsidRPr="009E0A56">
        <w:rPr>
          <w:b/>
        </w:rPr>
        <w:t>.</w:t>
      </w:r>
    </w:p>
    <w:p w14:paraId="3AE5BE81" w14:textId="53CF8D11" w:rsidR="000331BF" w:rsidRPr="009E0A56" w:rsidRDefault="000331BF">
      <w:r w:rsidRPr="009E0A56">
        <w:t xml:space="preserve">Ο ΦΠΑ επί του παρόντος ανέρχεται στο </w:t>
      </w:r>
      <w:r w:rsidR="002952EC" w:rsidRPr="009E0A56">
        <w:fldChar w:fldCharType="begin">
          <w:ffData>
            <w:name w:val="ΦΠΑ"/>
            <w:enabled/>
            <w:calcOnExit/>
            <w:textInput>
              <w:type w:val="number"/>
              <w:default w:val="19"/>
              <w:format w:val="0"/>
            </w:textInput>
          </w:ffData>
        </w:fldChar>
      </w:r>
      <w:r w:rsidR="002952EC" w:rsidRPr="009E0A56">
        <w:instrText xml:space="preserve"> </w:instrText>
      </w:r>
      <w:bookmarkStart w:id="379" w:name="ΦΠΑ"/>
      <w:r w:rsidR="002952EC" w:rsidRPr="009E0A56">
        <w:instrText xml:space="preserve">FORMTEXT </w:instrText>
      </w:r>
      <w:r w:rsidR="002952EC" w:rsidRPr="009E0A56">
        <w:fldChar w:fldCharType="separate"/>
      </w:r>
      <w:r w:rsidR="002952EC" w:rsidRPr="009E0A56">
        <w:rPr>
          <w:noProof/>
        </w:rPr>
        <w:t>19</w:t>
      </w:r>
      <w:r w:rsidR="002952EC" w:rsidRPr="009E0A56">
        <w:fldChar w:fldCharType="end"/>
      </w:r>
      <w:bookmarkEnd w:id="379"/>
      <w:r w:rsidRPr="009E0A56">
        <w:t>%.</w:t>
      </w:r>
    </w:p>
    <w:p w14:paraId="0CC54567" w14:textId="7733D2F7" w:rsidR="00105D2A" w:rsidRPr="009E0A56" w:rsidRDefault="00105D2A" w:rsidP="00105D2A">
      <w:r w:rsidRPr="009E0A56">
        <w:t>Το ποσό αυτό υπόκειται στην εξασφάλιση των αναγκαίων αδειών, εγκρίσεων, συγκαταθέσεων και διατυπώσεων που απαιτεί ο Νόμος.</w:t>
      </w:r>
    </w:p>
    <w:p w14:paraId="1ACA3B26" w14:textId="7D686FBB" w:rsidR="00647408" w:rsidRPr="009E0A56" w:rsidRDefault="00647408" w:rsidP="000331BF">
      <w:r w:rsidRPr="009E0A56">
        <w:t xml:space="preserve">Επιπρόσθετα από την </w:t>
      </w:r>
      <w:r w:rsidR="0024366B" w:rsidRPr="009E0A56">
        <w:t>ΚΔΣ</w:t>
      </w:r>
      <w:r w:rsidRPr="009E0A56">
        <w:t xml:space="preserve">, ο </w:t>
      </w:r>
      <w:r w:rsidRPr="009E0A56">
        <w:rPr>
          <w:b/>
        </w:rPr>
        <w:t>Αιτητής</w:t>
      </w:r>
      <w:r w:rsidRPr="009E0A56">
        <w:t xml:space="preserve"> οφείλει να υποβάλει στο</w:t>
      </w:r>
      <w:r w:rsidR="00A32A21" w:rsidRPr="009E0A56">
        <w:t>ν</w:t>
      </w:r>
      <w:r w:rsidRPr="009E0A56">
        <w:t xml:space="preserve"> </w:t>
      </w:r>
      <w:r w:rsidR="0024366B" w:rsidRPr="009E0A56">
        <w:rPr>
          <w:b/>
        </w:rPr>
        <w:t>ΔΣΜΚ</w:t>
      </w:r>
      <w:r w:rsidR="009E509C" w:rsidRPr="009E0A56">
        <w:t xml:space="preserve"> </w:t>
      </w:r>
      <w:r w:rsidR="0024366B" w:rsidRPr="009E0A56">
        <w:t>ΤΕΕ</w:t>
      </w:r>
      <w:r w:rsidRPr="009E0A56">
        <w:t xml:space="preserve">, όπως αναφέρεται στην Παράγραφο </w:t>
      </w:r>
      <w:r w:rsidR="00BA5C2E" w:rsidRPr="009E0A56">
        <w:fldChar w:fldCharType="begin"/>
      </w:r>
      <w:r w:rsidR="00BA5C2E" w:rsidRPr="009E0A56">
        <w:instrText xml:space="preserve"> REF _Ref514921033 \r \h </w:instrText>
      </w:r>
      <w:r w:rsidR="002C75F0" w:rsidRPr="009E0A56">
        <w:instrText xml:space="preserve"> \* MERGEFORMAT </w:instrText>
      </w:r>
      <w:r w:rsidR="00BA5C2E" w:rsidRPr="009E0A56">
        <w:fldChar w:fldCharType="separate"/>
      </w:r>
      <w:r w:rsidR="00F951C6">
        <w:t>4.2.1</w:t>
      </w:r>
      <w:r w:rsidR="00BA5C2E" w:rsidRPr="009E0A56">
        <w:fldChar w:fldCharType="end"/>
      </w:r>
      <w:r w:rsidRPr="009E0A56">
        <w:t xml:space="preserve"> πιο κάτω.</w:t>
      </w:r>
    </w:p>
    <w:p w14:paraId="3FCC2F4F" w14:textId="4228E6F8" w:rsidR="003C38E4" w:rsidRPr="009E0A56" w:rsidRDefault="003C38E4" w:rsidP="003C38E4">
      <w:r w:rsidRPr="009E0A56">
        <w:t xml:space="preserve">Σημειώνεται ότι δεν υπάρχει δυνατότητα να χρησιμοποιηθεί το ΔΣ για τη σύνδεση οποιουδήποτε άλλου </w:t>
      </w:r>
      <w:r w:rsidR="00E72552" w:rsidRPr="009E0A56">
        <w:t xml:space="preserve">Αιτητή </w:t>
      </w:r>
      <w:r w:rsidRPr="009E0A56">
        <w:t xml:space="preserve">(Παραγωγού ή Καταναλωτή), κατά συνέπεια ο </w:t>
      </w:r>
      <w:r w:rsidR="002003A5" w:rsidRPr="009E0A56">
        <w:rPr>
          <w:b/>
        </w:rPr>
        <w:t>Αιτητής</w:t>
      </w:r>
      <w:r w:rsidR="002003A5" w:rsidRPr="009E0A56">
        <w:t xml:space="preserve"> </w:t>
      </w:r>
      <w:r w:rsidRPr="009E0A56">
        <w:t xml:space="preserve">δεν δικαιούται επιστροφή οποιουδήποτε ποσού που αφορά την </w:t>
      </w:r>
      <w:r w:rsidR="0024366B" w:rsidRPr="009E0A56">
        <w:t>ΚΔΣ</w:t>
      </w:r>
      <w:r w:rsidRPr="009E0A56">
        <w:t xml:space="preserve"> που θα καταβάλει.</w:t>
      </w:r>
    </w:p>
    <w:p w14:paraId="5B4BE3F0" w14:textId="61B9B203" w:rsidR="00647408" w:rsidRPr="009E0A56" w:rsidRDefault="00647408" w:rsidP="00600993">
      <w:pPr>
        <w:pStyle w:val="Heading3"/>
      </w:pPr>
      <w:bookmarkStart w:id="380" w:name="_Ref441142555"/>
      <w:bookmarkStart w:id="381" w:name="_Toc448854623"/>
      <w:bookmarkStart w:id="382" w:name="_Toc449006845"/>
      <w:bookmarkStart w:id="383" w:name="_Ref47966607"/>
      <w:bookmarkStart w:id="384" w:name="_Toc48906850"/>
      <w:bookmarkStart w:id="385" w:name="_Ref52971069"/>
      <w:bookmarkStart w:id="386" w:name="_Toc105400464"/>
      <w:r w:rsidRPr="009E0A56">
        <w:t xml:space="preserve">Τρόπος Πληρωμής της </w:t>
      </w:r>
      <w:bookmarkEnd w:id="380"/>
      <w:bookmarkEnd w:id="381"/>
      <w:bookmarkEnd w:id="382"/>
      <w:r w:rsidR="00DF45F6" w:rsidRPr="009E0A56">
        <w:t>Κεφαλαιουχικής Δαπάνης</w:t>
      </w:r>
      <w:bookmarkEnd w:id="383"/>
      <w:bookmarkEnd w:id="384"/>
      <w:r w:rsidR="00A315CA" w:rsidRPr="009E0A56">
        <w:t xml:space="preserve"> Σύνδεσης</w:t>
      </w:r>
      <w:bookmarkEnd w:id="385"/>
      <w:bookmarkEnd w:id="386"/>
    </w:p>
    <w:p w14:paraId="65261B62" w14:textId="683BA0F3" w:rsidR="00647408" w:rsidRPr="009E0A56" w:rsidRDefault="00647408">
      <w:r w:rsidRPr="009E0A56">
        <w:t xml:space="preserve">Η </w:t>
      </w:r>
      <w:r w:rsidR="0024366B" w:rsidRPr="009E0A56">
        <w:t>ΚΔΣ</w:t>
      </w:r>
      <w:r w:rsidRPr="009E0A56">
        <w:t xml:space="preserve"> ανέρχεται σ</w:t>
      </w:r>
      <w:bookmarkStart w:id="387" w:name="_Hlk108171597"/>
      <w:r w:rsidRPr="009E0A56">
        <w:t xml:space="preserve">ε </w:t>
      </w:r>
      <w:bookmarkStart w:id="388" w:name="_Hlk98160248"/>
      <w:r w:rsidR="00684579" w:rsidRPr="009E0A56">
        <w:t xml:space="preserve">€ </w:t>
      </w:r>
      <w:bookmarkEnd w:id="387"/>
      <w:bookmarkEnd w:id="388"/>
      <w:r w:rsidR="00684579" w:rsidRPr="009E0A56">
        <w:t xml:space="preserve"> πλέον </w:t>
      </w:r>
      <w:r w:rsidR="00D811EE" w:rsidRPr="009E0A56">
        <w:t>ΦΠΑ</w:t>
      </w:r>
      <w:r w:rsidR="00282303" w:rsidRPr="009E0A56">
        <w:t>.</w:t>
      </w:r>
      <w:r w:rsidR="00282303" w:rsidRPr="009E0A56">
        <w:rPr>
          <w:b/>
        </w:rPr>
        <w:t xml:space="preserve"> </w:t>
      </w:r>
      <w:r w:rsidR="00282303" w:rsidRPr="009E0A56">
        <w:t xml:space="preserve">Ο </w:t>
      </w:r>
      <w:r w:rsidR="00282303" w:rsidRPr="009E0A56">
        <w:rPr>
          <w:b/>
        </w:rPr>
        <w:t>Αιτητής</w:t>
      </w:r>
      <w:r w:rsidR="00282303" w:rsidRPr="009E0A56">
        <w:t xml:space="preserve"> με την παραλαβή των </w:t>
      </w:r>
      <w:r w:rsidR="0024366B" w:rsidRPr="009E0A56">
        <w:t>ΠΟΣ</w:t>
      </w:r>
      <w:r w:rsidR="00282303" w:rsidRPr="009E0A56">
        <w:t xml:space="preserve"> έχει καταβάλει το ποσό των</w:t>
      </w:r>
      <w:r w:rsidR="007329EB" w:rsidRPr="009E0A56">
        <w:t xml:space="preserve"> </w:t>
      </w:r>
      <w:r w:rsidR="003834C9" w:rsidRPr="009E0A56">
        <w:t xml:space="preserve">€ </w:t>
      </w:r>
      <w:bookmarkStart w:id="389" w:name="_Hlk116548321"/>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bookmarkEnd w:id="389"/>
      <w:r w:rsidR="00F8141A" w:rsidRPr="009E0A56">
        <w:t xml:space="preserve">. </w:t>
      </w:r>
      <w:r w:rsidR="00282303" w:rsidRPr="009E0A56">
        <w:t xml:space="preserve">Το υπόλοιπο ποσό της </w:t>
      </w:r>
      <w:r w:rsidR="0024366B" w:rsidRPr="009E0A56">
        <w:t>ΚΔΣ</w:t>
      </w:r>
      <w:r w:rsidRPr="009E0A56">
        <w:rPr>
          <w:b/>
        </w:rPr>
        <w:t xml:space="preserve"> </w:t>
      </w:r>
      <w:r w:rsidRPr="009E0A56">
        <w:t xml:space="preserve">θα καταβληθεί από τον </w:t>
      </w:r>
      <w:r w:rsidRPr="009E0A56">
        <w:rPr>
          <w:b/>
        </w:rPr>
        <w:t>Αιτητή</w:t>
      </w:r>
      <w:r w:rsidRPr="009E0A56">
        <w:t xml:space="preserve"> </w:t>
      </w:r>
      <w:r w:rsidR="00E24C19" w:rsidRPr="009E0A56">
        <w:t xml:space="preserve">στον </w:t>
      </w:r>
      <w:r w:rsidR="0024366B" w:rsidRPr="009E0A56">
        <w:rPr>
          <w:b/>
        </w:rPr>
        <w:t>ΔΣΜΚ</w:t>
      </w:r>
      <w:r w:rsidR="00E24C19" w:rsidRPr="009E0A56">
        <w:t xml:space="preserve"> </w:t>
      </w:r>
      <w:r w:rsidRPr="009E0A56">
        <w:t xml:space="preserve">με προκαταβολή </w:t>
      </w:r>
      <w:r w:rsidR="0035379A" w:rsidRPr="009E0A56">
        <w:t xml:space="preserve">(10% του </w:t>
      </w:r>
      <w:r w:rsidR="0024366B" w:rsidRPr="009E0A56">
        <w:t>ΚΚ</w:t>
      </w:r>
      <w:r w:rsidR="000331BF" w:rsidRPr="009E0A56">
        <w:t xml:space="preserve"> και το υπόλοιπο ποσό των </w:t>
      </w:r>
      <w:r w:rsidR="00E72552" w:rsidRPr="009E0A56">
        <w:t>ΔΕ</w:t>
      </w:r>
      <w:r w:rsidR="000331BF" w:rsidRPr="009E0A56">
        <w:t xml:space="preserve"> του </w:t>
      </w:r>
      <w:r w:rsidR="0024366B" w:rsidRPr="009E0A56">
        <w:rPr>
          <w:b/>
        </w:rPr>
        <w:t>ΔΣΜΚ</w:t>
      </w:r>
      <w:r w:rsidR="0035379A" w:rsidRPr="009E0A56">
        <w:t xml:space="preserve">) </w:t>
      </w:r>
      <w:r w:rsidRPr="009E0A56">
        <w:t xml:space="preserve">και </w:t>
      </w:r>
      <w:r w:rsidR="001A3AB0" w:rsidRPr="009E0A56">
        <w:t>τρεις</w:t>
      </w:r>
      <w:r w:rsidRPr="009E0A56">
        <w:t xml:space="preserve"> ισόποσες δόσεις </w:t>
      </w:r>
      <w:r w:rsidR="0035379A" w:rsidRPr="009E0A56">
        <w:t xml:space="preserve">(30% του </w:t>
      </w:r>
      <w:r w:rsidR="0024366B" w:rsidRPr="009E0A56">
        <w:t>ΚΚ</w:t>
      </w:r>
      <w:r w:rsidR="0035379A" w:rsidRPr="009E0A56">
        <w:t xml:space="preserve"> έκαστη) </w:t>
      </w:r>
      <w:r w:rsidRPr="009E0A56">
        <w:t>ως ακολούθως:</w:t>
      </w:r>
    </w:p>
    <w:p w14:paraId="01F5699A" w14:textId="2A28B970" w:rsidR="00E93522" w:rsidRPr="009E0A56" w:rsidRDefault="00647408" w:rsidP="000E6B4E">
      <w:pPr>
        <w:numPr>
          <w:ilvl w:val="0"/>
          <w:numId w:val="6"/>
        </w:numPr>
        <w:spacing w:after="0"/>
      </w:pPr>
      <w:bookmarkStart w:id="390" w:name="_Ref48745066"/>
      <w:r w:rsidRPr="009E0A56">
        <w:t>Προκαταβολή</w:t>
      </w:r>
      <w:r w:rsidR="000331BF" w:rsidRPr="009E0A56">
        <w:t xml:space="preserve"> και υπ</w:t>
      </w:r>
      <w:r w:rsidR="00F84E4A" w:rsidRPr="009E0A56">
        <w:t xml:space="preserve">όλοιπο </w:t>
      </w:r>
      <w:r w:rsidR="00E72552" w:rsidRPr="009E0A56">
        <w:t>ΔΕ του</w:t>
      </w:r>
      <w:r w:rsidR="00F84E4A" w:rsidRPr="009E0A56">
        <w:t xml:space="preserve"> </w:t>
      </w:r>
      <w:r w:rsidR="0024366B" w:rsidRPr="009E0A56">
        <w:rPr>
          <w:b/>
        </w:rPr>
        <w:t>ΔΣΜΚ</w:t>
      </w:r>
      <w:r w:rsidR="00F84E4A" w:rsidRPr="009E0A56">
        <w:t xml:space="preserve"> =</w:t>
      </w:r>
      <w:bookmarkEnd w:id="390"/>
      <w:r w:rsidR="00FF0335">
        <w:t xml:space="preserve"> </w:t>
      </w:r>
      <w:bookmarkStart w:id="391" w:name="_Hlk116548347"/>
      <w:r w:rsidR="00FF0335">
        <w:t>€</w:t>
      </w:r>
      <w:bookmarkEnd w:id="391"/>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00F8141A" w:rsidDel="00F8141A">
        <w:rPr>
          <w:sz w:val="24"/>
          <w:szCs w:val="24"/>
        </w:rPr>
        <w:t xml:space="preserve"> </w:t>
      </w:r>
      <w:r w:rsidR="00DA161C" w:rsidRPr="00DA161C">
        <w:t xml:space="preserve"> </w:t>
      </w:r>
      <w:r w:rsidR="00DA161C" w:rsidRPr="009E0A56">
        <w:t>συν ΦΠΑ</w:t>
      </w:r>
      <w:r w:rsidRPr="009E0A56">
        <w:t xml:space="preserve"> </w:t>
      </w:r>
    </w:p>
    <w:p w14:paraId="3EE0FB1B" w14:textId="6E4F6F26" w:rsidR="00F84E4A" w:rsidRPr="009E0A56" w:rsidRDefault="00F84E4A" w:rsidP="00E93522">
      <w:pPr>
        <w:ind w:left="720"/>
      </w:pPr>
      <w:r w:rsidRPr="009E0A56">
        <w:t>(</w:t>
      </w:r>
      <w:r w:rsidR="00647408" w:rsidRPr="009E0A56">
        <w:t xml:space="preserve">Θα καταβληθεί με την υπογραφή της </w:t>
      </w:r>
      <w:r w:rsidR="00E72552" w:rsidRPr="009E0A56">
        <w:t>Σύμβασης Σύνδεσης</w:t>
      </w:r>
      <w:r w:rsidRPr="009E0A56">
        <w:t>)</w:t>
      </w:r>
      <w:r w:rsidR="00AA1600" w:rsidRPr="009E0A56">
        <w:t>.</w:t>
      </w:r>
      <w:r w:rsidR="00647408" w:rsidRPr="009E0A56">
        <w:t xml:space="preserve"> </w:t>
      </w:r>
    </w:p>
    <w:p w14:paraId="580E238F" w14:textId="2EE6DAE4" w:rsidR="00E93522" w:rsidRPr="009E0A56" w:rsidRDefault="00F84E4A" w:rsidP="000E6B4E">
      <w:pPr>
        <w:numPr>
          <w:ilvl w:val="0"/>
          <w:numId w:val="6"/>
        </w:numPr>
        <w:spacing w:after="0"/>
      </w:pPr>
      <w:r w:rsidRPr="009E0A56">
        <w:t>Πρώτη Δόση =</w:t>
      </w:r>
      <w:r w:rsidR="00F8141A" w:rsidRPr="00F8141A">
        <w:rPr>
          <w:sz w:val="24"/>
          <w:szCs w:val="24"/>
        </w:rPr>
        <w:t xml:space="preserve"> </w:t>
      </w:r>
      <w:r w:rsidR="00FF0335">
        <w:t>€</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00F8141A">
        <w:t xml:space="preserve"> </w:t>
      </w:r>
      <w:r w:rsidR="00AA1600" w:rsidRPr="009E0A56">
        <w:t xml:space="preserve"> </w:t>
      </w:r>
      <w:r w:rsidR="00DA161C" w:rsidRPr="009E0A56">
        <w:t>συν ΦΠΑ</w:t>
      </w:r>
    </w:p>
    <w:p w14:paraId="3177133F" w14:textId="44B8478C" w:rsidR="00F84E4A" w:rsidRPr="009E0A56" w:rsidRDefault="00F84E4A" w:rsidP="00E93522">
      <w:pPr>
        <w:ind w:left="720"/>
      </w:pPr>
      <w:r w:rsidRPr="009E0A56">
        <w:t>(</w:t>
      </w:r>
      <w:r w:rsidR="00AA1600" w:rsidRPr="009E0A56">
        <w:t>Θα καταβληθεί εντός τριών μηνών από την υ</w:t>
      </w:r>
      <w:r w:rsidRPr="009E0A56">
        <w:t xml:space="preserve">πογραφή της </w:t>
      </w:r>
      <w:r w:rsidR="00E72552" w:rsidRPr="009E0A56">
        <w:t>Σύμβασης Σύνδεσης</w:t>
      </w:r>
      <w:r w:rsidRPr="009E0A56">
        <w:t>)</w:t>
      </w:r>
      <w:r w:rsidR="00AA1600" w:rsidRPr="009E0A56">
        <w:t>.</w:t>
      </w:r>
    </w:p>
    <w:p w14:paraId="402A19C0" w14:textId="5F03B4AD" w:rsidR="00E93522" w:rsidRPr="009E0A56" w:rsidRDefault="00647408" w:rsidP="000E6B4E">
      <w:pPr>
        <w:numPr>
          <w:ilvl w:val="0"/>
          <w:numId w:val="6"/>
        </w:numPr>
        <w:spacing w:after="0"/>
      </w:pPr>
      <w:r w:rsidRPr="009E0A56">
        <w:t>Δεύτερη Δόση</w:t>
      </w:r>
      <w:r w:rsidR="00F84E4A" w:rsidRPr="009E0A56">
        <w:t xml:space="preserve"> =</w:t>
      </w:r>
      <w:r w:rsidRPr="009E0A56">
        <w:t xml:space="preserve"> </w:t>
      </w:r>
      <w:r w:rsidR="00F84E4A" w:rsidRPr="009E0A56">
        <w:t xml:space="preserve"> </w:t>
      </w:r>
      <w:r w:rsidR="00FF0335">
        <w:t>€</w:t>
      </w:r>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r w:rsidR="00DA161C" w:rsidRPr="009E0A56">
        <w:t>συν ΦΠΑ</w:t>
      </w:r>
    </w:p>
    <w:p w14:paraId="2A2AA7A1" w14:textId="7540F07E" w:rsidR="00F84E4A" w:rsidRPr="009E0A56" w:rsidRDefault="00F84E4A" w:rsidP="00E93522">
      <w:pPr>
        <w:ind w:left="720"/>
      </w:pPr>
      <w:r w:rsidRPr="009E0A56">
        <w:t>(</w:t>
      </w:r>
      <w:r w:rsidR="00AA1600" w:rsidRPr="009E0A56">
        <w:t>Θα καταβληθεί εντός έξι μην</w:t>
      </w:r>
      <w:r w:rsidRPr="009E0A56">
        <w:t xml:space="preserve">ών από την υπογραφή της </w:t>
      </w:r>
      <w:r w:rsidR="00E72552" w:rsidRPr="009E0A56">
        <w:t>Σύμβασης Σύνδεσης</w:t>
      </w:r>
      <w:r w:rsidRPr="009E0A56">
        <w:t>)</w:t>
      </w:r>
      <w:r w:rsidR="00AA1600" w:rsidRPr="009E0A56">
        <w:t>.</w:t>
      </w:r>
    </w:p>
    <w:p w14:paraId="416D8CE7" w14:textId="5C7A7A67" w:rsidR="00E93522" w:rsidRPr="009E0A56" w:rsidRDefault="00F84E4A" w:rsidP="000E6B4E">
      <w:pPr>
        <w:numPr>
          <w:ilvl w:val="0"/>
          <w:numId w:val="6"/>
        </w:numPr>
        <w:spacing w:after="0"/>
      </w:pPr>
      <w:r w:rsidRPr="009E0A56">
        <w:t>Τρίτη Δόση =</w:t>
      </w:r>
      <w:r w:rsidR="00855E0E" w:rsidRPr="009E0A56">
        <w:t xml:space="preserve"> </w:t>
      </w:r>
      <w:r w:rsidR="00FF0335">
        <w:t>€</w:t>
      </w:r>
      <w:r w:rsidR="00FF0335" w:rsidDel="00F8141A">
        <w:rPr>
          <w:lang w:val="en-US"/>
        </w:rPr>
        <w:t xml:space="preserve"> </w:t>
      </w:r>
      <w:bookmarkStart w:id="392" w:name="_Hlk116548164"/>
      <w:r w:rsidR="00F8141A">
        <w:rPr>
          <w:sz w:val="24"/>
          <w:szCs w:val="24"/>
        </w:rPr>
        <w:t>[</w:t>
      </w:r>
      <w:r w:rsidR="00F8141A">
        <w:rPr>
          <w:sz w:val="24"/>
          <w:szCs w:val="24"/>
        </w:rPr>
        <w:fldChar w:fldCharType="begin">
          <w:ffData>
            <w:name w:val="Text2"/>
            <w:enabled/>
            <w:calcOnExit w:val="0"/>
            <w:textInput>
              <w:default w:val="..."/>
            </w:textInput>
          </w:ffData>
        </w:fldChar>
      </w:r>
      <w:r w:rsidR="00F8141A">
        <w:rPr>
          <w:sz w:val="24"/>
          <w:szCs w:val="24"/>
        </w:rPr>
        <w:instrText xml:space="preserve"> FORMTEXT </w:instrText>
      </w:r>
      <w:r w:rsidR="00F8141A">
        <w:rPr>
          <w:sz w:val="24"/>
          <w:szCs w:val="24"/>
        </w:rPr>
      </w:r>
      <w:r w:rsidR="00F8141A">
        <w:rPr>
          <w:sz w:val="24"/>
          <w:szCs w:val="24"/>
        </w:rPr>
        <w:fldChar w:fldCharType="separate"/>
      </w:r>
      <w:r w:rsidR="00F8141A">
        <w:rPr>
          <w:noProof/>
          <w:sz w:val="24"/>
          <w:szCs w:val="24"/>
        </w:rPr>
        <w:t>...</w:t>
      </w:r>
      <w:r w:rsidR="00F8141A">
        <w:rPr>
          <w:sz w:val="24"/>
          <w:szCs w:val="24"/>
        </w:rPr>
        <w:fldChar w:fldCharType="end"/>
      </w:r>
      <w:r w:rsidR="00F8141A">
        <w:rPr>
          <w:sz w:val="24"/>
          <w:szCs w:val="24"/>
        </w:rPr>
        <w:t>]</w:t>
      </w:r>
      <w:bookmarkEnd w:id="392"/>
      <w:r w:rsidR="00DA161C" w:rsidRPr="009E0A56">
        <w:t>συν ΦΠΑ</w:t>
      </w:r>
    </w:p>
    <w:p w14:paraId="22C3435A" w14:textId="3E4EA420" w:rsidR="00E93522" w:rsidRPr="009E0A56" w:rsidRDefault="00F84E4A" w:rsidP="00E93522">
      <w:pPr>
        <w:ind w:left="720"/>
      </w:pPr>
      <w:r w:rsidRPr="009E0A56">
        <w:t>(</w:t>
      </w:r>
      <w:r w:rsidR="00855E0E" w:rsidRPr="009E0A56">
        <w:t xml:space="preserve">Θα καταβληθεί το αργότερο εντός δώδεκα μηνών από την υπογραφή της </w:t>
      </w:r>
      <w:r w:rsidR="00E72552" w:rsidRPr="009E0A56">
        <w:t>Σύμβασης Σύνδεσης</w:t>
      </w:r>
      <w:r w:rsidR="00855E0E" w:rsidRPr="009E0A56">
        <w:t xml:space="preserve">. </w:t>
      </w:r>
    </w:p>
    <w:p w14:paraId="37FB8779" w14:textId="60CE27C3" w:rsidR="00E93522" w:rsidRPr="009E0A56" w:rsidRDefault="00E93522" w:rsidP="00E93522">
      <w:r w:rsidRPr="009E0A56">
        <w:lastRenderedPageBreak/>
        <w:t xml:space="preserve">Ο ΦΠΑ επί του παρόντος ανέρχεται στο </w:t>
      </w:r>
      <w:r w:rsidR="00BA5C2E" w:rsidRPr="009E0A56">
        <w:fldChar w:fldCharType="begin"/>
      </w:r>
      <w:r w:rsidR="00BA5C2E" w:rsidRPr="009E0A56">
        <w:instrText xml:space="preserve"> =ΦΠΑ \# "0" </w:instrText>
      </w:r>
      <w:r w:rsidR="00BA5C2E" w:rsidRPr="009E0A56">
        <w:fldChar w:fldCharType="separate"/>
      </w:r>
      <w:r w:rsidR="00F951C6">
        <w:rPr>
          <w:noProof/>
        </w:rPr>
        <w:t>19191919</w:t>
      </w:r>
      <w:r w:rsidR="00BA5C2E" w:rsidRPr="009E0A56">
        <w:fldChar w:fldCharType="end"/>
      </w:r>
      <w:r w:rsidRPr="009E0A56">
        <w:t>%.</w:t>
      </w:r>
    </w:p>
    <w:p w14:paraId="4788F424" w14:textId="6C038819" w:rsidR="00855E0E" w:rsidRPr="009E0A56" w:rsidRDefault="00855E0E" w:rsidP="00E93522">
      <w:r w:rsidRPr="009E0A56">
        <w:t xml:space="preserve">Σε περίπτωση εκτέλεσης όλων των </w:t>
      </w:r>
      <w:r w:rsidR="00AC3089" w:rsidRPr="009E0A56">
        <w:t xml:space="preserve">έργων της αρμοδιότητας του </w:t>
      </w:r>
      <w:r w:rsidR="0024366B" w:rsidRPr="009E0A56">
        <w:t>ΙΣΜ</w:t>
      </w:r>
      <w:r w:rsidR="00E72552" w:rsidRPr="009E0A56">
        <w:t>/</w:t>
      </w:r>
      <w:r w:rsidR="001A636D" w:rsidRPr="009E0A56">
        <w:t xml:space="preserve"> ΔΣΔ/</w:t>
      </w:r>
      <w:r w:rsidR="00E72552" w:rsidRPr="009E0A56">
        <w:t xml:space="preserve"> </w:t>
      </w:r>
      <w:r w:rsidR="0024366B" w:rsidRPr="009E0A56">
        <w:t>ΙΣΔ</w:t>
      </w:r>
      <w:r w:rsidR="00AC3089" w:rsidRPr="009E0A56">
        <w:t xml:space="preserve"> </w:t>
      </w:r>
      <w:r w:rsidRPr="009E0A56">
        <w:t xml:space="preserve">νωρίτερα, ο </w:t>
      </w:r>
      <w:r w:rsidRPr="009E0A56">
        <w:rPr>
          <w:b/>
        </w:rPr>
        <w:t>Αιτητής</w:t>
      </w:r>
      <w:r w:rsidRPr="009E0A56">
        <w:t xml:space="preserve"> θα ειδοποιηθεί σχετικά για τη διευθέτηση του τιμολογίου εξόφλησης.</w:t>
      </w:r>
    </w:p>
    <w:p w14:paraId="6C0AD1FB" w14:textId="3899EEE6" w:rsidR="005C1964" w:rsidRPr="00053F56" w:rsidRDefault="00F054A4">
      <w:r w:rsidRPr="009E0A56">
        <w:t xml:space="preserve">Ο </w:t>
      </w:r>
      <w:r w:rsidR="0024366B" w:rsidRPr="009E0A56">
        <w:rPr>
          <w:b/>
        </w:rPr>
        <w:t>ΔΣΜΚ</w:t>
      </w:r>
      <w:r w:rsidRPr="009E0A56">
        <w:t xml:space="preserve"> οφείλει να καταβάλλει στον </w:t>
      </w:r>
      <w:r w:rsidR="0024366B" w:rsidRPr="009E0A56">
        <w:t>ΙΣΜ</w:t>
      </w:r>
      <w:bookmarkStart w:id="393" w:name="_Hlk100224169"/>
      <w:r w:rsidR="00E72552" w:rsidRPr="009E0A56">
        <w:t xml:space="preserve">/ </w:t>
      </w:r>
      <w:r w:rsidR="00E562D8" w:rsidRPr="009E0A56">
        <w:t>ΔΣΔ/</w:t>
      </w:r>
      <w:r w:rsidR="00E72552" w:rsidRPr="009E0A56">
        <w:t xml:space="preserve"> </w:t>
      </w:r>
      <w:r w:rsidR="00E562D8" w:rsidRPr="009E0A56">
        <w:t>ΙΣΔ</w:t>
      </w:r>
      <w:r w:rsidR="00E562D8" w:rsidRPr="009E0A56">
        <w:rPr>
          <w:b/>
        </w:rPr>
        <w:t xml:space="preserve"> </w:t>
      </w:r>
      <w:bookmarkEnd w:id="393"/>
      <w:r w:rsidRPr="009E0A56">
        <w:t xml:space="preserve">τα σχετικά εισπραχθέντα ποσά της </w:t>
      </w:r>
      <w:r w:rsidR="0024366B" w:rsidRPr="009E0A56">
        <w:t>ΚΔΣ</w:t>
      </w:r>
      <w:r w:rsidRPr="009E0A56">
        <w:t xml:space="preserve">, αφού παραλάβει τα σχετικά τιμολόγια </w:t>
      </w:r>
      <w:r w:rsidR="00DB221B" w:rsidRPr="009E0A56">
        <w:t>συνοδευόμενα από</w:t>
      </w:r>
      <w:r w:rsidRPr="009E0A56">
        <w:t xml:space="preserve"> τα απαραίτητα δικαιολογητικά προόδου των Έργων </w:t>
      </w:r>
      <w:r w:rsidR="00B47EA2" w:rsidRPr="009E0A56">
        <w:t>του</w:t>
      </w:r>
      <w:r w:rsidR="00DB221B" w:rsidRPr="009E0A56">
        <w:t xml:space="preserve"> </w:t>
      </w:r>
      <w:r w:rsidR="0024366B" w:rsidRPr="009E0A56">
        <w:t>ΙΣΜ</w:t>
      </w:r>
      <w:r w:rsidR="000F19A6" w:rsidRPr="009E0A56">
        <w:t>/ ΔΣΔ/ ΙΣΔ</w:t>
      </w:r>
      <w:r w:rsidRPr="009E0A56">
        <w:t>.</w:t>
      </w:r>
    </w:p>
    <w:p w14:paraId="76268045" w14:textId="77777777" w:rsidR="00647408" w:rsidRPr="00053F56" w:rsidRDefault="00BC428D" w:rsidP="00600993">
      <w:pPr>
        <w:pStyle w:val="Heading2"/>
      </w:pPr>
      <w:bookmarkStart w:id="394" w:name="_Toc447104866"/>
      <w:bookmarkStart w:id="395" w:name="_Ref447104998"/>
      <w:bookmarkStart w:id="396" w:name="_Ref447106532"/>
      <w:bookmarkStart w:id="397" w:name="_Ref447184226"/>
      <w:bookmarkStart w:id="398" w:name="_Ref447184235"/>
      <w:bookmarkStart w:id="399" w:name="_Ref447189576"/>
      <w:bookmarkStart w:id="400" w:name="_Ref447190198"/>
      <w:bookmarkStart w:id="401" w:name="_Toc448854624"/>
      <w:bookmarkStart w:id="402" w:name="_Toc449006846"/>
      <w:bookmarkStart w:id="403" w:name="_Toc48906851"/>
      <w:bookmarkStart w:id="404" w:name="_Toc105400465"/>
      <w:bookmarkStart w:id="405" w:name="_Toc105401124"/>
      <w:bookmarkStart w:id="406" w:name="_Toc108165657"/>
      <w:bookmarkEnd w:id="394"/>
      <w:r w:rsidRPr="00053F56">
        <w:t xml:space="preserve">Τραπεζική </w:t>
      </w:r>
      <w:r w:rsidR="00647408" w:rsidRPr="00053F56">
        <w:t>Εγγυητική Επιστολή</w:t>
      </w:r>
      <w:bookmarkEnd w:id="395"/>
      <w:bookmarkEnd w:id="396"/>
      <w:bookmarkEnd w:id="397"/>
      <w:bookmarkEnd w:id="398"/>
      <w:bookmarkEnd w:id="399"/>
      <w:bookmarkEnd w:id="400"/>
      <w:bookmarkEnd w:id="401"/>
      <w:bookmarkEnd w:id="402"/>
      <w:bookmarkEnd w:id="403"/>
      <w:bookmarkEnd w:id="404"/>
      <w:bookmarkEnd w:id="405"/>
      <w:bookmarkEnd w:id="406"/>
    </w:p>
    <w:p w14:paraId="3E13BB19" w14:textId="77777777" w:rsidR="00EE2BF6" w:rsidRPr="00053F56" w:rsidRDefault="00EE2BF6" w:rsidP="00600993">
      <w:pPr>
        <w:pStyle w:val="Heading3"/>
      </w:pPr>
      <w:bookmarkStart w:id="407" w:name="_Ref514921033"/>
      <w:bookmarkStart w:id="408" w:name="_Toc48906852"/>
      <w:bookmarkStart w:id="409" w:name="_Toc105400466"/>
      <w:r w:rsidRPr="00053F56">
        <w:t xml:space="preserve">Υποβολή </w:t>
      </w:r>
      <w:r w:rsidR="00DF45F6" w:rsidRPr="00053F56">
        <w:t>Τραπεζικής Εγγυητικής Επιστολής</w:t>
      </w:r>
      <w:bookmarkEnd w:id="407"/>
      <w:bookmarkEnd w:id="408"/>
      <w:bookmarkEnd w:id="409"/>
      <w:r w:rsidR="00DF45F6" w:rsidRPr="00053F56">
        <w:t xml:space="preserve"> </w:t>
      </w:r>
    </w:p>
    <w:p w14:paraId="15FD7471" w14:textId="48E3A37C" w:rsidR="00B47EA2" w:rsidRPr="009E0A56" w:rsidRDefault="00EE2BF6" w:rsidP="00CF7260">
      <w:r w:rsidRPr="009E0A56">
        <w:t xml:space="preserve">Λόγω των διευκολύνσεων που γίνονται για </w:t>
      </w:r>
      <w:r w:rsidR="00FA324F" w:rsidRPr="009E0A56">
        <w:t>εξόφληση</w:t>
      </w:r>
      <w:r w:rsidRPr="009E0A56">
        <w:t xml:space="preserve"> της </w:t>
      </w:r>
      <w:r w:rsidR="0024366B" w:rsidRPr="009E0A56">
        <w:t>ΚΔΣ</w:t>
      </w:r>
      <w:r w:rsidR="00FA324F" w:rsidRPr="009E0A56">
        <w:t xml:space="preserve"> </w:t>
      </w:r>
      <w:r w:rsidRPr="009E0A56">
        <w:t>με δόσεις</w:t>
      </w:r>
      <w:r w:rsidR="00B47EA2" w:rsidRPr="009E0A56">
        <w:t>,</w:t>
      </w:r>
      <w:r w:rsidRPr="009E0A56">
        <w:t xml:space="preserve"> ο </w:t>
      </w:r>
      <w:r w:rsidRPr="009E0A56">
        <w:rPr>
          <w:b/>
        </w:rPr>
        <w:t>Αιτητής</w:t>
      </w:r>
      <w:r w:rsidRPr="009E0A56">
        <w:t xml:space="preserve"> οφείλει να </w:t>
      </w:r>
      <w:r w:rsidR="00F44127" w:rsidRPr="009E0A56">
        <w:t xml:space="preserve">υποβάλει στον </w:t>
      </w:r>
      <w:r w:rsidR="00F44127" w:rsidRPr="009E0A56">
        <w:rPr>
          <w:b/>
        </w:rPr>
        <w:t>ΔΣΜΚ</w:t>
      </w:r>
      <w:r w:rsidR="00F44127" w:rsidRPr="009E0A56">
        <w:t xml:space="preserve"> </w:t>
      </w:r>
      <w:r w:rsidR="00077219" w:rsidRPr="009E0A56">
        <w:t xml:space="preserve">αμετάκλητη </w:t>
      </w:r>
      <w:r w:rsidR="0024366B" w:rsidRPr="009E0A56">
        <w:t>ΤΕΕ</w:t>
      </w:r>
      <w:r w:rsidR="00077219" w:rsidRPr="009E0A56">
        <w:t xml:space="preserve"> εντός τριών μηνών από την υπογραφή της </w:t>
      </w:r>
      <w:r w:rsidR="00E72552" w:rsidRPr="009E0A56">
        <w:t>Σύμβασης Σύνδεσης</w:t>
      </w:r>
      <w:r w:rsidR="00273C6C" w:rsidRPr="009E0A56">
        <w:rPr>
          <w:b/>
        </w:rPr>
        <w:t xml:space="preserve">. </w:t>
      </w:r>
      <w:r w:rsidR="00273C6C" w:rsidRPr="009E0A56">
        <w:t>Η ΤΕΕ</w:t>
      </w:r>
      <w:r w:rsidR="00273C6C" w:rsidRPr="009E0A56">
        <w:rPr>
          <w:b/>
        </w:rPr>
        <w:t xml:space="preserve"> </w:t>
      </w:r>
      <w:r w:rsidR="009D00FE" w:rsidRPr="009E0A56">
        <w:t xml:space="preserve">θα εξασφαλίζει την </w:t>
      </w:r>
      <w:r w:rsidR="00B47EA2" w:rsidRPr="009E0A56">
        <w:t xml:space="preserve">χωρίς όρους πληρωμή προς τον </w:t>
      </w:r>
      <w:r w:rsidR="0024366B" w:rsidRPr="009E0A56">
        <w:rPr>
          <w:b/>
        </w:rPr>
        <w:t>ΔΣΜΚ</w:t>
      </w:r>
      <w:r w:rsidR="00B47EA2" w:rsidRPr="009E0A56">
        <w:t xml:space="preserve"> του εκάστοτε οφειλόμενου ποσού της </w:t>
      </w:r>
      <w:r w:rsidR="0024366B" w:rsidRPr="009E0A56">
        <w:t>ΚΔΣ</w:t>
      </w:r>
      <w:r w:rsidR="00B47EA2" w:rsidRPr="009E0A56">
        <w:t xml:space="preserve">, το οποίο θα μειώνεται ανάλογα, μετά την καταβολή των οφειλόμενων δόσεων </w:t>
      </w:r>
      <w:r w:rsidR="005A49D6" w:rsidRPr="009E0A56">
        <w:t>(τηρουμένων των πιο πάνω χρονοδιαγραμμάτων και δόσεων).</w:t>
      </w:r>
      <w:r w:rsidR="005A49D6" w:rsidRPr="009E0A56" w:rsidDel="005A49D6">
        <w:t xml:space="preserve"> </w:t>
      </w:r>
      <w:r w:rsidR="005A49D6" w:rsidRPr="009E0A56">
        <w:t xml:space="preserve">Το μέγιστο αρχικό εγγυημένο ποσό, δεδομένης της καταβολής </w:t>
      </w:r>
      <w:r w:rsidR="0025170B" w:rsidRPr="009E0A56">
        <w:t>των</w:t>
      </w:r>
      <w:r w:rsidR="003648AA" w:rsidRPr="009E0A56">
        <w:t xml:space="preserve"> </w:t>
      </w:r>
      <w:r w:rsidR="005A49D6" w:rsidRPr="009E0A56">
        <w:t>ΔΕ</w:t>
      </w:r>
      <w:r w:rsidR="00E72552" w:rsidRPr="009E0A56">
        <w:t xml:space="preserve"> του </w:t>
      </w:r>
      <w:r w:rsidR="00E72552" w:rsidRPr="009E0A56">
        <w:rPr>
          <w:b/>
        </w:rPr>
        <w:t>ΔΣΜΚ</w:t>
      </w:r>
      <w:r w:rsidR="005A49D6" w:rsidRPr="009E0A56">
        <w:t xml:space="preserve"> και της προκαταβολής </w:t>
      </w:r>
      <w:r w:rsidR="003648AA" w:rsidRPr="009E0A56">
        <w:t xml:space="preserve">(Παράγραφος </w:t>
      </w:r>
      <w:r w:rsidR="00BA5C2E" w:rsidRPr="009E0A56">
        <w:fldChar w:fldCharType="begin"/>
      </w:r>
      <w:r w:rsidR="00BA5C2E" w:rsidRPr="009E0A56">
        <w:instrText xml:space="preserve"> REF _Ref52971069 \r \h </w:instrText>
      </w:r>
      <w:r w:rsidR="002C75F0" w:rsidRPr="009E0A56">
        <w:instrText xml:space="preserve"> \* MERGEFORMAT </w:instrText>
      </w:r>
      <w:r w:rsidR="00BA5C2E" w:rsidRPr="009E0A56">
        <w:fldChar w:fldCharType="separate"/>
      </w:r>
      <w:r w:rsidR="00F951C6">
        <w:t>4.1.2</w:t>
      </w:r>
      <w:r w:rsidR="00BA5C2E" w:rsidRPr="009E0A56">
        <w:fldChar w:fldCharType="end"/>
      </w:r>
      <w:r w:rsidR="003648AA" w:rsidRPr="009E0A56">
        <w:t xml:space="preserve">) </w:t>
      </w:r>
      <w:r w:rsidR="005A49D6" w:rsidRPr="009E0A56">
        <w:t xml:space="preserve">ανέρχεται στο ποσό των </w:t>
      </w:r>
      <w:r w:rsidR="00FF0335">
        <w:t xml:space="preserve"> €</w:t>
      </w:r>
      <w:r w:rsidR="00FF0335">
        <w:rPr>
          <w:sz w:val="24"/>
          <w:szCs w:val="24"/>
        </w:rPr>
        <w:t xml:space="preserve"> [</w:t>
      </w:r>
      <w:r w:rsidR="00FF0335">
        <w:rPr>
          <w:sz w:val="24"/>
          <w:szCs w:val="24"/>
        </w:rPr>
        <w:fldChar w:fldCharType="begin">
          <w:ffData>
            <w:name w:val="Text2"/>
            <w:enabled/>
            <w:calcOnExit w:val="0"/>
            <w:textInput>
              <w:default w:val="..."/>
            </w:textInput>
          </w:ffData>
        </w:fldChar>
      </w:r>
      <w:r w:rsidR="00FF0335">
        <w:rPr>
          <w:sz w:val="24"/>
          <w:szCs w:val="24"/>
        </w:rPr>
        <w:instrText xml:space="preserve"> FORMTEXT </w:instrText>
      </w:r>
      <w:r w:rsidR="00FF0335">
        <w:rPr>
          <w:sz w:val="24"/>
          <w:szCs w:val="24"/>
        </w:rPr>
      </w:r>
      <w:r w:rsidR="00FF0335">
        <w:rPr>
          <w:sz w:val="24"/>
          <w:szCs w:val="24"/>
        </w:rPr>
        <w:fldChar w:fldCharType="separate"/>
      </w:r>
      <w:r w:rsidR="00FF0335">
        <w:rPr>
          <w:noProof/>
          <w:sz w:val="24"/>
          <w:szCs w:val="24"/>
        </w:rPr>
        <w:t>...</w:t>
      </w:r>
      <w:r w:rsidR="00FF0335">
        <w:rPr>
          <w:sz w:val="24"/>
          <w:szCs w:val="24"/>
        </w:rPr>
        <w:fldChar w:fldCharType="end"/>
      </w:r>
      <w:r w:rsidR="00FF0335">
        <w:rPr>
          <w:sz w:val="24"/>
          <w:szCs w:val="24"/>
        </w:rPr>
        <w:t>]</w:t>
      </w:r>
      <w:r w:rsidR="00B47EA2" w:rsidRPr="009E0A56">
        <w:t>.</w:t>
      </w:r>
    </w:p>
    <w:p w14:paraId="3768DC08" w14:textId="25DB8AE4" w:rsidR="00EE2BF6" w:rsidRPr="009E0A56" w:rsidRDefault="00EE2BF6">
      <w:pPr>
        <w:tabs>
          <w:tab w:val="left" w:pos="709"/>
        </w:tabs>
      </w:pPr>
      <w:r w:rsidRPr="009E0A56">
        <w:t xml:space="preserve">Ο </w:t>
      </w:r>
      <w:r w:rsidRPr="009E0A56">
        <w:rPr>
          <w:b/>
        </w:rPr>
        <w:t>Αιτητής</w:t>
      </w:r>
      <w:r w:rsidRPr="009E0A56">
        <w:t xml:space="preserve"> </w:t>
      </w:r>
      <w:r w:rsidR="009D00FE" w:rsidRPr="009E0A56">
        <w:t xml:space="preserve">θα </w:t>
      </w:r>
      <w:r w:rsidRPr="009E0A56">
        <w:t xml:space="preserve">έχει την υποχρέωση να διατηρεί σε ισχύ την </w:t>
      </w:r>
      <w:r w:rsidR="0024366B" w:rsidRPr="009E0A56">
        <w:t>ΤΕΕ</w:t>
      </w:r>
      <w:r w:rsidRPr="009E0A56">
        <w:t xml:space="preserve"> για ολόκληρη την περίοδο μέχρι την εξόφληση της </w:t>
      </w:r>
      <w:r w:rsidR="0024366B" w:rsidRPr="009E0A56">
        <w:t>ΚΔΣ</w:t>
      </w:r>
      <w:r w:rsidRPr="009E0A56">
        <w:t xml:space="preserve"> για το εκάστοτε οφειλόμενο ποσό.</w:t>
      </w:r>
    </w:p>
    <w:p w14:paraId="4CCDF599" w14:textId="25231227" w:rsidR="00B47EA2" w:rsidRPr="00053F56" w:rsidRDefault="00B47EA2">
      <w:pPr>
        <w:tabs>
          <w:tab w:val="left" w:pos="709"/>
        </w:tabs>
      </w:pPr>
      <w:r w:rsidRPr="009E0A56">
        <w:t xml:space="preserve">Ο </w:t>
      </w:r>
      <w:r w:rsidRPr="009E0A56">
        <w:rPr>
          <w:b/>
        </w:rPr>
        <w:t>Αιτητής</w:t>
      </w:r>
      <w:r w:rsidR="009D00FE" w:rsidRPr="009E0A56">
        <w:t xml:space="preserve">, </w:t>
      </w:r>
      <w:r w:rsidRPr="009E0A56">
        <w:t xml:space="preserve">μπορεί να ζητήσει από τον </w:t>
      </w:r>
      <w:r w:rsidR="0024366B" w:rsidRPr="009E0A56">
        <w:rPr>
          <w:b/>
        </w:rPr>
        <w:t>ΔΣΜΚ</w:t>
      </w:r>
      <w:r w:rsidR="009D00FE" w:rsidRPr="009E0A56">
        <w:t xml:space="preserve"> </w:t>
      </w:r>
      <w:r w:rsidRPr="009E0A56">
        <w:t xml:space="preserve">απαλλαγή της υποχρέωσής του να υποβάλει </w:t>
      </w:r>
      <w:r w:rsidR="0024366B" w:rsidRPr="009E0A56">
        <w:t>ΤΕΕ</w:t>
      </w:r>
      <w:r w:rsidRPr="009E0A56">
        <w:t xml:space="preserve">, με την προϋπόθεση να διευθετήσει την εξόφληση της </w:t>
      </w:r>
      <w:r w:rsidR="0024366B" w:rsidRPr="009E0A56">
        <w:t>ΚΔΣ</w:t>
      </w:r>
      <w:r w:rsidRPr="009E0A56">
        <w:t xml:space="preserve">, το αργότερο εντός τριών μηνών από την υπογραφή της </w:t>
      </w:r>
      <w:r w:rsidR="00E72552" w:rsidRPr="009E0A56">
        <w:t>Σύμβασης Σύνδεσης</w:t>
      </w:r>
      <w:r w:rsidRPr="009E0A56">
        <w:t>.</w:t>
      </w:r>
    </w:p>
    <w:p w14:paraId="1453CE7E" w14:textId="77777777" w:rsidR="00BC428D" w:rsidRPr="00053F56" w:rsidRDefault="00EE2BF6" w:rsidP="00600993">
      <w:pPr>
        <w:pStyle w:val="Heading3"/>
      </w:pPr>
      <w:bookmarkStart w:id="410" w:name="_Ref47966647"/>
      <w:bookmarkStart w:id="411" w:name="_Toc48906853"/>
      <w:bookmarkStart w:id="412" w:name="_Toc105400467"/>
      <w:r w:rsidRPr="00053F56">
        <w:t xml:space="preserve">Έκδοση </w:t>
      </w:r>
      <w:r w:rsidR="00DF45F6" w:rsidRPr="00053F56">
        <w:t>Τραπεζικής Εγγυητικής Επιστολής</w:t>
      </w:r>
      <w:bookmarkEnd w:id="410"/>
      <w:bookmarkEnd w:id="411"/>
      <w:bookmarkEnd w:id="412"/>
      <w:r w:rsidR="00DF45F6" w:rsidRPr="00053F56">
        <w:t xml:space="preserve"> </w:t>
      </w:r>
    </w:p>
    <w:p w14:paraId="6E257E6E" w14:textId="19578B36" w:rsidR="00EE2BF6" w:rsidRPr="009E0A56" w:rsidRDefault="00EE2BF6" w:rsidP="00CF7260">
      <w:pPr>
        <w:tabs>
          <w:tab w:val="left" w:pos="709"/>
        </w:tabs>
      </w:pPr>
      <w:r w:rsidRPr="009E0A56">
        <w:t xml:space="preserve">Η </w:t>
      </w:r>
      <w:r w:rsidR="0024366B" w:rsidRPr="009E0A56">
        <w:t>ΤΕΕ</w:t>
      </w:r>
      <w:r w:rsidRPr="009E0A56">
        <w:t xml:space="preserve"> θα πρέπει να εκδοθεί από πιστωτικά ιδρύματα ή άλλα νομικά πρόσωπα που λειτουργούν νόμιμα στην Κύπρο, ή σε άλλες χώρες της Ευρωπαϊκής Ένωσης ή του Ευρωπαϊκού Οικονομικού Χώρου ή σε τρίτες χώρες που έχουν υπογράψει και κυρώσει τη Διεθνή Συμφωνία περί Δημοσίων Συμβάσεων (GPA), ή σε άλλες χώρες που έχουν υπογράψει και κυρώσει συμφωνίες σύνδεσης ή διμερείς συμφωνίες με την Ευρωπαϊκή Ένωση ή με την Δημοκρατία και έχουν, σύμφωνα με τη Νομοθεσία των χωρών αυτών δικαίωμα έκδοσης τέτοιων εγγυήσεων.</w:t>
      </w:r>
    </w:p>
    <w:p w14:paraId="2F7026D1" w14:textId="335A2001" w:rsidR="00EE2BF6" w:rsidRPr="009E0A56" w:rsidRDefault="00EE2BF6" w:rsidP="00600993">
      <w:pPr>
        <w:pStyle w:val="Heading3"/>
      </w:pPr>
      <w:bookmarkStart w:id="413" w:name="_Toc48906854"/>
      <w:bookmarkStart w:id="414" w:name="_Toc105400468"/>
      <w:r w:rsidRPr="009E0A56">
        <w:t xml:space="preserve">Δικαίωμα του </w:t>
      </w:r>
      <w:r w:rsidR="0024366B" w:rsidRPr="009E0A56">
        <w:t>ΔΣΜΚ</w:t>
      </w:r>
      <w:r w:rsidRPr="009E0A56">
        <w:t xml:space="preserve"> για εξαργύρωση της </w:t>
      </w:r>
      <w:r w:rsidR="00C8255B" w:rsidRPr="009E0A56">
        <w:t>Τραπεζικής Εγγυητικής Επιστολής</w:t>
      </w:r>
      <w:bookmarkEnd w:id="413"/>
      <w:bookmarkEnd w:id="414"/>
      <w:r w:rsidR="00C8255B" w:rsidRPr="009E0A56">
        <w:t xml:space="preserve"> </w:t>
      </w:r>
    </w:p>
    <w:p w14:paraId="7C8DE648" w14:textId="301E2EA7" w:rsidR="00EE2BF6" w:rsidRPr="009E0A56" w:rsidRDefault="00EE2BF6" w:rsidP="00CF7260">
      <w:pPr>
        <w:tabs>
          <w:tab w:val="left" w:pos="709"/>
        </w:tabs>
      </w:pPr>
      <w:r w:rsidRPr="009E0A56">
        <w:t xml:space="preserve">Ο </w:t>
      </w:r>
      <w:r w:rsidR="0024366B" w:rsidRPr="009E0A56">
        <w:rPr>
          <w:b/>
        </w:rPr>
        <w:t>ΔΣΜΚ</w:t>
      </w:r>
      <w:r w:rsidRPr="009E0A56">
        <w:t xml:space="preserve"> θα έχει δικαίωμα εξαργύρωσης της </w:t>
      </w:r>
      <w:r w:rsidR="0024366B" w:rsidRPr="009E0A56">
        <w:t>ΤΕΕ</w:t>
      </w:r>
      <w:r w:rsidRPr="009E0A56">
        <w:t xml:space="preserve"> εάν </w:t>
      </w:r>
      <w:r w:rsidR="003648AA" w:rsidRPr="009E0A56">
        <w:t xml:space="preserve">διαπιστωθεί </w:t>
      </w:r>
      <w:r w:rsidRPr="009E0A56">
        <w:t xml:space="preserve">ότι ο </w:t>
      </w:r>
      <w:r w:rsidRPr="009E0A56">
        <w:rPr>
          <w:b/>
        </w:rPr>
        <w:t>Αιτητής</w:t>
      </w:r>
      <w:r w:rsidRPr="009E0A56">
        <w:t xml:space="preserve"> για οποιοδήποτε λόγο δεν </w:t>
      </w:r>
      <w:r w:rsidR="001041AD" w:rsidRPr="009E0A56">
        <w:t xml:space="preserve">δύναται να </w:t>
      </w:r>
      <w:r w:rsidR="00DA23BF" w:rsidRPr="009E0A56">
        <w:t xml:space="preserve">διασφαλίσει </w:t>
      </w:r>
      <w:r w:rsidR="00B4045F" w:rsidRPr="009E0A56">
        <w:t xml:space="preserve">την εκτέλεση των προνοιών </w:t>
      </w:r>
      <w:r w:rsidRPr="009E0A56">
        <w:t xml:space="preserve">της </w:t>
      </w:r>
      <w:r w:rsidR="00E72552" w:rsidRPr="009E0A56">
        <w:t>Σύμβασης Σύνδεσης</w:t>
      </w:r>
      <w:r w:rsidRPr="009E0A56">
        <w:t xml:space="preserve"> ή πάψει να είναι </w:t>
      </w:r>
      <w:r w:rsidRPr="009E0A56">
        <w:rPr>
          <w:b/>
        </w:rPr>
        <w:t>Συμβαλλόμενος</w:t>
      </w:r>
      <w:r w:rsidRPr="009E0A56">
        <w:t xml:space="preserve"> στη </w:t>
      </w:r>
      <w:r w:rsidR="00E72552" w:rsidRPr="009E0A56">
        <w:t>Σύμβασης Σύνδεσης</w:t>
      </w:r>
      <w:r w:rsidRPr="009E0A56">
        <w:t xml:space="preserve"> ή παραβιάζει τη </w:t>
      </w:r>
      <w:r w:rsidR="00EC384C" w:rsidRPr="009E0A56">
        <w:t>Σύμβασης Σύνδεσης</w:t>
      </w:r>
      <w:r w:rsidRPr="009E0A56">
        <w:t xml:space="preserve"> με τρόπο που μπορεί να θεωρηθεί ως Γεγονός Ουσιώδους Παράβασης της </w:t>
      </w:r>
      <w:r w:rsidR="00EC384C" w:rsidRPr="009E0A56">
        <w:t>Σύμβασης Σύνδεσης</w:t>
      </w:r>
      <w:r w:rsidRPr="009E0A56">
        <w:t xml:space="preserve">, με αποτέλεσμα ο </w:t>
      </w:r>
      <w:r w:rsidR="0024366B" w:rsidRPr="009E0A56">
        <w:rPr>
          <w:b/>
        </w:rPr>
        <w:t>ΔΣΜΚ</w:t>
      </w:r>
      <w:r w:rsidRPr="009E0A56">
        <w:t xml:space="preserve"> ή/</w:t>
      </w:r>
      <w:r w:rsidR="00EC384C" w:rsidRPr="009E0A56">
        <w:t xml:space="preserve"> </w:t>
      </w:r>
      <w:r w:rsidRPr="009E0A56">
        <w:t>και ο</w:t>
      </w:r>
      <w:r w:rsidR="00BF50B3" w:rsidRPr="009E0A56">
        <w:t>ι</w:t>
      </w:r>
      <w:r w:rsidRPr="009E0A56">
        <w:t xml:space="preserve"> </w:t>
      </w:r>
      <w:r w:rsidR="0024366B" w:rsidRPr="009E0A56">
        <w:t>ΙΣΜ</w:t>
      </w:r>
      <w:r w:rsidR="00BF50B3" w:rsidRPr="009E0A56">
        <w:t>/</w:t>
      </w:r>
      <w:r w:rsidR="00EC384C" w:rsidRPr="009E0A56">
        <w:t xml:space="preserve"> </w:t>
      </w:r>
      <w:r w:rsidR="00BF50B3" w:rsidRPr="009E0A56">
        <w:t>ΔΣΔ/</w:t>
      </w:r>
      <w:r w:rsidR="00EC384C" w:rsidRPr="009E0A56">
        <w:t xml:space="preserve"> </w:t>
      </w:r>
      <w:r w:rsidR="00BF50B3" w:rsidRPr="009E0A56">
        <w:t>ΙΣΔ</w:t>
      </w:r>
      <w:r w:rsidRPr="009E0A56">
        <w:t xml:space="preserve"> να έχουν καταβάλει δαπάνες ή να είναι υπόχρεοι να επωμιστούν δαπάνες, συμπεριλαμβανομένων των οφειλών προς τρίτους ή να αποκαταστήσουν ζημιές που πιθανόν να προκληθούν λόγω μη τήρησης εκ μέρους του </w:t>
      </w:r>
      <w:r w:rsidRPr="009E0A56">
        <w:rPr>
          <w:b/>
        </w:rPr>
        <w:t>Αιτητή</w:t>
      </w:r>
      <w:r w:rsidRPr="009E0A56">
        <w:t xml:space="preserve"> των προνοιών της </w:t>
      </w:r>
      <w:r w:rsidR="00EC384C" w:rsidRPr="009E0A56">
        <w:t>Σύμβασης Σύνδεσης</w:t>
      </w:r>
      <w:r w:rsidRPr="009E0A56">
        <w:t xml:space="preserve"> ή λόγω μη ικανοποιητικής εφαρμογής της Καλής Επαγγελματικής Πρακτικής. Τέτοιες δαπάνες μπορεί να αφορούν για παράδειγμα σε ανάκτηση της </w:t>
      </w:r>
      <w:r w:rsidR="0024366B" w:rsidRPr="009E0A56">
        <w:t>ΚΔΣ</w:t>
      </w:r>
      <w:r w:rsidRPr="009E0A56">
        <w:t xml:space="preserve">, σε περίπτωση που ο </w:t>
      </w:r>
      <w:r w:rsidRPr="009E0A56">
        <w:rPr>
          <w:b/>
        </w:rPr>
        <w:t>Αιτητής</w:t>
      </w:r>
      <w:r w:rsidRPr="009E0A56">
        <w:t xml:space="preserve"> τερματίσει τη </w:t>
      </w:r>
      <w:r w:rsidR="00EC384C" w:rsidRPr="009E0A56">
        <w:t>Σύμβασης Σύνδεσης</w:t>
      </w:r>
      <w:r w:rsidR="00DA23BF" w:rsidRPr="009E0A56">
        <w:t xml:space="preserve"> λόγω απόσυρσης του από το όλο </w:t>
      </w:r>
      <w:r w:rsidR="00273C6C" w:rsidRPr="009E0A56">
        <w:t>Έ</w:t>
      </w:r>
      <w:r w:rsidR="00DA23BF" w:rsidRPr="009E0A56">
        <w:t>ργο</w:t>
      </w:r>
      <w:r w:rsidRPr="009E0A56">
        <w:t>.</w:t>
      </w:r>
    </w:p>
    <w:p w14:paraId="6AC8477F" w14:textId="77777777" w:rsidR="00C8255B" w:rsidRPr="009E0A56" w:rsidRDefault="00EE2BF6" w:rsidP="00600993">
      <w:pPr>
        <w:pStyle w:val="Heading3"/>
      </w:pPr>
      <w:bookmarkStart w:id="415" w:name="_Toc48906855"/>
      <w:bookmarkStart w:id="416" w:name="_Toc105400469"/>
      <w:r w:rsidRPr="009E0A56">
        <w:lastRenderedPageBreak/>
        <w:t xml:space="preserve">Ανανέωση </w:t>
      </w:r>
      <w:r w:rsidR="00C8255B" w:rsidRPr="009E0A56">
        <w:t>Τραπεζικής Εγγυητικής Επιστολής</w:t>
      </w:r>
      <w:bookmarkEnd w:id="415"/>
      <w:bookmarkEnd w:id="416"/>
    </w:p>
    <w:p w14:paraId="206BD058" w14:textId="6929701E" w:rsidR="00EE2BF6" w:rsidRPr="009E0A56" w:rsidRDefault="00EE2BF6" w:rsidP="00CF7260">
      <w:pPr>
        <w:tabs>
          <w:tab w:val="left" w:pos="709"/>
        </w:tabs>
      </w:pPr>
      <w:r w:rsidRPr="009E0A56">
        <w:t xml:space="preserve">Ο </w:t>
      </w:r>
      <w:r w:rsidRPr="009E0A56">
        <w:rPr>
          <w:b/>
        </w:rPr>
        <w:t>Αιτητής</w:t>
      </w:r>
      <w:r w:rsidRPr="009E0A56">
        <w:t xml:space="preserve"> είναι υπόχρεος ανά πάσα στιγμή </w:t>
      </w:r>
      <w:r w:rsidR="00BF50B3" w:rsidRPr="009E0A56">
        <w:t xml:space="preserve">να </w:t>
      </w:r>
      <w:r w:rsidRPr="009E0A56">
        <w:t xml:space="preserve">διατηρεί σε ισχύ και ανανεώνει, τριάντα ημέρες πριν τη λήξη της, την </w:t>
      </w:r>
      <w:r w:rsidR="0024366B" w:rsidRPr="009E0A56">
        <w:t>ΤΕΕ</w:t>
      </w:r>
      <w:r w:rsidRPr="009E0A56">
        <w:t xml:space="preserve"> για το εκάστοτε οφειλόμενο ποσό της </w:t>
      </w:r>
      <w:r w:rsidR="0024366B" w:rsidRPr="009E0A56">
        <w:t>ΚΔΣ</w:t>
      </w:r>
      <w:r w:rsidRPr="009E0A56">
        <w:t xml:space="preserve"> μέχρι την ημερομηνία εξόφλησης της </w:t>
      </w:r>
      <w:r w:rsidR="0024366B" w:rsidRPr="009E0A56">
        <w:t>ΚΔΣ</w:t>
      </w:r>
      <w:r w:rsidRPr="009E0A56">
        <w:t>.</w:t>
      </w:r>
    </w:p>
    <w:p w14:paraId="63248786" w14:textId="202FBA45" w:rsidR="00647408" w:rsidRPr="009E0A56" w:rsidRDefault="00647408" w:rsidP="00FC43B5">
      <w:pPr>
        <w:pStyle w:val="Heading2"/>
        <w:keepNext/>
        <w:keepLines/>
        <w:ind w:left="578" w:hanging="578"/>
      </w:pPr>
      <w:bookmarkStart w:id="417" w:name="_Toc448854625"/>
      <w:bookmarkStart w:id="418" w:name="_Toc449006847"/>
      <w:bookmarkStart w:id="419" w:name="_Toc48906856"/>
      <w:bookmarkStart w:id="420" w:name="_Ref52789759"/>
      <w:bookmarkStart w:id="421" w:name="_Toc105400470"/>
      <w:bookmarkStart w:id="422" w:name="_Toc105401125"/>
      <w:bookmarkStart w:id="423" w:name="_Toc108165658"/>
      <w:r w:rsidRPr="009E0A56">
        <w:t xml:space="preserve">Αναθεώρηση της </w:t>
      </w:r>
      <w:bookmarkEnd w:id="417"/>
      <w:bookmarkEnd w:id="418"/>
      <w:r w:rsidR="00C8255B" w:rsidRPr="009E0A56">
        <w:t>Κεφαλαιουχικής Δαπάνης</w:t>
      </w:r>
      <w:bookmarkEnd w:id="419"/>
      <w:r w:rsidR="00A315CA" w:rsidRPr="009E0A56">
        <w:t xml:space="preserve"> Σύνδεσης</w:t>
      </w:r>
      <w:bookmarkEnd w:id="420"/>
      <w:bookmarkEnd w:id="421"/>
      <w:bookmarkEnd w:id="422"/>
      <w:bookmarkEnd w:id="423"/>
    </w:p>
    <w:p w14:paraId="0B700B6E" w14:textId="0C046CA9" w:rsidR="00647408" w:rsidRPr="009E0A56" w:rsidRDefault="00647408">
      <w:r w:rsidRPr="009E0A56">
        <w:t xml:space="preserve">Μετά την υπογραφή της </w:t>
      </w:r>
      <w:r w:rsidR="00EC384C" w:rsidRPr="009E0A56">
        <w:t>Σύμβασης Σύνδεσης</w:t>
      </w:r>
      <w:r w:rsidRPr="009E0A56">
        <w:t xml:space="preserve"> και την έναρξη καταβολής των ποσών που αναφέρονται σε αυτήν, ο </w:t>
      </w:r>
      <w:r w:rsidR="0024366B" w:rsidRPr="009E0A56">
        <w:rPr>
          <w:b/>
        </w:rPr>
        <w:t>ΔΣΜΚ</w:t>
      </w:r>
      <w:r w:rsidRPr="009E0A56">
        <w:t xml:space="preserve"> έχει το δικαίωμα αναθεώρησης της </w:t>
      </w:r>
      <w:r w:rsidR="0024366B" w:rsidRPr="009E0A56">
        <w:t>ΚΔΣ</w:t>
      </w:r>
      <w:r w:rsidRPr="009E0A56">
        <w:t xml:space="preserve"> στις ακόλουθες περιπτώσεις:</w:t>
      </w:r>
    </w:p>
    <w:p w14:paraId="64733614" w14:textId="20C94B1D" w:rsidR="002E58F0" w:rsidRPr="009E0A56" w:rsidRDefault="00E001AE" w:rsidP="000E6B4E">
      <w:pPr>
        <w:numPr>
          <w:ilvl w:val="0"/>
          <w:numId w:val="12"/>
        </w:numPr>
      </w:pPr>
      <w:r w:rsidRPr="009E0A56">
        <w:t>Α</w:t>
      </w:r>
      <w:r w:rsidR="00647408" w:rsidRPr="009E0A56">
        <w:t xml:space="preserve">ν για οποιοδήποτε λόγο παρουσιαστεί ανάγκη ουσιαστικής διαφοροποίησης των έργων του </w:t>
      </w:r>
      <w:r w:rsidR="002E58F0" w:rsidRPr="009E0A56">
        <w:t>ΔΣ</w:t>
      </w:r>
      <w:r w:rsidR="00647408" w:rsidRPr="009E0A56">
        <w:t xml:space="preserve"> από το σχεδιασμό και τις προδιαγραφές που προνοούνται στη </w:t>
      </w:r>
      <w:r w:rsidR="00EC384C" w:rsidRPr="009E0A56">
        <w:t>Σύμβασης Σύνδεσης</w:t>
      </w:r>
      <w:r w:rsidR="00647408" w:rsidRPr="009E0A56">
        <w:t>.</w:t>
      </w:r>
    </w:p>
    <w:p w14:paraId="32EE832B" w14:textId="3A955104" w:rsidR="00647408" w:rsidRPr="009E0A56" w:rsidRDefault="00647408" w:rsidP="000E6B4E">
      <w:pPr>
        <w:numPr>
          <w:ilvl w:val="0"/>
          <w:numId w:val="12"/>
        </w:numPr>
      </w:pPr>
      <w:r w:rsidRPr="009E0A56">
        <w:t xml:space="preserve">Σε περίπτωση που εξ υπαιτιότητας του </w:t>
      </w:r>
      <w:r w:rsidRPr="009E0A56">
        <w:rPr>
          <w:b/>
        </w:rPr>
        <w:t>Αιτητή</w:t>
      </w:r>
      <w:r w:rsidRPr="009E0A56">
        <w:t xml:space="preserve"> δεν </w:t>
      </w:r>
      <w:r w:rsidR="00092623" w:rsidRPr="009E0A56">
        <w:t xml:space="preserve">θα έχει </w:t>
      </w:r>
      <w:r w:rsidRPr="009E0A56">
        <w:t xml:space="preserve">εκδοθεί από </w:t>
      </w:r>
      <w:r w:rsidR="00E24C19" w:rsidRPr="009E0A56">
        <w:t xml:space="preserve">τον </w:t>
      </w:r>
      <w:r w:rsidR="0024366B" w:rsidRPr="009E0A56">
        <w:rPr>
          <w:b/>
        </w:rPr>
        <w:t>ΔΣΜΚ</w:t>
      </w:r>
      <w:r w:rsidR="00E24C19" w:rsidRPr="009E0A56">
        <w:t xml:space="preserve"> </w:t>
      </w:r>
      <w:r w:rsidRPr="009E0A56">
        <w:t>ή εκτελεστεί από τ</w:t>
      </w:r>
      <w:r w:rsidR="00EC384C" w:rsidRPr="009E0A56">
        <w:t>ους</w:t>
      </w:r>
      <w:r w:rsidRPr="009E0A56">
        <w:t xml:space="preserve"> </w:t>
      </w:r>
      <w:r w:rsidR="0024366B" w:rsidRPr="009E0A56">
        <w:t>ΙΣΜ</w:t>
      </w:r>
      <w:r w:rsidR="00EC384C" w:rsidRPr="009E0A56">
        <w:t>/</w:t>
      </w:r>
      <w:r w:rsidR="00BF50B3" w:rsidRPr="009E0A56">
        <w:t xml:space="preserve"> ΔΣΔ/</w:t>
      </w:r>
      <w:r w:rsidR="00EC384C" w:rsidRPr="009E0A56">
        <w:t xml:space="preserve"> </w:t>
      </w:r>
      <w:r w:rsidR="00BF50B3" w:rsidRPr="009E0A56">
        <w:t xml:space="preserve">ΙΣΔ </w:t>
      </w:r>
      <w:r w:rsidRPr="009E0A56">
        <w:t xml:space="preserve">η Εντολή Εκτέλεσης Έργων εντός δώδεκα μηνών από την υπογραφή της </w:t>
      </w:r>
      <w:r w:rsidR="00EC384C" w:rsidRPr="009E0A56">
        <w:t>Σύμβασης Σύνδεσης</w:t>
      </w:r>
      <w:r w:rsidRPr="009E0A56">
        <w:t>.</w:t>
      </w:r>
    </w:p>
    <w:p w14:paraId="032AE3AA" w14:textId="157BB86F" w:rsidR="00647408" w:rsidRPr="009E0A56" w:rsidRDefault="00647408">
      <w:r w:rsidRPr="009E0A56">
        <w:t xml:space="preserve">Στις πιο πάνω περιπτώσεις τα ποσά και απαιτήσεις θα διαφοροποιούνται, μετά από υπολογισμό από </w:t>
      </w:r>
      <w:r w:rsidR="007253BE" w:rsidRPr="009E0A56">
        <w:t xml:space="preserve">τον </w:t>
      </w:r>
      <w:r w:rsidR="007253BE" w:rsidRPr="009E0A56">
        <w:rPr>
          <w:b/>
        </w:rPr>
        <w:t>ΔΣΜΚ</w:t>
      </w:r>
      <w:r w:rsidRPr="009E0A56">
        <w:t xml:space="preserve">, σύμφωνα με τις νέες ισχύουσες μοναδιαίες τιμές. </w:t>
      </w:r>
    </w:p>
    <w:p w14:paraId="1F6C9879" w14:textId="4E4488D2" w:rsidR="00647408" w:rsidRPr="009E0A56" w:rsidRDefault="00647408" w:rsidP="00600993">
      <w:pPr>
        <w:pStyle w:val="Heading2"/>
      </w:pPr>
      <w:bookmarkStart w:id="424" w:name="_Ref441143653"/>
      <w:bookmarkStart w:id="425" w:name="_Toc448854626"/>
      <w:bookmarkStart w:id="426" w:name="_Toc449006848"/>
      <w:bookmarkStart w:id="427" w:name="_Toc48906857"/>
      <w:bookmarkStart w:id="428" w:name="_Toc105400471"/>
      <w:bookmarkStart w:id="429" w:name="_Toc105401126"/>
      <w:bookmarkStart w:id="430" w:name="_Toc108165659"/>
      <w:r w:rsidRPr="009E0A56">
        <w:t xml:space="preserve">Επιστροφή μέρους </w:t>
      </w:r>
      <w:r w:rsidR="00FB53B2" w:rsidRPr="009E0A56">
        <w:t>Κεφαλαιουχικής Δαπάνης</w:t>
      </w:r>
      <w:r w:rsidRPr="009E0A56">
        <w:t xml:space="preserve"> </w:t>
      </w:r>
      <w:r w:rsidR="00A315CA" w:rsidRPr="009E0A56">
        <w:t>Σύνδεσης</w:t>
      </w:r>
      <w:r w:rsidRPr="009E0A56">
        <w:t xml:space="preserve"> στον Αιτητή</w:t>
      </w:r>
      <w:bookmarkEnd w:id="424"/>
      <w:bookmarkEnd w:id="425"/>
      <w:bookmarkEnd w:id="426"/>
      <w:bookmarkEnd w:id="427"/>
      <w:bookmarkEnd w:id="428"/>
      <w:bookmarkEnd w:id="429"/>
      <w:bookmarkEnd w:id="430"/>
    </w:p>
    <w:p w14:paraId="18488EAE" w14:textId="257657F3" w:rsidR="006A59A8" w:rsidRPr="009E0A56" w:rsidRDefault="00647408">
      <w:r w:rsidRPr="009E0A56">
        <w:t xml:space="preserve">Σε περίπτωση που η κατασκευή του </w:t>
      </w:r>
      <w:r w:rsidR="002E58F0" w:rsidRPr="009E0A56">
        <w:t>ΔΣ</w:t>
      </w:r>
      <w:r w:rsidRPr="009E0A56">
        <w:t xml:space="preserve"> έχει ολοκληρωθεί κανένα ποσό δεν επιστρέφεται στον </w:t>
      </w:r>
      <w:r w:rsidRPr="009E0A56">
        <w:rPr>
          <w:b/>
        </w:rPr>
        <w:t>Αιτητή</w:t>
      </w:r>
      <w:r w:rsidR="006A59A8" w:rsidRPr="009E0A56">
        <w:t>.</w:t>
      </w:r>
      <w:r w:rsidR="006E4346" w:rsidRPr="009E0A56">
        <w:t xml:space="preserve"> </w:t>
      </w:r>
    </w:p>
    <w:p w14:paraId="4AF6F227" w14:textId="061CB15B" w:rsidR="00647408" w:rsidRPr="009E0A56" w:rsidRDefault="00647408">
      <w:r w:rsidRPr="009E0A56">
        <w:t xml:space="preserve">Σε περίπτωση που γίνει Τερματισμός της </w:t>
      </w:r>
      <w:r w:rsidR="00EC384C" w:rsidRPr="009E0A56">
        <w:t>Σύμβασης Σύνδεσης</w:t>
      </w:r>
      <w:r w:rsidRPr="009E0A56">
        <w:t xml:space="preserve"> (Παράγραφο</w:t>
      </w:r>
      <w:r w:rsidR="00673F3A" w:rsidRPr="009E0A56">
        <w:t>ς</w:t>
      </w:r>
      <w:r w:rsidRPr="009E0A56">
        <w:t xml:space="preserve"> </w:t>
      </w:r>
      <w:r w:rsidR="00BA5C2E" w:rsidRPr="009E0A56">
        <w:fldChar w:fldCharType="begin"/>
      </w:r>
      <w:r w:rsidR="00BA5C2E" w:rsidRPr="009E0A56">
        <w:instrText xml:space="preserve"> REF _Ref47967944 \r \h </w:instrText>
      </w:r>
      <w:r w:rsidR="002C75F0" w:rsidRPr="009E0A56">
        <w:instrText xml:space="preserve"> \* MERGEFORMAT </w:instrText>
      </w:r>
      <w:r w:rsidR="00BA5C2E" w:rsidRPr="009E0A56">
        <w:fldChar w:fldCharType="separate"/>
      </w:r>
      <w:r w:rsidR="00F951C6">
        <w:t>2.10</w:t>
      </w:r>
      <w:r w:rsidR="00BA5C2E" w:rsidRPr="009E0A56">
        <w:fldChar w:fldCharType="end"/>
      </w:r>
      <w:r w:rsidRPr="009E0A56">
        <w:t xml:space="preserve">) πριν ολοκληρωθεί η κατασκευή του </w:t>
      </w:r>
      <w:r w:rsidR="002E58F0" w:rsidRPr="009E0A56">
        <w:t>ΔΣ</w:t>
      </w:r>
      <w:r w:rsidRPr="009E0A56">
        <w:t xml:space="preserve">, τότε ο </w:t>
      </w:r>
      <w:r w:rsidR="0024366B" w:rsidRPr="009E0A56">
        <w:rPr>
          <w:b/>
        </w:rPr>
        <w:t>ΔΣΜΚ</w:t>
      </w:r>
      <w:r w:rsidRPr="009E0A56">
        <w:t xml:space="preserve"> θα προβεί σε οικονομικό διακανονισμό για υπολογισμό του ποσού που θα επιστραφεί στον </w:t>
      </w:r>
      <w:r w:rsidRPr="009E0A56">
        <w:rPr>
          <w:b/>
        </w:rPr>
        <w:t>Αιτητή</w:t>
      </w:r>
      <w:r w:rsidRPr="009E0A56">
        <w:t xml:space="preserve">. Σε τέτοια περίπτωση θα κατακρατείται το συνολικό ποσό των </w:t>
      </w:r>
      <w:r w:rsidR="00EC384C" w:rsidRPr="009E0A56">
        <w:t>ΔΕ</w:t>
      </w:r>
      <w:r w:rsidRPr="009E0A56">
        <w:t xml:space="preserve"> του </w:t>
      </w:r>
      <w:r w:rsidR="0024366B" w:rsidRPr="009E0A56">
        <w:rPr>
          <w:b/>
        </w:rPr>
        <w:t>ΔΣΜΚ</w:t>
      </w:r>
      <w:r w:rsidRPr="009E0A56">
        <w:t xml:space="preserve">, καθώς επίσης όλα τα έξοδα τα οποία θα έχουν αναληφθεί από τον </w:t>
      </w:r>
      <w:r w:rsidR="0024366B" w:rsidRPr="009E0A56">
        <w:rPr>
          <w:b/>
        </w:rPr>
        <w:t>ΔΣΜΚ</w:t>
      </w:r>
      <w:r w:rsidRPr="009E0A56">
        <w:t xml:space="preserve"> </w:t>
      </w:r>
      <w:r w:rsidR="000943C6" w:rsidRPr="009E0A56">
        <w:t xml:space="preserve">και </w:t>
      </w:r>
      <w:r w:rsidR="0024366B" w:rsidRPr="009E0A56">
        <w:t>ΙΣΜ</w:t>
      </w:r>
      <w:r w:rsidR="000C27CB" w:rsidRPr="009E0A56">
        <w:t xml:space="preserve">/ </w:t>
      </w:r>
      <w:r w:rsidR="0024366B" w:rsidRPr="009E0A56">
        <w:t>ΔΣΔ</w:t>
      </w:r>
      <w:r w:rsidR="000C27CB" w:rsidRPr="009E0A56">
        <w:t xml:space="preserve">/ </w:t>
      </w:r>
      <w:r w:rsidR="0024366B" w:rsidRPr="009E0A56">
        <w:t>ΙΣΔ</w:t>
      </w:r>
      <w:r w:rsidRPr="009E0A56">
        <w:t xml:space="preserve">, είτε θα έχουν πληρωθεί ή πληρώθηκαν, ή για τα οποία είναι δεσμευμένοι να πληρώσουν ή να καταβάλουν, μέχρι την ημερομηνία που γνωστοποιείται ο Τερματισμός της </w:t>
      </w:r>
      <w:r w:rsidR="00EC384C" w:rsidRPr="009E0A56">
        <w:t>Σύμβασης Σύνδεσης</w:t>
      </w:r>
      <w:r w:rsidRPr="009E0A56">
        <w:t>.</w:t>
      </w:r>
    </w:p>
    <w:p w14:paraId="7EB4993B" w14:textId="77777777" w:rsidR="00647408" w:rsidRPr="009E0A56" w:rsidRDefault="00647408" w:rsidP="00600993">
      <w:pPr>
        <w:pStyle w:val="Heading2"/>
      </w:pPr>
      <w:bookmarkStart w:id="431" w:name="_Toc52789489"/>
      <w:bookmarkStart w:id="432" w:name="_Ref441143719"/>
      <w:bookmarkStart w:id="433" w:name="_Toc448854628"/>
      <w:bookmarkStart w:id="434" w:name="_Toc449006850"/>
      <w:bookmarkStart w:id="435" w:name="_Toc48906858"/>
      <w:bookmarkStart w:id="436" w:name="_Toc105400472"/>
      <w:bookmarkStart w:id="437" w:name="_Toc105401127"/>
      <w:bookmarkStart w:id="438" w:name="_Toc108165660"/>
      <w:bookmarkEnd w:id="431"/>
      <w:r w:rsidRPr="009E0A56">
        <w:t>Τιμολόγια και τόκοι</w:t>
      </w:r>
      <w:bookmarkEnd w:id="432"/>
      <w:bookmarkEnd w:id="433"/>
      <w:bookmarkEnd w:id="434"/>
      <w:bookmarkEnd w:id="435"/>
      <w:bookmarkEnd w:id="436"/>
      <w:bookmarkEnd w:id="437"/>
      <w:bookmarkEnd w:id="438"/>
    </w:p>
    <w:p w14:paraId="71676F2E" w14:textId="69651103" w:rsidR="00647408" w:rsidRPr="009E0A56" w:rsidRDefault="00647408">
      <w:r w:rsidRPr="009E0A56">
        <w:t xml:space="preserve">Ο </w:t>
      </w:r>
      <w:r w:rsidRPr="009E0A56">
        <w:rPr>
          <w:b/>
        </w:rPr>
        <w:t>Αιτητής</w:t>
      </w:r>
      <w:r w:rsidRPr="009E0A56">
        <w:t xml:space="preserve"> οφείλει να πληρώνει οποιαδήποτε ποσά που απορρέουν από τη </w:t>
      </w:r>
      <w:r w:rsidR="00EC384C" w:rsidRPr="009E0A56">
        <w:t>Σύμβασης Σύνδεσης</w:t>
      </w:r>
      <w:r w:rsidRPr="009E0A56">
        <w:t xml:space="preserve"> </w:t>
      </w:r>
      <w:r w:rsidR="00E24C19" w:rsidRPr="009E0A56">
        <w:t xml:space="preserve">στον </w:t>
      </w:r>
      <w:r w:rsidR="0024366B" w:rsidRPr="009E0A56">
        <w:rPr>
          <w:b/>
        </w:rPr>
        <w:t>ΔΣΜΚ</w:t>
      </w:r>
      <w:r w:rsidR="00E24C19" w:rsidRPr="009E0A56">
        <w:t xml:space="preserve"> </w:t>
      </w:r>
      <w:r w:rsidRPr="009E0A56">
        <w:t xml:space="preserve">όπως προνοείται από τη </w:t>
      </w:r>
      <w:r w:rsidR="00EC384C" w:rsidRPr="009E0A56">
        <w:t>Σύμβασης Σύνδεσης</w:t>
      </w:r>
      <w:r w:rsidRPr="009E0A56">
        <w:t xml:space="preserve">, εντός τριάντα (30) ημερών από την ημερομηνία του τιμολογίου ή της γραπτής απαίτησης από </w:t>
      </w:r>
      <w:r w:rsidR="007253BE" w:rsidRPr="009E0A56">
        <w:t xml:space="preserve">τον </w:t>
      </w:r>
      <w:r w:rsidR="007253BE" w:rsidRPr="009E0A56">
        <w:rPr>
          <w:b/>
        </w:rPr>
        <w:t>ΔΣΜΚ</w:t>
      </w:r>
      <w:r w:rsidRPr="009E0A56">
        <w:t xml:space="preserve">. Σε οποιαδήποτε άλλη περίπτωση και μετά από γραπτή προειδοποίηση τριάντα (30) ημερών από </w:t>
      </w:r>
      <w:r w:rsidR="007253BE" w:rsidRPr="009E0A56">
        <w:t xml:space="preserve">τον </w:t>
      </w:r>
      <w:r w:rsidR="007253BE" w:rsidRPr="009E0A56">
        <w:rPr>
          <w:b/>
        </w:rPr>
        <w:t>ΔΣΜΚ</w:t>
      </w:r>
      <w:r w:rsidRPr="009E0A56">
        <w:t xml:space="preserve">, ο </w:t>
      </w:r>
      <w:r w:rsidR="0024366B" w:rsidRPr="009E0A56">
        <w:rPr>
          <w:b/>
        </w:rPr>
        <w:t>ΔΣΜΚ</w:t>
      </w:r>
      <w:r w:rsidRPr="009E0A56">
        <w:t xml:space="preserve"> μπορεί να επικαλεστεί Γεγονός Ουσιώδους Παράβασης της </w:t>
      </w:r>
      <w:r w:rsidR="00EC384C" w:rsidRPr="009E0A56">
        <w:t>Σύμβασης Σύνδεσης</w:t>
      </w:r>
      <w:r w:rsidRPr="009E0A56">
        <w:t xml:space="preserve"> δυνάμει της Παραγράφου </w:t>
      </w:r>
      <w:r w:rsidR="00BA5C2E" w:rsidRPr="009E0A56">
        <w:fldChar w:fldCharType="begin"/>
      </w:r>
      <w:r w:rsidR="00BA5C2E" w:rsidRPr="009E0A56">
        <w:instrText xml:space="preserve"> REF _Ref441138328 \r \h </w:instrText>
      </w:r>
      <w:r w:rsidR="002C75F0" w:rsidRPr="009E0A56">
        <w:instrText xml:space="preserve"> \* MERGEFORMAT </w:instrText>
      </w:r>
      <w:r w:rsidR="00BA5C2E" w:rsidRPr="009E0A56">
        <w:fldChar w:fldCharType="separate"/>
      </w:r>
      <w:r w:rsidR="00F951C6">
        <w:t>2.9.2</w:t>
      </w:r>
      <w:r w:rsidR="00BA5C2E" w:rsidRPr="009E0A56">
        <w:fldChar w:fldCharType="end"/>
      </w:r>
      <w:r w:rsidRPr="009E0A56">
        <w:t xml:space="preserve">. </w:t>
      </w:r>
    </w:p>
    <w:p w14:paraId="28213691" w14:textId="7615ED52" w:rsidR="00647408" w:rsidRPr="009E0A56" w:rsidRDefault="00647408">
      <w:r w:rsidRPr="009E0A56">
        <w:t>Οποιοδήποτε οφειλόμενο ποσό</w:t>
      </w:r>
      <w:r w:rsidR="005C1DC9" w:rsidRPr="009E0A56">
        <w:t xml:space="preserve"> του </w:t>
      </w:r>
      <w:r w:rsidR="005C1DC9" w:rsidRPr="009E0A56">
        <w:rPr>
          <w:b/>
        </w:rPr>
        <w:t>Αιτητή</w:t>
      </w:r>
      <w:r w:rsidR="00B94BEF" w:rsidRPr="009E0A56">
        <w:t>,</w:t>
      </w:r>
      <w:r w:rsidRPr="009E0A56">
        <w:t xml:space="preserve"> που απορρέει από τη </w:t>
      </w:r>
      <w:r w:rsidR="00EC384C" w:rsidRPr="009E0A56">
        <w:t>Σύμβασης Σύνδεσης</w:t>
      </w:r>
      <w:r w:rsidRPr="009E0A56">
        <w:t xml:space="preserve"> θα φέρει τόκο με επιτόκιο ίσο με το εκάστοτε ισχύον επιτόκιο υπερημερίας που ισχύει στη Δημοκρατία</w:t>
      </w:r>
      <w:r w:rsidR="00B94BEF" w:rsidRPr="009E0A56">
        <w:t>,</w:t>
      </w:r>
      <w:r w:rsidRPr="009E0A56">
        <w:t xml:space="preserve"> αμέσως μετά την πάροδο 30 ημερών από την ημερομηνία του σχετικού τιμολογίου ή ημερομηνίας που έχει ζητηθεί η πληρωμή του. </w:t>
      </w:r>
    </w:p>
    <w:p w14:paraId="1D372016" w14:textId="77777777" w:rsidR="00647408" w:rsidRPr="009E0A56" w:rsidRDefault="00647408" w:rsidP="00600993">
      <w:pPr>
        <w:pStyle w:val="Heading2"/>
      </w:pPr>
      <w:bookmarkStart w:id="439" w:name="_Ref441138372"/>
      <w:bookmarkStart w:id="440" w:name="_Toc448854629"/>
      <w:bookmarkStart w:id="441" w:name="_Toc449006851"/>
      <w:bookmarkStart w:id="442" w:name="_Toc48906859"/>
      <w:bookmarkStart w:id="443" w:name="_Toc105400473"/>
      <w:bookmarkStart w:id="444" w:name="_Toc105401128"/>
      <w:bookmarkStart w:id="445" w:name="_Toc108165661"/>
      <w:r w:rsidRPr="009E0A56">
        <w:t>Άλλες Οικονομικές Υποχρεώσεις</w:t>
      </w:r>
      <w:bookmarkEnd w:id="439"/>
      <w:bookmarkEnd w:id="440"/>
      <w:bookmarkEnd w:id="441"/>
      <w:bookmarkEnd w:id="442"/>
      <w:bookmarkEnd w:id="443"/>
      <w:bookmarkEnd w:id="444"/>
      <w:bookmarkEnd w:id="445"/>
    </w:p>
    <w:p w14:paraId="66D6A370" w14:textId="32611436" w:rsidR="00647408" w:rsidRPr="009E0A56" w:rsidRDefault="00647408">
      <w:r w:rsidRPr="009E0A56">
        <w:t xml:space="preserve">Ο </w:t>
      </w:r>
      <w:r w:rsidRPr="009E0A56">
        <w:rPr>
          <w:b/>
        </w:rPr>
        <w:t>Αιτητής</w:t>
      </w:r>
      <w:r w:rsidRPr="009E0A56">
        <w:t xml:space="preserve"> βαρύνεται πλήρως με το σχετικό κόστος της χαρτοσήμανσης της </w:t>
      </w:r>
      <w:r w:rsidR="00EC384C" w:rsidRPr="009E0A56">
        <w:t>Σύμβασης Σύνδεσης</w:t>
      </w:r>
      <w:r w:rsidRPr="009E0A56">
        <w:t xml:space="preserve">, όπως καθορίζεται από την εκάστοτε ισχύουσα νομοθεσία. </w:t>
      </w:r>
    </w:p>
    <w:p w14:paraId="0892B58C" w14:textId="46157E51" w:rsidR="00356F5E" w:rsidRPr="00053F56" w:rsidRDefault="00647408" w:rsidP="00356F5E">
      <w:r w:rsidRPr="009E0A56">
        <w:t xml:space="preserve">Επίσης, ο </w:t>
      </w:r>
      <w:r w:rsidRPr="009E0A56">
        <w:rPr>
          <w:b/>
        </w:rPr>
        <w:t>Αιτητής</w:t>
      </w:r>
      <w:r w:rsidRPr="009E0A56">
        <w:t xml:space="preserve"> έχει ευθύνη να καταβάλει σ</w:t>
      </w:r>
      <w:r w:rsidR="007253BE" w:rsidRPr="009E0A56">
        <w:t xml:space="preserve">τον </w:t>
      </w:r>
      <w:r w:rsidR="007253BE" w:rsidRPr="009E0A56">
        <w:rPr>
          <w:b/>
        </w:rPr>
        <w:t>ΔΣΜΚ</w:t>
      </w:r>
      <w:r w:rsidRPr="009E0A56">
        <w:t xml:space="preserve">, μετά από γραπτή απαίτηση του </w:t>
      </w:r>
      <w:r w:rsidR="0024366B" w:rsidRPr="009E0A56">
        <w:rPr>
          <w:b/>
        </w:rPr>
        <w:t>ΔΣΜΚ</w:t>
      </w:r>
      <w:r w:rsidRPr="009E0A56">
        <w:t xml:space="preserve"> (είτε η απαίτηση αυτή είναι σε μορφή τιμολογίου, είτε σε μορφή επιστολής είτε σε άλλη </w:t>
      </w:r>
      <w:r w:rsidRPr="009E0A56">
        <w:lastRenderedPageBreak/>
        <w:t xml:space="preserve">μορφή), οποιαδήποτε χρηματικά ποσά έναντι της εξασφάλισης των αναγκαίων συγκαταθέσεων, περιλαμβανομένων των πολεοδομικών αδειών, αδειών οικοδομής, μελετών επίπτωσης στο περιβάλλον καθώς και άλλων αδειών και εγκρίσεων δημόσιας ή ιδιωτικής φύσης και τυχόν αντισταθμιστικών μέτρων, τα οποία είναι αναγκαία για να τεθεί η </w:t>
      </w:r>
      <w:r w:rsidR="00EC384C" w:rsidRPr="009E0A56">
        <w:t>Σύμβασης Σύνδεσης</w:t>
      </w:r>
      <w:r w:rsidRPr="009E0A56">
        <w:t xml:space="preserve"> σε εφαρμογή, τα οποία ποσά καταβλήθηκαν ή θα καταβληθούν ή οφείλονται από το</w:t>
      </w:r>
      <w:r w:rsidR="00F02D5B" w:rsidRPr="009E0A56">
        <w:t>ν</w:t>
      </w:r>
      <w:r w:rsidRPr="009E0A56">
        <w:t xml:space="preserve"> </w:t>
      </w:r>
      <w:r w:rsidR="0024366B" w:rsidRPr="009E0A56">
        <w:t>ΙΣΜ</w:t>
      </w:r>
      <w:r w:rsidR="00EC384C" w:rsidRPr="009E0A56">
        <w:t xml:space="preserve">/ </w:t>
      </w:r>
      <w:r w:rsidR="00F02D5B" w:rsidRPr="009E0A56">
        <w:t xml:space="preserve">ΔΣΔ/ ΙΣΔ </w:t>
      </w:r>
      <w:r w:rsidRPr="009E0A56">
        <w:t xml:space="preserve">σε φορείς δημόσιου ή ιδιωτικού δικαίου σε σχέση με το </w:t>
      </w:r>
      <w:r w:rsidR="002E58F0" w:rsidRPr="009E0A56">
        <w:t>ΔΣ</w:t>
      </w:r>
      <w:r w:rsidRPr="009E0A56">
        <w:t>.</w:t>
      </w:r>
      <w:bookmarkStart w:id="446" w:name="_Toc514848376"/>
      <w:bookmarkStart w:id="447" w:name="_Toc520972503"/>
      <w:bookmarkStart w:id="448" w:name="_Toc514848377"/>
      <w:bookmarkStart w:id="449" w:name="_Toc520972504"/>
      <w:bookmarkStart w:id="450" w:name="_Toc514848378"/>
      <w:bookmarkStart w:id="451" w:name="_Toc520972505"/>
      <w:bookmarkStart w:id="452" w:name="_Toc514848379"/>
      <w:bookmarkStart w:id="453" w:name="_Toc520972506"/>
      <w:bookmarkStart w:id="454" w:name="_Toc514848380"/>
      <w:bookmarkStart w:id="455" w:name="_Toc520972507"/>
      <w:bookmarkStart w:id="456" w:name="_Toc514848381"/>
      <w:bookmarkStart w:id="457" w:name="_Toc520972508"/>
      <w:bookmarkStart w:id="458" w:name="_Toc514848382"/>
      <w:bookmarkStart w:id="459" w:name="_Toc520972509"/>
      <w:bookmarkStart w:id="460" w:name="_Toc514848383"/>
      <w:bookmarkStart w:id="461" w:name="_Toc520972510"/>
      <w:bookmarkStart w:id="462" w:name="_Toc504037705"/>
      <w:bookmarkStart w:id="463" w:name="_Toc504038813"/>
      <w:bookmarkStart w:id="464" w:name="_Toc504038884"/>
      <w:bookmarkStart w:id="465" w:name="_Toc504039267"/>
      <w:bookmarkStart w:id="466" w:name="_Toc504041350"/>
      <w:bookmarkStart w:id="467" w:name="_Toc504385447"/>
      <w:bookmarkStart w:id="468" w:name="_Toc460932331"/>
      <w:bookmarkStart w:id="469" w:name="_Toc460932413"/>
      <w:bookmarkStart w:id="470" w:name="_Toc460932654"/>
      <w:bookmarkStart w:id="471" w:name="_Toc460932818"/>
      <w:bookmarkStart w:id="472" w:name="_Toc460932906"/>
      <w:bookmarkStart w:id="473" w:name="_Toc460932998"/>
      <w:bookmarkStart w:id="474" w:name="_Toc460932332"/>
      <w:bookmarkStart w:id="475" w:name="_Toc460932414"/>
      <w:bookmarkStart w:id="476" w:name="_Toc460932655"/>
      <w:bookmarkStart w:id="477" w:name="_Toc460932819"/>
      <w:bookmarkStart w:id="478" w:name="_Toc460932907"/>
      <w:bookmarkStart w:id="479" w:name="_Toc460932999"/>
      <w:bookmarkStart w:id="480" w:name="_Toc457906522"/>
      <w:bookmarkStart w:id="481" w:name="_Toc460931546"/>
      <w:bookmarkStart w:id="482" w:name="_Toc460932333"/>
      <w:bookmarkStart w:id="483" w:name="_Toc460932415"/>
      <w:bookmarkStart w:id="484" w:name="_Toc460932656"/>
      <w:bookmarkStart w:id="485" w:name="_Toc460932820"/>
      <w:bookmarkStart w:id="486" w:name="_Toc460932908"/>
      <w:bookmarkStart w:id="487" w:name="_Toc460933000"/>
      <w:bookmarkStart w:id="488" w:name="_Toc457906523"/>
      <w:bookmarkStart w:id="489" w:name="_Toc460931547"/>
      <w:bookmarkStart w:id="490" w:name="_Toc460932334"/>
      <w:bookmarkStart w:id="491" w:name="_Toc460932416"/>
      <w:bookmarkStart w:id="492" w:name="_Toc460932657"/>
      <w:bookmarkStart w:id="493" w:name="_Toc460932821"/>
      <w:bookmarkStart w:id="494" w:name="_Toc460932909"/>
      <w:bookmarkStart w:id="495" w:name="_Toc460933001"/>
      <w:bookmarkStart w:id="496" w:name="_Toc514848384"/>
      <w:bookmarkStart w:id="497" w:name="_Toc520972511"/>
      <w:bookmarkStart w:id="498" w:name="_Toc514848385"/>
      <w:bookmarkStart w:id="499" w:name="_Toc520972512"/>
      <w:bookmarkStart w:id="500" w:name="_Toc514848386"/>
      <w:bookmarkStart w:id="501" w:name="_Toc520972513"/>
      <w:bookmarkStart w:id="502" w:name="_Toc514848387"/>
      <w:bookmarkStart w:id="503" w:name="_Toc520972514"/>
      <w:bookmarkStart w:id="504" w:name="_Toc514848388"/>
      <w:bookmarkStart w:id="505" w:name="_Toc520972515"/>
      <w:bookmarkStart w:id="506" w:name="_Toc514848389"/>
      <w:bookmarkStart w:id="507" w:name="_Toc520972516"/>
      <w:bookmarkStart w:id="508" w:name="_Toc460932336"/>
      <w:bookmarkStart w:id="509" w:name="_Toc460932418"/>
      <w:bookmarkStart w:id="510" w:name="_Toc460932659"/>
      <w:bookmarkStart w:id="511" w:name="_Toc460932823"/>
      <w:bookmarkStart w:id="512" w:name="_Toc460932911"/>
      <w:bookmarkStart w:id="513" w:name="_Toc460933003"/>
      <w:bookmarkStart w:id="514" w:name="_Toc460931549"/>
      <w:bookmarkStart w:id="515" w:name="_Toc460932337"/>
      <w:bookmarkStart w:id="516" w:name="_Toc460932419"/>
      <w:bookmarkStart w:id="517" w:name="_Toc460932660"/>
      <w:bookmarkStart w:id="518" w:name="_Toc460932824"/>
      <w:bookmarkStart w:id="519" w:name="_Toc460932912"/>
      <w:bookmarkStart w:id="520" w:name="_Toc460933004"/>
      <w:bookmarkStart w:id="521" w:name="_Toc457906525"/>
      <w:bookmarkStart w:id="522" w:name="_Toc460931550"/>
      <w:bookmarkStart w:id="523" w:name="_Toc460932338"/>
      <w:bookmarkStart w:id="524" w:name="_Toc460932420"/>
      <w:bookmarkStart w:id="525" w:name="_Toc460932661"/>
      <w:bookmarkStart w:id="526" w:name="_Toc460932825"/>
      <w:bookmarkStart w:id="527" w:name="_Toc460932913"/>
      <w:bookmarkStart w:id="528" w:name="_Toc460933005"/>
      <w:bookmarkStart w:id="529" w:name="_Toc514848390"/>
      <w:bookmarkStart w:id="530" w:name="_Toc520972517"/>
      <w:bookmarkStart w:id="531" w:name="_Toc514848391"/>
      <w:bookmarkStart w:id="532" w:name="_Toc520972518"/>
      <w:bookmarkStart w:id="533" w:name="_Toc514848392"/>
      <w:bookmarkStart w:id="534" w:name="_Toc520972519"/>
      <w:bookmarkStart w:id="535" w:name="_Toc514848393"/>
      <w:bookmarkStart w:id="536" w:name="_Toc520972520"/>
      <w:bookmarkStart w:id="537" w:name="_Toc514848394"/>
      <w:bookmarkStart w:id="538" w:name="_Toc520972521"/>
      <w:bookmarkStart w:id="539" w:name="_Toc514848395"/>
      <w:bookmarkStart w:id="540" w:name="_Toc520972522"/>
      <w:bookmarkStart w:id="541" w:name="_Toc504037708"/>
      <w:bookmarkStart w:id="542" w:name="_Toc504038816"/>
      <w:bookmarkStart w:id="543" w:name="_Toc504038887"/>
      <w:bookmarkStart w:id="544" w:name="_Toc504039270"/>
      <w:bookmarkStart w:id="545" w:name="_Toc504041353"/>
      <w:bookmarkStart w:id="546" w:name="_Toc504385450"/>
      <w:bookmarkStart w:id="547" w:name="_Toc504037709"/>
      <w:bookmarkStart w:id="548" w:name="_Toc504038817"/>
      <w:bookmarkStart w:id="549" w:name="_Toc504038888"/>
      <w:bookmarkStart w:id="550" w:name="_Toc504039271"/>
      <w:bookmarkStart w:id="551" w:name="_Toc504041354"/>
      <w:bookmarkStart w:id="552" w:name="_Toc504385451"/>
      <w:bookmarkStart w:id="553" w:name="_Toc460932340"/>
      <w:bookmarkStart w:id="554" w:name="_Toc460932422"/>
      <w:bookmarkStart w:id="555" w:name="_Toc460932663"/>
      <w:bookmarkStart w:id="556" w:name="_Toc460932827"/>
      <w:bookmarkStart w:id="557" w:name="_Toc460932915"/>
      <w:bookmarkStart w:id="558" w:name="_Toc460933007"/>
      <w:bookmarkStart w:id="559" w:name="_Toc460932341"/>
      <w:bookmarkStart w:id="560" w:name="_Toc460932423"/>
      <w:bookmarkStart w:id="561" w:name="_Toc460932664"/>
      <w:bookmarkStart w:id="562" w:name="_Toc460932828"/>
      <w:bookmarkStart w:id="563" w:name="_Toc460932916"/>
      <w:bookmarkStart w:id="564" w:name="_Toc460933008"/>
      <w:bookmarkStart w:id="565" w:name="_Toc457906527"/>
      <w:bookmarkStart w:id="566" w:name="_Toc460931552"/>
      <w:bookmarkStart w:id="567" w:name="_Toc460932342"/>
      <w:bookmarkStart w:id="568" w:name="_Toc460932424"/>
      <w:bookmarkStart w:id="569" w:name="_Toc460932665"/>
      <w:bookmarkStart w:id="570" w:name="_Toc460932829"/>
      <w:bookmarkStart w:id="571" w:name="_Toc460932917"/>
      <w:bookmarkStart w:id="572" w:name="_Toc460933009"/>
      <w:bookmarkStart w:id="573" w:name="_Toc457906528"/>
      <w:bookmarkStart w:id="574" w:name="_Toc460931553"/>
      <w:bookmarkStart w:id="575" w:name="_Toc460932343"/>
      <w:bookmarkStart w:id="576" w:name="_Toc460932425"/>
      <w:bookmarkStart w:id="577" w:name="_Toc460932666"/>
      <w:bookmarkStart w:id="578" w:name="_Toc460932830"/>
      <w:bookmarkStart w:id="579" w:name="_Toc460932918"/>
      <w:bookmarkStart w:id="580" w:name="_Toc460933010"/>
      <w:bookmarkStart w:id="581" w:name="_Toc514848396"/>
      <w:bookmarkStart w:id="582" w:name="_Toc520972523"/>
      <w:bookmarkStart w:id="583" w:name="_Toc514848397"/>
      <w:bookmarkStart w:id="584" w:name="_Toc520972524"/>
      <w:bookmarkStart w:id="585" w:name="_Toc514848398"/>
      <w:bookmarkStart w:id="586" w:name="_Toc520972525"/>
      <w:bookmarkStart w:id="587" w:name="_Toc514848399"/>
      <w:bookmarkStart w:id="588" w:name="_Toc520972526"/>
      <w:bookmarkStart w:id="589" w:name="_Toc514848400"/>
      <w:bookmarkStart w:id="590" w:name="_Toc520972527"/>
      <w:bookmarkStart w:id="591" w:name="_Toc460932345"/>
      <w:bookmarkStart w:id="592" w:name="_Toc460932427"/>
      <w:bookmarkStart w:id="593" w:name="_Toc460932668"/>
      <w:bookmarkStart w:id="594" w:name="_Toc460932832"/>
      <w:bookmarkStart w:id="595" w:name="_Toc460932920"/>
      <w:bookmarkStart w:id="596" w:name="_Toc460933012"/>
      <w:bookmarkStart w:id="597" w:name="_Toc460932346"/>
      <w:bookmarkStart w:id="598" w:name="_Toc460932428"/>
      <w:bookmarkStart w:id="599" w:name="_Toc460932669"/>
      <w:bookmarkStart w:id="600" w:name="_Toc460932833"/>
      <w:bookmarkStart w:id="601" w:name="_Toc460932921"/>
      <w:bookmarkStart w:id="602" w:name="_Toc460933013"/>
      <w:bookmarkStart w:id="603" w:name="_Toc460931555"/>
      <w:bookmarkStart w:id="604" w:name="_Toc460932347"/>
      <w:bookmarkStart w:id="605" w:name="_Toc460932429"/>
      <w:bookmarkStart w:id="606" w:name="_Toc460932670"/>
      <w:bookmarkStart w:id="607" w:name="_Toc460932834"/>
      <w:bookmarkStart w:id="608" w:name="_Toc460932922"/>
      <w:bookmarkStart w:id="609" w:name="_Toc460933014"/>
      <w:bookmarkStart w:id="610" w:name="_Toc460931556"/>
      <w:bookmarkStart w:id="611" w:name="_Toc460932348"/>
      <w:bookmarkStart w:id="612" w:name="_Toc460932430"/>
      <w:bookmarkStart w:id="613" w:name="_Toc460932671"/>
      <w:bookmarkStart w:id="614" w:name="_Toc460932835"/>
      <w:bookmarkStart w:id="615" w:name="_Toc460932923"/>
      <w:bookmarkStart w:id="616" w:name="_Toc460933015"/>
      <w:bookmarkStart w:id="617" w:name="_Toc460931557"/>
      <w:bookmarkStart w:id="618" w:name="_Toc460932349"/>
      <w:bookmarkStart w:id="619" w:name="_Toc460932431"/>
      <w:bookmarkStart w:id="620" w:name="_Toc460932672"/>
      <w:bookmarkStart w:id="621" w:name="_Toc460932836"/>
      <w:bookmarkStart w:id="622" w:name="_Toc460932924"/>
      <w:bookmarkStart w:id="623" w:name="_Toc460933016"/>
      <w:bookmarkStart w:id="624" w:name="_Toc460931558"/>
      <w:bookmarkStart w:id="625" w:name="_Toc460932350"/>
      <w:bookmarkStart w:id="626" w:name="_Toc460932432"/>
      <w:bookmarkStart w:id="627" w:name="_Toc460932673"/>
      <w:bookmarkStart w:id="628" w:name="_Toc460932837"/>
      <w:bookmarkStart w:id="629" w:name="_Toc460932925"/>
      <w:bookmarkStart w:id="630" w:name="_Toc460933017"/>
      <w:bookmarkStart w:id="631" w:name="_Toc460931559"/>
      <w:bookmarkStart w:id="632" w:name="_Toc460932351"/>
      <w:bookmarkStart w:id="633" w:name="_Toc460932433"/>
      <w:bookmarkStart w:id="634" w:name="_Toc460932674"/>
      <w:bookmarkStart w:id="635" w:name="_Toc460932838"/>
      <w:bookmarkStart w:id="636" w:name="_Toc460932926"/>
      <w:bookmarkStart w:id="637" w:name="_Toc460933018"/>
      <w:bookmarkStart w:id="638" w:name="_Toc460931560"/>
      <w:bookmarkStart w:id="639" w:name="_Toc460932352"/>
      <w:bookmarkStart w:id="640" w:name="_Toc460932434"/>
      <w:bookmarkStart w:id="641" w:name="_Toc460932675"/>
      <w:bookmarkStart w:id="642" w:name="_Toc460932839"/>
      <w:bookmarkStart w:id="643" w:name="_Toc460932927"/>
      <w:bookmarkStart w:id="644" w:name="_Toc460933019"/>
      <w:bookmarkStart w:id="645" w:name="_Toc460931561"/>
      <w:bookmarkStart w:id="646" w:name="_Toc460932353"/>
      <w:bookmarkStart w:id="647" w:name="_Toc460932435"/>
      <w:bookmarkStart w:id="648" w:name="_Toc460932676"/>
      <w:bookmarkStart w:id="649" w:name="_Toc460932840"/>
      <w:bookmarkStart w:id="650" w:name="_Toc460932928"/>
      <w:bookmarkStart w:id="651" w:name="_Toc460933020"/>
      <w:bookmarkStart w:id="652" w:name="_Toc460931562"/>
      <w:bookmarkStart w:id="653" w:name="_Toc460932354"/>
      <w:bookmarkStart w:id="654" w:name="_Toc460932436"/>
      <w:bookmarkStart w:id="655" w:name="_Toc460932677"/>
      <w:bookmarkStart w:id="656" w:name="_Toc460932841"/>
      <w:bookmarkStart w:id="657" w:name="_Toc460932929"/>
      <w:bookmarkStart w:id="658" w:name="_Toc460933021"/>
      <w:bookmarkStart w:id="659" w:name="_Toc460931563"/>
      <w:bookmarkStart w:id="660" w:name="_Toc460932355"/>
      <w:bookmarkStart w:id="661" w:name="_Toc460932437"/>
      <w:bookmarkStart w:id="662" w:name="_Toc460932678"/>
      <w:bookmarkStart w:id="663" w:name="_Toc460932842"/>
      <w:bookmarkStart w:id="664" w:name="_Toc460932930"/>
      <w:bookmarkStart w:id="665" w:name="_Toc460933022"/>
      <w:bookmarkStart w:id="666" w:name="_Toc457906530"/>
      <w:bookmarkStart w:id="667" w:name="_Toc460931564"/>
      <w:bookmarkStart w:id="668" w:name="_Toc460932356"/>
      <w:bookmarkStart w:id="669" w:name="_Toc460932438"/>
      <w:bookmarkStart w:id="670" w:name="_Toc460932679"/>
      <w:bookmarkStart w:id="671" w:name="_Toc460932843"/>
      <w:bookmarkStart w:id="672" w:name="_Toc460932931"/>
      <w:bookmarkStart w:id="673" w:name="_Toc460933023"/>
      <w:bookmarkStart w:id="674" w:name="_Toc457906531"/>
      <w:bookmarkStart w:id="675" w:name="_Toc460931565"/>
      <w:bookmarkStart w:id="676" w:name="_Toc460932357"/>
      <w:bookmarkStart w:id="677" w:name="_Toc460932439"/>
      <w:bookmarkStart w:id="678" w:name="_Toc460932680"/>
      <w:bookmarkStart w:id="679" w:name="_Toc460932844"/>
      <w:bookmarkStart w:id="680" w:name="_Toc460932932"/>
      <w:bookmarkStart w:id="681" w:name="_Toc460933024"/>
      <w:bookmarkStart w:id="682" w:name="_Toc514848401"/>
      <w:bookmarkStart w:id="683" w:name="_Toc520972528"/>
      <w:bookmarkStart w:id="684" w:name="_Toc514848402"/>
      <w:bookmarkStart w:id="685" w:name="_Toc520972529"/>
      <w:bookmarkStart w:id="686" w:name="_Toc514848403"/>
      <w:bookmarkStart w:id="687" w:name="_Toc520972530"/>
      <w:bookmarkStart w:id="688" w:name="_Toc514848404"/>
      <w:bookmarkStart w:id="689" w:name="_Toc520972531"/>
      <w:bookmarkStart w:id="690" w:name="_Toc514848405"/>
      <w:bookmarkStart w:id="691" w:name="_Toc520972532"/>
      <w:bookmarkStart w:id="692" w:name="_Toc514848406"/>
      <w:bookmarkStart w:id="693" w:name="_Toc520972533"/>
      <w:bookmarkStart w:id="694" w:name="_Toc514848407"/>
      <w:bookmarkStart w:id="695" w:name="_Toc520972534"/>
      <w:bookmarkStart w:id="696" w:name="_Toc514848408"/>
      <w:bookmarkStart w:id="697" w:name="_Toc520972535"/>
      <w:bookmarkStart w:id="698" w:name="_Ref47959495"/>
      <w:bookmarkStart w:id="699" w:name="_Ref47962513"/>
      <w:bookmarkStart w:id="700" w:name="_Ref47962517"/>
      <w:bookmarkStart w:id="701" w:name="_Toc48906860"/>
      <w:bookmarkEnd w:id="360"/>
      <w:bookmarkEnd w:id="361"/>
      <w:bookmarkEnd w:id="362"/>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14:paraId="7F4B8403" w14:textId="77777777" w:rsidR="00356F5E" w:rsidRPr="00053F56" w:rsidRDefault="00356F5E" w:rsidP="00FC43B5">
      <w:pPr>
        <w:pStyle w:val="Heading1"/>
      </w:pPr>
      <w:bookmarkStart w:id="702" w:name="_Ref62153557"/>
      <w:bookmarkStart w:id="703" w:name="_Toc105400474"/>
      <w:bookmarkStart w:id="704" w:name="_Toc105401129"/>
      <w:bookmarkStart w:id="705" w:name="_Toc108165662"/>
      <w:r w:rsidRPr="00053F56">
        <w:lastRenderedPageBreak/>
        <w:t>ΤΕΧΝΙΚΕΣ ΑΠΑΙΤΗΣΕΙΣ ΤΟΥ ΑΙΟΛΙΚΟΥ ΠΑΡΚΟΥ ΓΙΑ ΠΑΡΑΛΛΗΛΗ ΛΕΙΤΟΥΡΓΙΑ ΜΕ ΤΟ ΔΙΚΤΥΟ ΜΕΤΑΦΟΡΑΣ/ ΔΙΑΝΟΜΗΣ</w:t>
      </w:r>
      <w:bookmarkEnd w:id="702"/>
      <w:bookmarkEnd w:id="703"/>
      <w:bookmarkEnd w:id="704"/>
      <w:bookmarkEnd w:id="705"/>
    </w:p>
    <w:p w14:paraId="0F146439" w14:textId="3D293C36" w:rsidR="00356F5E" w:rsidRPr="00053F56" w:rsidRDefault="00356F5E" w:rsidP="00356F5E">
      <w:r w:rsidRPr="00053F56">
        <w:t xml:space="preserve">Οι τεχνικές απαιτήσεις για παράλληλη λειτουργία του </w:t>
      </w:r>
      <w:r w:rsidRPr="00053F56">
        <w:rPr>
          <w:b/>
        </w:rPr>
        <w:t>Αιολικού Πάρκου</w:t>
      </w:r>
      <w:r w:rsidRPr="00053F56">
        <w:t xml:space="preserve"> με το </w:t>
      </w:r>
      <w:r w:rsidR="002F5097" w:rsidRPr="00053F56">
        <w:t xml:space="preserve">ΣΜΔ </w:t>
      </w:r>
      <w:r w:rsidRPr="00053F56">
        <w:t xml:space="preserve">καθορίζονται στους ΚΜΔ. Ειδικότερα, τονίζονται οι πιο κάτω τεχνικές απαιτήσεις των ΚΜΔ, χωρίς αυτές να είναι περιοριστικές σε σχέση με το εύρος των τεχνικών απαιτήσεων των ΚΜΔ. Η πλήρης συμμόρφωση των Εγκαταστάσεων του </w:t>
      </w:r>
      <w:r w:rsidR="002F5097" w:rsidRPr="00053F56">
        <w:t xml:space="preserve">Αιτητή </w:t>
      </w:r>
      <w:r w:rsidRPr="00053F56">
        <w:t xml:space="preserve">με τους ΚΜΔ έγκειται στην αποκλειστική ευθύνη του </w:t>
      </w:r>
      <w:r w:rsidR="005C1DC9" w:rsidRPr="00053F56">
        <w:rPr>
          <w:b/>
        </w:rPr>
        <w:t>Αιτητή</w:t>
      </w:r>
      <w:r w:rsidRPr="00053F56">
        <w:t>.</w:t>
      </w:r>
    </w:p>
    <w:p w14:paraId="1C559F5F" w14:textId="524A63E2" w:rsidR="00356F5E" w:rsidRPr="00053F56" w:rsidRDefault="00356F5E" w:rsidP="00CF248E">
      <w:pPr>
        <w:pStyle w:val="Heading2"/>
      </w:pPr>
      <w:bookmarkStart w:id="706" w:name="_Toc105400475"/>
      <w:bookmarkStart w:id="707" w:name="_Toc105401130"/>
      <w:bookmarkStart w:id="708" w:name="_Toc108165663"/>
      <w:r w:rsidRPr="00053F56">
        <w:t>Λειτουργία του Αιολικού Πάρκου</w:t>
      </w:r>
      <w:bookmarkEnd w:id="706"/>
      <w:bookmarkEnd w:id="707"/>
      <w:bookmarkEnd w:id="708"/>
    </w:p>
    <w:p w14:paraId="1BCFCFFD" w14:textId="0AE6C7D2" w:rsidR="00356F5E" w:rsidRPr="00053F56" w:rsidRDefault="00356F5E" w:rsidP="00CF248E">
      <w:pPr>
        <w:pStyle w:val="Heading3"/>
      </w:pPr>
      <w:bookmarkStart w:id="709" w:name="_Toc105400476"/>
      <w:r w:rsidRPr="00053F56">
        <w:t>Έλεγχος Ενεργού Ισχύος</w:t>
      </w:r>
      <w:bookmarkEnd w:id="709"/>
      <w:r w:rsidRPr="00053F56">
        <w:t xml:space="preserve"> </w:t>
      </w:r>
    </w:p>
    <w:p w14:paraId="0E6AD389" w14:textId="77777777" w:rsidR="00356F5E" w:rsidRPr="00053F56" w:rsidRDefault="00356F5E" w:rsidP="00356F5E">
      <w:r w:rsidRPr="00053F56">
        <w:t xml:space="preserve">Το </w:t>
      </w:r>
      <w:r w:rsidRPr="00053F56">
        <w:rPr>
          <w:b/>
        </w:rPr>
        <w:t>Αιολικό Πάρκο</w:t>
      </w:r>
      <w:r w:rsidRPr="00053F56">
        <w:t xml:space="preserve"> θα πρέπει να έχει την ικανότητα να ελέγχει την παραγωγή ενεργού ισχύος καθώς επίσης και την δυνατότητα μείωσης της παραγωγής ενεργού ισχύος εντός εύρους 0-100% της ονομαστικής του δυναμικότητας υπό τις συνθήκες που καθορίζονται στους ΚΜΔ.</w:t>
      </w:r>
    </w:p>
    <w:p w14:paraId="3341F235" w14:textId="5BC90630" w:rsidR="00356F5E" w:rsidRPr="00053F56" w:rsidRDefault="00356F5E" w:rsidP="00600993">
      <w:pPr>
        <w:pStyle w:val="Heading3"/>
      </w:pPr>
      <w:bookmarkStart w:id="710" w:name="_Toc105400477"/>
      <w:r w:rsidRPr="00053F56">
        <w:t>Εύρος Υποχρεωτικής Δυνατότητας Λειτουργίας Αιολικού Πάρκου για Τάση και Συχνότητα.</w:t>
      </w:r>
      <w:bookmarkEnd w:id="710"/>
    </w:p>
    <w:p w14:paraId="03F5A104" w14:textId="2826BF91" w:rsidR="00356F5E" w:rsidRPr="00053F56" w:rsidRDefault="00356F5E" w:rsidP="00356F5E">
      <w:pPr>
        <w:rPr>
          <w:b/>
          <w:bCs/>
        </w:rPr>
      </w:pPr>
      <w:r w:rsidRPr="00053F56">
        <w:t xml:space="preserve">Το </w:t>
      </w:r>
      <w:r w:rsidRPr="00053F56">
        <w:rPr>
          <w:b/>
        </w:rPr>
        <w:t>Αιολικό Πάρκο</w:t>
      </w:r>
      <w:r w:rsidRPr="00053F56">
        <w:t xml:space="preserve"> θα πρέπει να παραμένει συνδεδεμένο ή να αποσυνδέεται από το </w:t>
      </w:r>
      <w:r w:rsidR="002F5097" w:rsidRPr="00053F56">
        <w:t>ΣΜΔ</w:t>
      </w:r>
      <w:r w:rsidRPr="00053F56">
        <w:t xml:space="preserve"> για καθορισμένες συνθήκες και όρια μεταβολής της Τάσης ή/</w:t>
      </w:r>
      <w:r w:rsidR="002F5097" w:rsidRPr="00053F56">
        <w:t xml:space="preserve"> </w:t>
      </w:r>
      <w:r w:rsidRPr="00053F56">
        <w:t>και Συχνότητας, τα οποία αναφέρονται στα σχετικά άρθρα του Κεφαλαίου Τ16</w:t>
      </w:r>
      <w:r w:rsidR="00FF68CF" w:rsidRPr="00053F56">
        <w:t xml:space="preserve"> και</w:t>
      </w:r>
      <w:r w:rsidRPr="00053F56" w:rsidDel="006A3C0F">
        <w:t xml:space="preserve"> </w:t>
      </w:r>
      <w:r w:rsidR="008104AF" w:rsidRPr="00053F56">
        <w:t>ιδιαίτερα</w:t>
      </w:r>
      <w:r w:rsidRPr="00053F56" w:rsidDel="006A3C0F">
        <w:t xml:space="preserve"> στα Άρθρα Τ16.4.2.1 και Τ16.4.2.2 </w:t>
      </w:r>
      <w:r w:rsidRPr="00053F56">
        <w:t xml:space="preserve">των ΚΜΔ </w:t>
      </w:r>
      <w:r w:rsidRPr="00053F56" w:rsidDel="006A3C0F">
        <w:t>αντίστοιχα, χωρίς απαραίτητα να περιορίζονται σε αυτά.</w:t>
      </w:r>
    </w:p>
    <w:p w14:paraId="012ECE0E" w14:textId="441940D6" w:rsidR="00356F5E" w:rsidRPr="00053F56" w:rsidRDefault="00356F5E" w:rsidP="0019244F">
      <w:pPr>
        <w:pStyle w:val="Heading3"/>
      </w:pPr>
      <w:bookmarkStart w:id="711" w:name="_Toc105400478"/>
      <w:r w:rsidRPr="00053F56">
        <w:t>Υποχρεωτική Δυνατότητα Παραγωγής/ Απορρόφησης Άεργου Ισχύος</w:t>
      </w:r>
      <w:bookmarkEnd w:id="711"/>
    </w:p>
    <w:p w14:paraId="7BA39A04" w14:textId="5876398D" w:rsidR="00356F5E" w:rsidRPr="00053F56" w:rsidRDefault="00356F5E" w:rsidP="00356F5E">
      <w:pPr>
        <w:widowControl w:val="0"/>
        <w:autoSpaceDE w:val="0"/>
        <w:autoSpaceDN w:val="0"/>
        <w:adjustRightInd w:val="0"/>
        <w:ind w:right="-30"/>
        <w:rPr>
          <w:color w:val="000000"/>
        </w:rPr>
      </w:pPr>
      <w:r w:rsidRPr="00053F56">
        <w:rPr>
          <w:color w:val="000000"/>
        </w:rPr>
        <w:t>Η</w:t>
      </w:r>
      <w:r w:rsidRPr="00053F56">
        <w:rPr>
          <w:color w:val="000000"/>
          <w:spacing w:val="4"/>
        </w:rPr>
        <w:t xml:space="preserve"> ελάχιστη απαιτούμενη δυνατότητα του </w:t>
      </w:r>
      <w:r w:rsidRPr="00053F56">
        <w:rPr>
          <w:b/>
          <w:color w:val="000000"/>
          <w:spacing w:val="4"/>
        </w:rPr>
        <w:t>Αιολικού Πάρκου</w:t>
      </w:r>
      <w:r w:rsidRPr="00053F56">
        <w:rPr>
          <w:color w:val="000000"/>
          <w:spacing w:val="4"/>
        </w:rPr>
        <w:t xml:space="preserve"> για παραγωγή/ απορρόφηση Άεργου Ισχύος καθορίζεται σε σχετικό άρθρο του Κεφαλαίου Τ16</w:t>
      </w:r>
      <w:r w:rsidRPr="00053F56" w:rsidDel="00E1767E">
        <w:rPr>
          <w:color w:val="000000"/>
          <w:spacing w:val="4"/>
        </w:rPr>
        <w:t xml:space="preserve"> </w:t>
      </w:r>
      <w:r w:rsidR="00463CA9" w:rsidRPr="00053F56">
        <w:rPr>
          <w:color w:val="000000"/>
          <w:spacing w:val="4"/>
        </w:rPr>
        <w:t>(Ά</w:t>
      </w:r>
      <w:r w:rsidRPr="00053F56" w:rsidDel="00E1767E">
        <w:rPr>
          <w:color w:val="000000"/>
          <w:spacing w:val="4"/>
        </w:rPr>
        <w:t xml:space="preserve">ρθρο Τ16.4.3 </w:t>
      </w:r>
      <w:r w:rsidRPr="00053F56">
        <w:rPr>
          <w:color w:val="000000"/>
          <w:spacing w:val="4"/>
        </w:rPr>
        <w:t xml:space="preserve">των </w:t>
      </w:r>
      <w:r w:rsidR="00463CA9" w:rsidRPr="00053F56">
        <w:rPr>
          <w:color w:val="000000"/>
          <w:spacing w:val="4"/>
        </w:rPr>
        <w:t xml:space="preserve">ισχυόντων </w:t>
      </w:r>
      <w:r w:rsidRPr="00053F56">
        <w:rPr>
          <w:color w:val="000000"/>
          <w:spacing w:val="4"/>
        </w:rPr>
        <w:t>ΚΜΔ</w:t>
      </w:r>
      <w:r w:rsidR="00463CA9" w:rsidRPr="00053F56">
        <w:rPr>
          <w:color w:val="000000"/>
          <w:spacing w:val="4"/>
        </w:rPr>
        <w:t>)</w:t>
      </w:r>
      <w:r w:rsidRPr="00053F56">
        <w:rPr>
          <w:color w:val="000000"/>
          <w:spacing w:val="4"/>
        </w:rPr>
        <w:t>. Στο εν λόγω άρθρο</w:t>
      </w:r>
      <w:r w:rsidRPr="00053F56" w:rsidDel="00E1767E">
        <w:rPr>
          <w:color w:val="000000"/>
          <w:spacing w:val="4"/>
        </w:rPr>
        <w:t xml:space="preserve"> </w:t>
      </w:r>
      <w:r w:rsidRPr="00053F56">
        <w:rPr>
          <w:color w:val="000000"/>
          <w:spacing w:val="4"/>
        </w:rPr>
        <w:t xml:space="preserve">προσδιορίζονται τα ελάχιστα όρια εντός των οποίων μπορεί να διακυμανθεί ο συντελεστής ισχύος, η άεργος και ενεργός ισχύς </w:t>
      </w:r>
      <w:r w:rsidR="00850E77" w:rsidRPr="00053F56">
        <w:rPr>
          <w:color w:val="000000"/>
          <w:spacing w:val="4"/>
        </w:rPr>
        <w:t xml:space="preserve">σε συνάρτηση με </w:t>
      </w:r>
      <w:r w:rsidRPr="00053F56">
        <w:rPr>
          <w:color w:val="000000"/>
          <w:spacing w:val="4"/>
        </w:rPr>
        <w:t xml:space="preserve">τη Τάση στο Σημείο Σύνδεσης του </w:t>
      </w:r>
      <w:r w:rsidRPr="00053F56">
        <w:rPr>
          <w:b/>
          <w:color w:val="000000"/>
          <w:spacing w:val="4"/>
        </w:rPr>
        <w:t>Αιολικού Πάρκου</w:t>
      </w:r>
      <w:r w:rsidRPr="00053F56">
        <w:rPr>
          <w:color w:val="000000"/>
          <w:spacing w:val="4"/>
        </w:rPr>
        <w:t>.</w:t>
      </w:r>
    </w:p>
    <w:p w14:paraId="366863F1" w14:textId="403BA49D" w:rsidR="00356F5E" w:rsidRPr="00053F56" w:rsidRDefault="00356F5E" w:rsidP="0019244F">
      <w:pPr>
        <w:pStyle w:val="Heading3"/>
      </w:pPr>
      <w:bookmarkStart w:id="712" w:name="_Toc59098775"/>
      <w:bookmarkStart w:id="713" w:name="_Toc59193842"/>
      <w:bookmarkStart w:id="714" w:name="_Toc62037994"/>
      <w:bookmarkStart w:id="715" w:name="_Toc63945290"/>
      <w:bookmarkStart w:id="716" w:name="_Toc74909416"/>
      <w:bookmarkStart w:id="717" w:name="_Toc76376335"/>
      <w:bookmarkStart w:id="718" w:name="_Toc76454556"/>
      <w:bookmarkStart w:id="719" w:name="_Toc105400479"/>
      <w:bookmarkEnd w:id="712"/>
      <w:bookmarkEnd w:id="713"/>
      <w:bookmarkEnd w:id="714"/>
      <w:bookmarkEnd w:id="715"/>
      <w:bookmarkEnd w:id="716"/>
      <w:bookmarkEnd w:id="717"/>
      <w:bookmarkEnd w:id="718"/>
      <w:r w:rsidRPr="00053F56">
        <w:t>Απαιτήσεις για Ρύθμιση Τάσης, Άεργου Ισχύος και Συντελεστή Ισχύος του Αιολικού Πάρκου</w:t>
      </w:r>
      <w:bookmarkEnd w:id="719"/>
    </w:p>
    <w:p w14:paraId="5DCEDD61" w14:textId="77777777" w:rsidR="00356F5E" w:rsidRPr="00053F56" w:rsidRDefault="00356F5E" w:rsidP="00356F5E">
      <w:pPr>
        <w:widowControl w:val="0"/>
        <w:autoSpaceDE w:val="0"/>
        <w:autoSpaceDN w:val="0"/>
        <w:adjustRightInd w:val="0"/>
        <w:ind w:right="-30"/>
      </w:pPr>
      <w:r w:rsidRPr="00053F56">
        <w:rPr>
          <w:color w:val="000000"/>
        </w:rPr>
        <w:t xml:space="preserve">Το </w:t>
      </w:r>
      <w:r w:rsidRPr="00053F56">
        <w:rPr>
          <w:b/>
          <w:color w:val="000000"/>
        </w:rPr>
        <w:t>Αιολικό Πάρκο</w:t>
      </w:r>
      <w:r w:rsidRPr="00053F56">
        <w:rPr>
          <w:color w:val="000000"/>
        </w:rPr>
        <w:t xml:space="preserve"> πρέπει να έχει τη δυνατότητα μέσω αυτοματοποιημένων συστημάτων (π.χ. αυτόματος ρυθμιστής τάσης) να ελέγχει και να ρυθμίζει τις παραμέτρους του, δηλαδή την Τάση, την Άεργο και Ενεργό Ισχύ και τον Συντελεστή Ισχύος του στο Σημείο Σύνδεσης σύμφωνα με τις πρόνοιες συγκεκριμένων άρθρων του Κεφαλαίου Τ16 των ΚΜΔ. </w:t>
      </w:r>
    </w:p>
    <w:p w14:paraId="640FC15B" w14:textId="05BDAF27" w:rsidR="00356F5E" w:rsidRPr="00053F56" w:rsidRDefault="00356F5E" w:rsidP="00CF248E">
      <w:pPr>
        <w:pStyle w:val="Heading3"/>
      </w:pPr>
      <w:bookmarkStart w:id="720" w:name="_Toc105400480"/>
      <w:r w:rsidRPr="00053F56">
        <w:t>Συγχρονισμός με το δίκτυο</w:t>
      </w:r>
      <w:bookmarkEnd w:id="720"/>
    </w:p>
    <w:p w14:paraId="4B79A835" w14:textId="66C1F797" w:rsidR="00356F5E" w:rsidRPr="00053F56" w:rsidRDefault="00356F5E" w:rsidP="00356F5E">
      <w:r w:rsidRPr="00053F56">
        <w:t xml:space="preserve">Οι γεννήτριες του </w:t>
      </w:r>
      <w:r w:rsidRPr="00053F56">
        <w:rPr>
          <w:b/>
        </w:rPr>
        <w:t>Αιολικού Πάρκου</w:t>
      </w:r>
      <w:r w:rsidRPr="00053F56">
        <w:t xml:space="preserve"> θα πρέπει να μπορούν να συγχρονίζονται αυτόματα με το δίκτυο. Η διακύμανση της τάσης στο Σημείο Σύνδεσης κατά το συγχρονισμό και λειτουργία δεν πρέπει να ξεπερνά το 2% με βάση το σχετικό άρθρο του Κεφαλαίου Τ16 </w:t>
      </w:r>
      <w:r w:rsidR="00463CA9" w:rsidRPr="00053F56">
        <w:t>(</w:t>
      </w:r>
      <w:r w:rsidRPr="00053F56" w:rsidDel="00E1767E">
        <w:t xml:space="preserve">Άρθρο Τ16.4.7.1 </w:t>
      </w:r>
      <w:r w:rsidR="00463CA9" w:rsidRPr="00053F56">
        <w:t>των ισχυόντων ΚΜΔ)</w:t>
      </w:r>
      <w:r w:rsidRPr="00053F56">
        <w:t>.</w:t>
      </w:r>
      <w:r w:rsidRPr="00053F56">
        <w:rPr>
          <w:rFonts w:eastAsia="Calibri"/>
          <w:lang w:eastAsia="el-GR"/>
        </w:rPr>
        <w:t xml:space="preserve"> Σε καμία περίπτωση η Τάση στο Σημείο Σύνδεσης ή βαθύτερα στο δίκτυο, δεν πρέπει να ξεπερνά τα όρια Τάσης για κανονικές συνθήκες λειτουργίας.</w:t>
      </w:r>
    </w:p>
    <w:p w14:paraId="1536E587" w14:textId="1EFA34BF" w:rsidR="00356F5E" w:rsidRPr="00053F56" w:rsidRDefault="00356F5E" w:rsidP="00600993">
      <w:pPr>
        <w:pStyle w:val="Heading3"/>
      </w:pPr>
      <w:bookmarkStart w:id="721" w:name="_Toc105400481"/>
      <w:r w:rsidRPr="00053F56">
        <w:t>Λειτουργία σε Συνθήκες Διαταραχής και Ικανότητα Αδιάλειπτης Λειτουργίας Μετά από Σφάλματα («</w:t>
      </w:r>
      <w:r w:rsidRPr="00053F56">
        <w:rPr>
          <w:lang w:val="az"/>
        </w:rPr>
        <w:t>Fault Ride Through Capability</w:t>
      </w:r>
      <w:r w:rsidRPr="00053F56">
        <w:t>»)</w:t>
      </w:r>
      <w:bookmarkEnd w:id="721"/>
    </w:p>
    <w:p w14:paraId="76103193" w14:textId="7E4BB64A" w:rsidR="00356F5E" w:rsidRPr="00053F56" w:rsidRDefault="00356F5E" w:rsidP="00356F5E">
      <w:r w:rsidRPr="00053F56">
        <w:rPr>
          <w:color w:val="000000"/>
          <w:spacing w:val="-1"/>
        </w:rPr>
        <w:t xml:space="preserve">Το </w:t>
      </w:r>
      <w:r w:rsidRPr="00053F56">
        <w:rPr>
          <w:b/>
          <w:color w:val="000000"/>
          <w:spacing w:val="-1"/>
        </w:rPr>
        <w:t>Αιολικό Πάρκο</w:t>
      </w:r>
      <w:r w:rsidRPr="00053F56">
        <w:rPr>
          <w:color w:val="000000"/>
          <w:spacing w:val="-1"/>
        </w:rPr>
        <w:t xml:space="preserve"> θα πρέπει να ανταποκρίνεται κάτω από καθορισμένες συνθήκες διαταραχών και σφαλμάτων οι οποίες αναφέρονται σε σχετικό άρθρο του Κεφαλαίου Τ16 των </w:t>
      </w:r>
      <w:r w:rsidRPr="00053F56">
        <w:rPr>
          <w:color w:val="000000"/>
          <w:spacing w:val="-1"/>
        </w:rPr>
        <w:lastRenderedPageBreak/>
        <w:t xml:space="preserve">ΚΜΔ </w:t>
      </w:r>
      <w:r w:rsidR="00463CA9" w:rsidRPr="00053F56">
        <w:rPr>
          <w:color w:val="000000"/>
          <w:spacing w:val="-1"/>
        </w:rPr>
        <w:t>(</w:t>
      </w:r>
      <w:r w:rsidR="00463CA9" w:rsidRPr="00053F56">
        <w:rPr>
          <w:color w:val="000000"/>
        </w:rPr>
        <w:t>Ά</w:t>
      </w:r>
      <w:r w:rsidR="00463CA9" w:rsidRPr="00053F56" w:rsidDel="00E1767E">
        <w:rPr>
          <w:color w:val="000000"/>
        </w:rPr>
        <w:t>ρθρο</w:t>
      </w:r>
      <w:r w:rsidR="00463CA9" w:rsidRPr="00053F56" w:rsidDel="00E1767E">
        <w:rPr>
          <w:color w:val="000000"/>
          <w:spacing w:val="-1"/>
        </w:rPr>
        <w:t xml:space="preserve"> </w:t>
      </w:r>
      <w:r w:rsidRPr="00053F56" w:rsidDel="00E1767E">
        <w:rPr>
          <w:color w:val="000000"/>
        </w:rPr>
        <w:t xml:space="preserve">Τ16.4.5 </w:t>
      </w:r>
      <w:r w:rsidR="00463CA9" w:rsidRPr="00053F56">
        <w:rPr>
          <w:color w:val="000000"/>
        </w:rPr>
        <w:t>των ισχυόντων ΚΜΔ)</w:t>
      </w:r>
      <w:r w:rsidR="008104AF" w:rsidRPr="00053F56">
        <w:rPr>
          <w:color w:val="000000"/>
        </w:rPr>
        <w:t>.</w:t>
      </w:r>
      <w:r w:rsidR="00463CA9" w:rsidRPr="00053F56">
        <w:rPr>
          <w:color w:val="000000"/>
        </w:rPr>
        <w:t xml:space="preserve"> </w:t>
      </w:r>
      <w:r w:rsidRPr="00053F56">
        <w:rPr>
          <w:color w:val="000000"/>
        </w:rPr>
        <w:t xml:space="preserve">Συγκεκριμένα, το </w:t>
      </w:r>
      <w:r w:rsidRPr="00053F56">
        <w:rPr>
          <w:b/>
          <w:color w:val="000000"/>
        </w:rPr>
        <w:t>Αιολικό Πάρκο</w:t>
      </w:r>
      <w:r w:rsidRPr="00053F56">
        <w:rPr>
          <w:color w:val="000000"/>
        </w:rPr>
        <w:t xml:space="preserve"> πρέπει να </w:t>
      </w:r>
      <w:r w:rsidRPr="00053F56">
        <w:rPr>
          <w:color w:val="000000"/>
          <w:w w:val="103"/>
        </w:rPr>
        <w:t xml:space="preserve">έχει τη </w:t>
      </w:r>
      <w:r w:rsidRPr="00053F56">
        <w:rPr>
          <w:color w:val="000000"/>
          <w:spacing w:val="1"/>
        </w:rPr>
        <w:t>δ</w:t>
      </w:r>
      <w:r w:rsidRPr="00053F56">
        <w:rPr>
          <w:color w:val="000000"/>
          <w:spacing w:val="3"/>
        </w:rPr>
        <w:t>υ</w:t>
      </w:r>
      <w:r w:rsidRPr="00053F56">
        <w:rPr>
          <w:color w:val="000000"/>
          <w:spacing w:val="-3"/>
        </w:rPr>
        <w:t>ν</w:t>
      </w:r>
      <w:r w:rsidRPr="00053F56">
        <w:rPr>
          <w:color w:val="000000"/>
          <w:spacing w:val="-1"/>
        </w:rPr>
        <w:t>α</w:t>
      </w:r>
      <w:r w:rsidRPr="00053F56">
        <w:rPr>
          <w:color w:val="000000"/>
          <w:spacing w:val="1"/>
        </w:rPr>
        <w:t>τ</w:t>
      </w:r>
      <w:r w:rsidRPr="00053F56">
        <w:rPr>
          <w:color w:val="000000"/>
        </w:rPr>
        <w:t>ό</w:t>
      </w:r>
      <w:r w:rsidRPr="00053F56">
        <w:rPr>
          <w:color w:val="000000"/>
          <w:spacing w:val="1"/>
        </w:rPr>
        <w:t>τ</w:t>
      </w:r>
      <w:r w:rsidRPr="00053F56">
        <w:rPr>
          <w:color w:val="000000"/>
          <w:spacing w:val="-3"/>
        </w:rPr>
        <w:t>η</w:t>
      </w:r>
      <w:r w:rsidRPr="00053F56">
        <w:rPr>
          <w:color w:val="000000"/>
          <w:spacing w:val="1"/>
        </w:rPr>
        <w:t>τ</w:t>
      </w:r>
      <w:r w:rsidRPr="00053F56">
        <w:rPr>
          <w:color w:val="000000"/>
        </w:rPr>
        <w:t xml:space="preserve">α </w:t>
      </w:r>
      <w:r w:rsidRPr="00053F56">
        <w:rPr>
          <w:color w:val="000000"/>
          <w:spacing w:val="-1"/>
        </w:rPr>
        <w:t>α</w:t>
      </w:r>
      <w:r w:rsidRPr="00053F56">
        <w:rPr>
          <w:color w:val="000000"/>
          <w:spacing w:val="1"/>
        </w:rPr>
        <w:t>δ</w:t>
      </w:r>
      <w:r w:rsidRPr="00053F56">
        <w:rPr>
          <w:color w:val="000000"/>
          <w:spacing w:val="-3"/>
        </w:rPr>
        <w:t>ι</w:t>
      </w:r>
      <w:r w:rsidRPr="00053F56">
        <w:rPr>
          <w:color w:val="000000"/>
          <w:spacing w:val="2"/>
        </w:rPr>
        <w:t>ά</w:t>
      </w:r>
      <w:r w:rsidRPr="00053F56">
        <w:rPr>
          <w:color w:val="000000"/>
        </w:rPr>
        <w:t>λ</w:t>
      </w:r>
      <w:r w:rsidRPr="00053F56">
        <w:rPr>
          <w:color w:val="000000"/>
          <w:spacing w:val="-1"/>
        </w:rPr>
        <w:t>ε</w:t>
      </w:r>
      <w:r w:rsidRPr="00053F56">
        <w:rPr>
          <w:color w:val="000000"/>
          <w:spacing w:val="-3"/>
        </w:rPr>
        <w:t>ι</w:t>
      </w:r>
      <w:r w:rsidRPr="00053F56">
        <w:rPr>
          <w:color w:val="000000"/>
          <w:spacing w:val="-1"/>
        </w:rPr>
        <w:t>π</w:t>
      </w:r>
      <w:r w:rsidRPr="00053F56">
        <w:rPr>
          <w:color w:val="000000"/>
          <w:spacing w:val="1"/>
        </w:rPr>
        <w:t>τ</w:t>
      </w:r>
      <w:r w:rsidRPr="00053F56">
        <w:rPr>
          <w:color w:val="000000"/>
        </w:rPr>
        <w:t xml:space="preserve">ης </w:t>
      </w:r>
      <w:r w:rsidRPr="00053F56">
        <w:rPr>
          <w:color w:val="000000"/>
          <w:spacing w:val="3"/>
        </w:rPr>
        <w:t>λ</w:t>
      </w:r>
      <w:r w:rsidRPr="00053F56">
        <w:rPr>
          <w:color w:val="000000"/>
          <w:spacing w:val="-3"/>
        </w:rPr>
        <w:t>ε</w:t>
      </w:r>
      <w:r w:rsidRPr="00053F56">
        <w:rPr>
          <w:color w:val="000000"/>
          <w:spacing w:val="-1"/>
        </w:rPr>
        <w:t>ι</w:t>
      </w:r>
      <w:r w:rsidRPr="00053F56">
        <w:rPr>
          <w:color w:val="000000"/>
          <w:spacing w:val="1"/>
        </w:rPr>
        <w:t>τ</w:t>
      </w:r>
      <w:r w:rsidRPr="00053F56">
        <w:rPr>
          <w:color w:val="000000"/>
        </w:rPr>
        <w:t>ο</w:t>
      </w:r>
      <w:r w:rsidRPr="00053F56">
        <w:rPr>
          <w:color w:val="000000"/>
          <w:spacing w:val="1"/>
        </w:rPr>
        <w:t>υ</w:t>
      </w:r>
      <w:r w:rsidRPr="00053F56">
        <w:rPr>
          <w:color w:val="000000"/>
        </w:rPr>
        <w:t>ργ</w:t>
      </w:r>
      <w:r w:rsidRPr="00053F56">
        <w:rPr>
          <w:color w:val="000000"/>
          <w:spacing w:val="-1"/>
        </w:rPr>
        <w:t>ία</w:t>
      </w:r>
      <w:r w:rsidRPr="00053F56">
        <w:rPr>
          <w:color w:val="000000"/>
        </w:rPr>
        <w:t>ς</w:t>
      </w:r>
      <w:r w:rsidRPr="00053F56">
        <w:rPr>
          <w:color w:val="000000"/>
          <w:spacing w:val="4"/>
        </w:rPr>
        <w:t xml:space="preserve"> </w:t>
      </w:r>
      <w:r w:rsidRPr="00053F56">
        <w:rPr>
          <w:color w:val="000000"/>
          <w:spacing w:val="1"/>
        </w:rPr>
        <w:t>υπό</w:t>
      </w:r>
      <w:r w:rsidRPr="00053F56">
        <w:rPr>
          <w:color w:val="000000"/>
          <w:spacing w:val="3"/>
        </w:rPr>
        <w:t xml:space="preserve"> </w:t>
      </w:r>
      <w:r w:rsidRPr="00053F56">
        <w:rPr>
          <w:color w:val="000000"/>
        </w:rPr>
        <w:t>χαμηλή Τάση καθώς επίσης και τη δυνατότητα για επανασυγχρονισμό σε περίπτωση αποσύνδεσης σε λιγότερο από 2 δευτερόλεπτα με ρυθμό ανάληψης ισχύος μεταξύ 10% και 20% της ονομαστικής του ισχύος ανά δευτερόλεπτο σε κάθε περίπτωση διαταραχής και μετά την εκκαθάριση των σφαλμάτων.</w:t>
      </w:r>
      <w:r w:rsidRPr="00053F56">
        <w:rPr>
          <w:rFonts w:eastAsia="Calibri"/>
          <w:lang w:eastAsia="el-GR"/>
        </w:rPr>
        <w:t xml:space="preserve"> Επιπρόσθετα, </w:t>
      </w:r>
      <w:r w:rsidRPr="00053F56">
        <w:rPr>
          <w:color w:val="000000"/>
          <w:spacing w:val="23"/>
        </w:rPr>
        <w:t xml:space="preserve">το </w:t>
      </w:r>
      <w:r w:rsidRPr="00053F56">
        <w:rPr>
          <w:b/>
        </w:rPr>
        <w:t>Αιολικό Πάρκο</w:t>
      </w:r>
      <w:r w:rsidRPr="00053F56">
        <w:rPr>
          <w:color w:val="000000"/>
          <w:spacing w:val="24"/>
        </w:rPr>
        <w:t xml:space="preserve"> </w:t>
      </w:r>
      <w:r w:rsidRPr="00053F56">
        <w:rPr>
          <w:color w:val="000000"/>
          <w:spacing w:val="-1"/>
        </w:rPr>
        <w:t>π</w:t>
      </w:r>
      <w:r w:rsidRPr="00053F56">
        <w:rPr>
          <w:color w:val="000000"/>
        </w:rPr>
        <w:t>ρ</w:t>
      </w:r>
      <w:r w:rsidRPr="00053F56">
        <w:rPr>
          <w:color w:val="000000"/>
          <w:spacing w:val="2"/>
        </w:rPr>
        <w:t>έ</w:t>
      </w:r>
      <w:r w:rsidRPr="00053F56">
        <w:rPr>
          <w:color w:val="000000"/>
          <w:spacing w:val="-1"/>
        </w:rPr>
        <w:t>πε</w:t>
      </w:r>
      <w:r w:rsidRPr="00053F56">
        <w:rPr>
          <w:color w:val="000000"/>
        </w:rPr>
        <w:t>ι</w:t>
      </w:r>
      <w:r w:rsidRPr="00053F56">
        <w:rPr>
          <w:color w:val="000000"/>
          <w:spacing w:val="24"/>
        </w:rPr>
        <w:t xml:space="preserve"> </w:t>
      </w:r>
      <w:r w:rsidRPr="00053F56">
        <w:rPr>
          <w:color w:val="000000"/>
          <w:spacing w:val="-3"/>
        </w:rPr>
        <w:t>ν</w:t>
      </w:r>
      <w:r w:rsidRPr="00053F56">
        <w:rPr>
          <w:color w:val="000000"/>
        </w:rPr>
        <w:t>α</w:t>
      </w:r>
      <w:r w:rsidRPr="00053F56">
        <w:rPr>
          <w:color w:val="000000"/>
          <w:spacing w:val="22"/>
        </w:rPr>
        <w:t xml:space="preserve"> </w:t>
      </w:r>
      <w:r w:rsidRPr="00053F56">
        <w:rPr>
          <w:color w:val="000000"/>
        </w:rPr>
        <w:t>υποστηρίζει</w:t>
      </w:r>
      <w:r w:rsidRPr="00053F56">
        <w:rPr>
          <w:color w:val="000000"/>
          <w:spacing w:val="22"/>
        </w:rPr>
        <w:t xml:space="preserve"> </w:t>
      </w:r>
      <w:r w:rsidRPr="00053F56">
        <w:rPr>
          <w:color w:val="000000"/>
          <w:spacing w:val="1"/>
        </w:rPr>
        <w:t>τ</w:t>
      </w:r>
      <w:r w:rsidRPr="00053F56">
        <w:rPr>
          <w:color w:val="000000"/>
        </w:rPr>
        <w:t>ην</w:t>
      </w:r>
      <w:r w:rsidRPr="00053F56">
        <w:rPr>
          <w:color w:val="000000"/>
          <w:spacing w:val="19"/>
        </w:rPr>
        <w:t xml:space="preserve"> </w:t>
      </w:r>
      <w:r w:rsidRPr="00053F56">
        <w:rPr>
          <w:color w:val="000000"/>
          <w:spacing w:val="3"/>
        </w:rPr>
        <w:t>τ</w:t>
      </w:r>
      <w:r w:rsidRPr="00053F56">
        <w:rPr>
          <w:color w:val="000000"/>
          <w:spacing w:val="-1"/>
        </w:rPr>
        <w:t>άσ</w:t>
      </w:r>
      <w:r w:rsidRPr="00053F56">
        <w:rPr>
          <w:color w:val="000000"/>
        </w:rPr>
        <w:t>η</w:t>
      </w:r>
      <w:r w:rsidRPr="00053F56">
        <w:rPr>
          <w:color w:val="000000"/>
          <w:spacing w:val="24"/>
        </w:rPr>
        <w:t xml:space="preserve"> </w:t>
      </w:r>
      <w:r w:rsidRPr="00053F56">
        <w:rPr>
          <w:color w:val="000000"/>
          <w:spacing w:val="-2"/>
        </w:rPr>
        <w:t>τ</w:t>
      </w:r>
      <w:r w:rsidRPr="00053F56">
        <w:rPr>
          <w:color w:val="000000"/>
          <w:spacing w:val="2"/>
        </w:rPr>
        <w:t>ο</w:t>
      </w:r>
      <w:r w:rsidRPr="00053F56">
        <w:rPr>
          <w:color w:val="000000"/>
        </w:rPr>
        <w:t>υ</w:t>
      </w:r>
      <w:r w:rsidRPr="00053F56">
        <w:rPr>
          <w:color w:val="000000"/>
          <w:spacing w:val="22"/>
        </w:rPr>
        <w:t xml:space="preserve"> </w:t>
      </w:r>
      <w:r w:rsidRPr="00053F56">
        <w:rPr>
          <w:color w:val="000000"/>
        </w:rPr>
        <w:t>Σ</w:t>
      </w:r>
      <w:r w:rsidRPr="00053F56">
        <w:rPr>
          <w:color w:val="000000"/>
          <w:spacing w:val="1"/>
        </w:rPr>
        <w:t>υ</w:t>
      </w:r>
      <w:r w:rsidRPr="00053F56">
        <w:rPr>
          <w:color w:val="000000"/>
          <w:spacing w:val="-1"/>
        </w:rPr>
        <w:t>σ</w:t>
      </w:r>
      <w:r w:rsidRPr="00053F56">
        <w:rPr>
          <w:color w:val="000000"/>
          <w:spacing w:val="1"/>
        </w:rPr>
        <w:t>τ</w:t>
      </w:r>
      <w:r w:rsidRPr="00053F56">
        <w:rPr>
          <w:color w:val="000000"/>
        </w:rPr>
        <w:t>ή</w:t>
      </w:r>
      <w:r w:rsidRPr="00053F56">
        <w:rPr>
          <w:color w:val="000000"/>
          <w:spacing w:val="-1"/>
        </w:rPr>
        <w:t>μα</w:t>
      </w:r>
      <w:r w:rsidRPr="00053F56">
        <w:rPr>
          <w:color w:val="000000"/>
          <w:spacing w:val="1"/>
        </w:rPr>
        <w:t>τ</w:t>
      </w:r>
      <w:r w:rsidRPr="00053F56">
        <w:rPr>
          <w:color w:val="000000"/>
        </w:rPr>
        <w:t>ος</w:t>
      </w:r>
      <w:r w:rsidRPr="00053F56">
        <w:rPr>
          <w:color w:val="000000"/>
          <w:spacing w:val="21"/>
        </w:rPr>
        <w:t xml:space="preserve"> </w:t>
      </w:r>
      <w:r w:rsidRPr="00053F56">
        <w:t>κατά</w:t>
      </w:r>
      <w:r w:rsidRPr="00053F56">
        <w:rPr>
          <w:color w:val="000000"/>
          <w:spacing w:val="7"/>
        </w:rPr>
        <w:t xml:space="preserve"> </w:t>
      </w:r>
      <w:r w:rsidRPr="00053F56">
        <w:rPr>
          <w:color w:val="000000"/>
          <w:spacing w:val="1"/>
        </w:rPr>
        <w:t>τ</w:t>
      </w:r>
      <w:r w:rsidRPr="00053F56">
        <w:rPr>
          <w:color w:val="000000"/>
        </w:rPr>
        <w:t>η</w:t>
      </w:r>
      <w:r w:rsidRPr="00053F56">
        <w:rPr>
          <w:color w:val="000000"/>
          <w:spacing w:val="1"/>
        </w:rPr>
        <w:t xml:space="preserve"> </w:t>
      </w:r>
      <w:r w:rsidRPr="00053F56">
        <w:rPr>
          <w:color w:val="000000"/>
          <w:spacing w:val="3"/>
        </w:rPr>
        <w:t>δ</w:t>
      </w:r>
      <w:r w:rsidRPr="00053F56">
        <w:rPr>
          <w:color w:val="000000"/>
          <w:spacing w:val="-3"/>
        </w:rPr>
        <w:t>ι</w:t>
      </w:r>
      <w:r w:rsidRPr="00053F56">
        <w:rPr>
          <w:color w:val="000000"/>
          <w:spacing w:val="-1"/>
        </w:rPr>
        <w:t>ά</w:t>
      </w:r>
      <w:r w:rsidRPr="00053F56">
        <w:rPr>
          <w:color w:val="000000"/>
        </w:rPr>
        <w:t>ρ</w:t>
      </w:r>
      <w:r w:rsidRPr="00053F56">
        <w:rPr>
          <w:color w:val="000000"/>
          <w:spacing w:val="1"/>
        </w:rPr>
        <w:t>κ</w:t>
      </w:r>
      <w:r w:rsidRPr="00053F56">
        <w:rPr>
          <w:color w:val="000000"/>
          <w:spacing w:val="-3"/>
        </w:rPr>
        <w:t>ε</w:t>
      </w:r>
      <w:r w:rsidRPr="00053F56">
        <w:rPr>
          <w:color w:val="000000"/>
          <w:spacing w:val="-1"/>
        </w:rPr>
        <w:t>ι</w:t>
      </w:r>
      <w:r w:rsidRPr="00053F56">
        <w:rPr>
          <w:color w:val="000000"/>
        </w:rPr>
        <w:t xml:space="preserve">α μεγάλων </w:t>
      </w:r>
      <w:r w:rsidRPr="00053F56">
        <w:rPr>
          <w:color w:val="000000"/>
          <w:spacing w:val="1"/>
        </w:rPr>
        <w:t>διαταραχών</w:t>
      </w:r>
      <w:r w:rsidRPr="00053F56">
        <w:rPr>
          <w:color w:val="000000"/>
          <w:spacing w:val="5"/>
        </w:rPr>
        <w:t xml:space="preserve"> </w:t>
      </w:r>
      <w:r w:rsidRPr="00053F56">
        <w:rPr>
          <w:color w:val="000000"/>
          <w:spacing w:val="1"/>
        </w:rPr>
        <w:t>τ</w:t>
      </w:r>
      <w:r w:rsidRPr="00053F56">
        <w:rPr>
          <w:color w:val="000000"/>
        </w:rPr>
        <w:t>ης</w:t>
      </w:r>
      <w:r w:rsidRPr="00053F56">
        <w:rPr>
          <w:color w:val="000000"/>
          <w:spacing w:val="1"/>
        </w:rPr>
        <w:t xml:space="preserve"> τ</w:t>
      </w:r>
      <w:r w:rsidRPr="00053F56">
        <w:rPr>
          <w:color w:val="000000"/>
          <w:spacing w:val="-1"/>
        </w:rPr>
        <w:t>άσ</w:t>
      </w:r>
      <w:r w:rsidRPr="00053F56">
        <w:rPr>
          <w:color w:val="000000"/>
        </w:rPr>
        <w:t>ης</w:t>
      </w:r>
      <w:r w:rsidRPr="00053F56">
        <w:t xml:space="preserve"> με έγχυση/ απορρόφηση άεργου ρεύματος</w:t>
      </w:r>
      <w:r w:rsidR="00092623" w:rsidRPr="00053F56">
        <w:t xml:space="preserve">. </w:t>
      </w:r>
      <w:r w:rsidR="00DD747E" w:rsidRPr="00053F56">
        <w:rPr>
          <w:rFonts w:eastAsia="Calibri"/>
          <w:lang w:eastAsia="el-GR"/>
        </w:rPr>
        <w:t xml:space="preserve">Συγκεκριμένα, το </w:t>
      </w:r>
      <w:r w:rsidR="00DD747E" w:rsidRPr="00053F56">
        <w:rPr>
          <w:rFonts w:eastAsia="Calibri"/>
          <w:b/>
          <w:lang w:eastAsia="el-GR"/>
        </w:rPr>
        <w:t>Αιολικό Πάρκο</w:t>
      </w:r>
      <w:r w:rsidR="00DD747E" w:rsidRPr="00053F56">
        <w:rPr>
          <w:rFonts w:eastAsia="Calibri"/>
          <w:lang w:eastAsia="el-GR"/>
        </w:rPr>
        <w:t xml:space="preserve"> θα πρέπει να εγχέει (υπερδιέγερση) Άεργο Ισχύ σε συνθήκες Υπότασης και να απορροφά (υποδιέγερση) σε συνθήκες Υπέρτασης. </w:t>
      </w:r>
      <w:r w:rsidR="00092623" w:rsidRPr="00053F56">
        <w:t xml:space="preserve">Επίσης </w:t>
      </w:r>
      <w:r w:rsidR="0019244F" w:rsidRPr="00053F56">
        <w:t>πέραν</w:t>
      </w:r>
      <w:r w:rsidR="00092623" w:rsidRPr="00053F56">
        <w:t xml:space="preserve"> της πιο </w:t>
      </w:r>
      <w:r w:rsidR="0019244F" w:rsidRPr="00053F56">
        <w:t>πάνω</w:t>
      </w:r>
      <w:r w:rsidR="00092623" w:rsidRPr="00053F56">
        <w:t xml:space="preserve"> </w:t>
      </w:r>
      <w:r w:rsidR="0019244F" w:rsidRPr="00053F56">
        <w:t>απαίτησης</w:t>
      </w:r>
      <w:r w:rsidR="00092623" w:rsidRPr="00053F56">
        <w:t xml:space="preserve"> των ΚΜΔ, με βάση τις </w:t>
      </w:r>
      <w:r w:rsidR="0019244F" w:rsidRPr="00053F56">
        <w:t>υποδείξεις</w:t>
      </w:r>
      <w:r w:rsidR="00092623" w:rsidRPr="00053F56">
        <w:t xml:space="preserve"> του </w:t>
      </w:r>
      <w:r w:rsidR="00092623" w:rsidRPr="002017C3">
        <w:rPr>
          <w:b/>
          <w:bCs/>
        </w:rPr>
        <w:t>ΔΣΜΚ</w:t>
      </w:r>
      <w:r w:rsidR="00092623" w:rsidRPr="00053F56">
        <w:t xml:space="preserve"> το </w:t>
      </w:r>
      <w:r w:rsidR="00092623" w:rsidRPr="00053F56">
        <w:rPr>
          <w:b/>
        </w:rPr>
        <w:t>Αιολικό Πάρκο</w:t>
      </w:r>
      <w:r w:rsidR="00092623" w:rsidRPr="00053F56">
        <w:t xml:space="preserve"> θα πρέπει να έχει την ικανότητα να διατηρεί σε προτεραιότητα την </w:t>
      </w:r>
      <w:r w:rsidR="0019244F" w:rsidRPr="00053F56">
        <w:t>έγχυση</w:t>
      </w:r>
      <w:r w:rsidR="00092623" w:rsidRPr="00053F56">
        <w:t xml:space="preserve"> του </w:t>
      </w:r>
      <w:r w:rsidR="0019244F" w:rsidRPr="00053F56">
        <w:t>ενεργού</w:t>
      </w:r>
      <w:r w:rsidR="00092623" w:rsidRPr="00053F56">
        <w:t xml:space="preserve"> </w:t>
      </w:r>
      <w:r w:rsidR="0019244F" w:rsidRPr="00053F56">
        <w:t>ρεύματος</w:t>
      </w:r>
      <w:r w:rsidRPr="00053F56">
        <w:t>.</w:t>
      </w:r>
    </w:p>
    <w:p w14:paraId="664AC3D2" w14:textId="6721FCAD" w:rsidR="00356F5E" w:rsidRPr="00053F56" w:rsidRDefault="00356F5E" w:rsidP="002224DA">
      <w:pPr>
        <w:pStyle w:val="Heading3"/>
        <w:rPr>
          <w:lang w:val="en-US"/>
        </w:rPr>
      </w:pPr>
      <w:bookmarkStart w:id="722" w:name="_Toc105400482"/>
      <w:r w:rsidRPr="00053F56">
        <w:t>Εκκίνηση και Τερματισμός Λειτουργίας του Αιολικού Πάρκου. Μέγιστοι</w:t>
      </w:r>
      <w:r w:rsidRPr="00053F56">
        <w:rPr>
          <w:lang w:val="en-US"/>
        </w:rPr>
        <w:t xml:space="preserve"> </w:t>
      </w:r>
      <w:r w:rsidRPr="00053F56">
        <w:t>Ρυθμοί</w:t>
      </w:r>
      <w:r w:rsidRPr="00053F56">
        <w:rPr>
          <w:lang w:val="en-US"/>
        </w:rPr>
        <w:t xml:space="preserve"> </w:t>
      </w:r>
      <w:r w:rsidRPr="00053F56">
        <w:t>Ανόδου</w:t>
      </w:r>
      <w:r w:rsidRPr="00053F56">
        <w:rPr>
          <w:lang w:val="en-US"/>
        </w:rPr>
        <w:t xml:space="preserve"> </w:t>
      </w:r>
      <w:r w:rsidRPr="00053F56">
        <w:t>και</w:t>
      </w:r>
      <w:r w:rsidRPr="00053F56">
        <w:rPr>
          <w:lang w:val="en-US"/>
        </w:rPr>
        <w:t xml:space="preserve"> </w:t>
      </w:r>
      <w:r w:rsidRPr="00053F56">
        <w:t>Καθόδου</w:t>
      </w:r>
      <w:r w:rsidRPr="00053F56">
        <w:rPr>
          <w:lang w:val="en-US"/>
        </w:rPr>
        <w:t xml:space="preserve"> </w:t>
      </w:r>
      <w:r w:rsidR="002224DA" w:rsidRPr="00053F56">
        <w:t>Παραγωγής</w:t>
      </w:r>
      <w:r w:rsidR="002224DA" w:rsidRPr="00053F56">
        <w:rPr>
          <w:lang w:val="en-GB"/>
        </w:rPr>
        <w:t xml:space="preserve"> </w:t>
      </w:r>
      <w:r w:rsidR="002224DA" w:rsidRPr="00053F56">
        <w:t>Ισχύος</w:t>
      </w:r>
      <w:r w:rsidR="002224DA" w:rsidRPr="00053F56">
        <w:rPr>
          <w:lang w:val="en-US"/>
        </w:rPr>
        <w:t xml:space="preserve"> </w:t>
      </w:r>
      <w:r w:rsidRPr="00053F56">
        <w:rPr>
          <w:lang w:val="en-US"/>
        </w:rPr>
        <w:t>(Starting-up and shutting down of the Wind Farm. Max power ramp-up and ramp-down rates)</w:t>
      </w:r>
      <w:bookmarkEnd w:id="722"/>
    </w:p>
    <w:p w14:paraId="71599E84" w14:textId="31DAA882" w:rsidR="00CE15BE" w:rsidRPr="00053F56" w:rsidRDefault="00356F5E" w:rsidP="00E133B4">
      <w:r w:rsidRPr="00053F56">
        <w:t xml:space="preserve">Αναφορικά με το Ρυθμό Ανόδου και το Ρυθμό Καθόδου </w:t>
      </w:r>
      <w:r w:rsidR="002224DA" w:rsidRPr="00053F56">
        <w:t xml:space="preserve">παραγωγής ισχύος </w:t>
      </w:r>
      <w:r w:rsidRPr="00053F56">
        <w:t xml:space="preserve">των ανεμογεννητριών, σημειώνεται ότι κατά τη διάρκεια της λειτουργίας των ανεμογεννητριών του </w:t>
      </w:r>
      <w:r w:rsidRPr="00053F56">
        <w:rPr>
          <w:b/>
        </w:rPr>
        <w:t>Αιολικού Πάρκου</w:t>
      </w:r>
      <w:r w:rsidRPr="00053F56">
        <w:t xml:space="preserve"> (περιλαμβανομένης της θέσης τους σε λειτουργία και της θέσης τους εκτός λειτουργίας), ο μέγιστος Ρυθμός Ανόδου </w:t>
      </w:r>
      <w:r w:rsidR="002224DA" w:rsidRPr="00053F56">
        <w:t xml:space="preserve">παραγωγής ισχύος </w:t>
      </w:r>
      <w:r w:rsidRPr="00053F56">
        <w:t xml:space="preserve">του </w:t>
      </w:r>
      <w:r w:rsidRPr="00053F56">
        <w:rPr>
          <w:b/>
        </w:rPr>
        <w:t>Αιολικού Πάρκου</w:t>
      </w:r>
      <w:r w:rsidRPr="00053F56">
        <w:t xml:space="preserve"> που παρατηρείται στο Σημείο Σύνδεσης δεν πρέπει να υπερβαίνει τα όρια που καθορίζονται στους εκάστοτε σε ισχύ ΚΜΔ. Ο ακριβής μέγιστος Ρυθμός Ανόδου </w:t>
      </w:r>
      <w:r w:rsidR="002224DA" w:rsidRPr="00053F56">
        <w:t xml:space="preserve">παραγωγής ισχύος </w:t>
      </w:r>
      <w:r w:rsidRPr="00053F56">
        <w:t xml:space="preserve">του </w:t>
      </w:r>
      <w:r w:rsidRPr="00053F56">
        <w:rPr>
          <w:b/>
        </w:rPr>
        <w:t>Αιολικού Πάρκου</w:t>
      </w:r>
      <w:r w:rsidRPr="00053F56">
        <w:t xml:space="preserve"> θα καθορίζεται από </w:t>
      </w:r>
      <w:r w:rsidR="007253BE" w:rsidRPr="00053F56">
        <w:t xml:space="preserve">τον </w:t>
      </w:r>
      <w:r w:rsidR="007253BE" w:rsidRPr="00053F56">
        <w:rPr>
          <w:b/>
        </w:rPr>
        <w:t>ΔΣΜΚ</w:t>
      </w:r>
      <w:r w:rsidRPr="00053F56">
        <w:t xml:space="preserve">, ανάλογα με τις επικρατούσες συνθήκες φορτίου και λειτουργίας του ηλεκτρικού συστήματος της Κύπρου. Για το σκοπό αυτό ο </w:t>
      </w:r>
      <w:r w:rsidR="005C1DC9" w:rsidRPr="00053F56">
        <w:rPr>
          <w:b/>
        </w:rPr>
        <w:t>Αιτητής</w:t>
      </w:r>
      <w:r w:rsidR="005C1DC9" w:rsidRPr="00053F56">
        <w:t xml:space="preserve"> </w:t>
      </w:r>
      <w:r w:rsidRPr="00053F56">
        <w:t xml:space="preserve">θα ενημερώνεται έγκαιρα από </w:t>
      </w:r>
      <w:r w:rsidR="007253BE" w:rsidRPr="00053F56">
        <w:t>τον</w:t>
      </w:r>
      <w:r w:rsidR="00D8384D" w:rsidRPr="00053F56">
        <w:t xml:space="preserve"> </w:t>
      </w:r>
      <w:r w:rsidR="00D8384D" w:rsidRPr="00053F56">
        <w:rPr>
          <w:b/>
        </w:rPr>
        <w:t>ΔΣΜΚ.</w:t>
      </w:r>
    </w:p>
    <w:p w14:paraId="0E9721F0" w14:textId="1A949AEB" w:rsidR="00356F5E" w:rsidRPr="00053F56" w:rsidRDefault="00356F5E">
      <w:pPr>
        <w:pStyle w:val="Heading2"/>
      </w:pPr>
      <w:bookmarkStart w:id="723" w:name="_Toc76376340"/>
      <w:bookmarkStart w:id="724" w:name="_Toc76454561"/>
      <w:bookmarkStart w:id="725" w:name="_Toc105400483"/>
      <w:bookmarkStart w:id="726" w:name="_Toc105401131"/>
      <w:bookmarkStart w:id="727" w:name="_Toc108165664"/>
      <w:bookmarkEnd w:id="723"/>
      <w:bookmarkEnd w:id="724"/>
      <w:r w:rsidRPr="00053F56">
        <w:t>Επίδραση του Αιολικού Πάρκου στο Σύστημα Μεταφοράς/ Διανομής</w:t>
      </w:r>
      <w:bookmarkEnd w:id="725"/>
      <w:bookmarkEnd w:id="726"/>
      <w:bookmarkEnd w:id="727"/>
    </w:p>
    <w:p w14:paraId="56FDB719" w14:textId="2C28FBAB" w:rsidR="00356F5E" w:rsidRPr="00053F56" w:rsidRDefault="00356F5E" w:rsidP="00CF248E">
      <w:pPr>
        <w:pStyle w:val="Heading3"/>
      </w:pPr>
      <w:bookmarkStart w:id="728" w:name="_Toc105400484"/>
      <w:r w:rsidRPr="00053F56">
        <w:t>Αύξηση Τάσης Υπό Σταθερές Συνθήκες (</w:t>
      </w:r>
      <w:r w:rsidRPr="00053F56">
        <w:rPr>
          <w:lang w:val="az"/>
        </w:rPr>
        <w:t>Steady- state Voltage Rise</w:t>
      </w:r>
      <w:r w:rsidRPr="00053F56">
        <w:t>)</w:t>
      </w:r>
      <w:bookmarkEnd w:id="728"/>
    </w:p>
    <w:p w14:paraId="5E661BC9" w14:textId="5370797F" w:rsidR="00356F5E" w:rsidRPr="00053F56" w:rsidDel="00E1767E" w:rsidRDefault="00356F5E" w:rsidP="00356F5E">
      <w:r w:rsidRPr="00053F56">
        <w:t xml:space="preserve">Η αύξηση της τάσης υπό σταθερές συνθήκες στο Σημείο Σύνδεσης ή και βαθύτερα στο δίκτυο, λόγω της σύνδεσης του </w:t>
      </w:r>
      <w:r w:rsidRPr="00053F56">
        <w:rPr>
          <w:b/>
        </w:rPr>
        <w:t>Αιολικού Πάρκου</w:t>
      </w:r>
      <w:r w:rsidRPr="00053F56">
        <w:t>, δεν πρέπει να  ξεπερνά το 2%, όπως αναφέρεται σε σχετικό άρθρο του Κεφαλαίου Τ16</w:t>
      </w:r>
      <w:r w:rsidR="00850E77" w:rsidRPr="00053F56">
        <w:t>,</w:t>
      </w:r>
      <w:r w:rsidRPr="00053F56">
        <w:t xml:space="preserve"> </w:t>
      </w:r>
      <w:r w:rsidR="00AA5FED" w:rsidRPr="00053F56">
        <w:t>(</w:t>
      </w:r>
      <w:r w:rsidRPr="00053F56" w:rsidDel="00E1767E">
        <w:t xml:space="preserve">Άρθρο Τ16.4.7.1 </w:t>
      </w:r>
      <w:r w:rsidRPr="00053F56">
        <w:t xml:space="preserve">των </w:t>
      </w:r>
      <w:r w:rsidR="00850E77" w:rsidRPr="00053F56">
        <w:t xml:space="preserve">ισχυόντων </w:t>
      </w:r>
      <w:r w:rsidRPr="00053F56">
        <w:t>ΚΜΔ</w:t>
      </w:r>
      <w:r w:rsidR="00AA5FED" w:rsidRPr="00053F56">
        <w:t>)</w:t>
      </w:r>
      <w:r w:rsidRPr="00053F56">
        <w:t xml:space="preserve">. </w:t>
      </w:r>
    </w:p>
    <w:p w14:paraId="0E44E8D5" w14:textId="560953D3" w:rsidR="00356F5E" w:rsidRPr="00053F56" w:rsidRDefault="00356F5E" w:rsidP="00356F5E">
      <w:r w:rsidRPr="00053F56">
        <w:t xml:space="preserve">Σε καμία περίπτωση δεν πρέπει η τάση στο Σημείο Σύνδεσης ή βαθύτερα στο δίκτυο να ξεπερνά τα όρια τάσης για κανονικές συνθήκες λειτουργίας. Για το </w:t>
      </w:r>
      <w:r w:rsidR="00AA5FED" w:rsidRPr="00053F56">
        <w:t>ΣΜ</w:t>
      </w:r>
      <w:r w:rsidRPr="00053F56">
        <w:t xml:space="preserve"> τα όρια αυτά ορίζονται σε σχετικό άρθρο του Κεφαλαίου Τ1 </w:t>
      </w:r>
      <w:r w:rsidRPr="00053F56" w:rsidDel="00E1767E">
        <w:t xml:space="preserve">στο Άρθρο Τ1.8.3.1 </w:t>
      </w:r>
      <w:r w:rsidRPr="00053F56">
        <w:t xml:space="preserve">και για το </w:t>
      </w:r>
      <w:r w:rsidR="00AA5FED" w:rsidRPr="00053F56">
        <w:t>ΣΔ</w:t>
      </w:r>
      <w:r w:rsidRPr="00053F56">
        <w:t xml:space="preserve"> </w:t>
      </w:r>
      <w:r w:rsidRPr="00053F56" w:rsidDel="005157AF">
        <w:t>στο Ά</w:t>
      </w:r>
      <w:r w:rsidRPr="00053F56">
        <w:t>ρθρο Δ2</w:t>
      </w:r>
      <w:r w:rsidRPr="00053F56" w:rsidDel="005157AF">
        <w:t>.4.2.2</w:t>
      </w:r>
      <w:r w:rsidRPr="00053F56">
        <w:t xml:space="preserve"> </w:t>
      </w:r>
      <w:r w:rsidR="00463CA9" w:rsidRPr="00053F56">
        <w:t>των ισχυόντων ΚΜΔ</w:t>
      </w:r>
      <w:r w:rsidRPr="00053F56">
        <w:t>.</w:t>
      </w:r>
    </w:p>
    <w:p w14:paraId="04A4DBB2" w14:textId="08BC1BA4" w:rsidR="00356F5E" w:rsidRPr="00053F56" w:rsidRDefault="00356F5E" w:rsidP="00CF248E">
      <w:pPr>
        <w:pStyle w:val="Heading3"/>
      </w:pPr>
      <w:bookmarkStart w:id="729" w:name="_Toc105400485"/>
      <w:r w:rsidRPr="00053F56">
        <w:t>Αύξηση των Επιπέδων Βραχυκύκλωσης του Δικτύου</w:t>
      </w:r>
      <w:bookmarkEnd w:id="729"/>
    </w:p>
    <w:p w14:paraId="438CE480" w14:textId="6A45E50B" w:rsidR="00356F5E" w:rsidRPr="00053F56" w:rsidRDefault="00356F5E" w:rsidP="00356F5E">
      <w:r w:rsidRPr="00053F56">
        <w:t xml:space="preserve">Η σύνδεση του </w:t>
      </w:r>
      <w:r w:rsidRPr="00053F56">
        <w:rPr>
          <w:b/>
        </w:rPr>
        <w:t>Αιολικού Πάρκου</w:t>
      </w:r>
      <w:r w:rsidRPr="00053F56">
        <w:t xml:space="preserve"> αναμένεται να αυξήσει τα επίπεδα βραχυκύκλωσης του δικτύου στον </w:t>
      </w:r>
      <w:r w:rsidR="00E133B4" w:rsidRPr="00053F56">
        <w:t xml:space="preserve">Υ/Σ </w:t>
      </w:r>
      <w:r w:rsidRPr="00053F56">
        <w:t xml:space="preserve">Εισόδου ή και βαθύτερα στο δίκτυο. </w:t>
      </w:r>
      <w:r w:rsidR="009C3CDA" w:rsidRPr="00053F56">
        <w:t xml:space="preserve">Σε περίπτωση που </w:t>
      </w:r>
      <w:r w:rsidRPr="00053F56">
        <w:t xml:space="preserve">μετά από </w:t>
      </w:r>
      <w:r w:rsidR="00C16F4F" w:rsidRPr="00053F56">
        <w:t xml:space="preserve">κατάλληλες μελέτες ή και διερευνήσεις </w:t>
      </w:r>
      <w:r w:rsidRPr="00053F56">
        <w:t xml:space="preserve">αποδειχτεί ότι το </w:t>
      </w:r>
      <w:r w:rsidRPr="00053F56">
        <w:rPr>
          <w:b/>
        </w:rPr>
        <w:t>Αιολικό Πάρκο</w:t>
      </w:r>
      <w:r w:rsidRPr="00053F56">
        <w:t xml:space="preserve"> αυξάνει τα επίπεδα σφάλματος στο δίκτυο πέραν των επιθυμητών ή πέραν της ικανότητας ισχύος βραχυκύκλωσης του εξοπλισμού διακοπής, τότε ο </w:t>
      </w:r>
      <w:r w:rsidR="005C1DC9" w:rsidRPr="00053F56">
        <w:rPr>
          <w:b/>
        </w:rPr>
        <w:t>Αιτητής</w:t>
      </w:r>
      <w:r w:rsidR="005C1DC9" w:rsidRPr="00053F56">
        <w:t xml:space="preserve"> </w:t>
      </w:r>
      <w:r w:rsidRPr="00053F56">
        <w:t xml:space="preserve">και ο </w:t>
      </w:r>
      <w:r w:rsidR="007253BE" w:rsidRPr="00053F56">
        <w:rPr>
          <w:b/>
        </w:rPr>
        <w:t>ΔΣΜΚ</w:t>
      </w:r>
      <w:r w:rsidRPr="00053F56">
        <w:t xml:space="preserve"> θα πρέπει να έρθουν σε συμφωνία για τη λήψη κατάλληλων αντισταθμιστικών μέτρων για περιορισμό των επιπέδων βραχυκύκλωσης. Σημειώνεται ότι οι τυπικές στάθμες βραχυκύκλωσης για το </w:t>
      </w:r>
      <w:r w:rsidR="005C1DC9" w:rsidRPr="00053F56">
        <w:t>ΣΜ</w:t>
      </w:r>
      <w:r w:rsidRPr="00053F56">
        <w:t xml:space="preserve"> και για το </w:t>
      </w:r>
      <w:r w:rsidR="005C1DC9" w:rsidRPr="00053F56">
        <w:t>ΣΔ</w:t>
      </w:r>
      <w:r w:rsidRPr="00053F56">
        <w:t xml:space="preserve"> καθορίζονται σε σχετικά άρθρα </w:t>
      </w:r>
      <w:r w:rsidRPr="00053F56" w:rsidDel="003D1D44">
        <w:t xml:space="preserve">αντίστοιχα </w:t>
      </w:r>
      <w:r w:rsidRPr="00053F56">
        <w:t xml:space="preserve">στο Κεφάλαιο Τ1 και Κεφάλαιο Δ1 των ΚΜΔ </w:t>
      </w:r>
      <w:r w:rsidR="00C16F4F" w:rsidRPr="00053F56">
        <w:t>(</w:t>
      </w:r>
      <w:r w:rsidRPr="00053F56" w:rsidDel="003D1D44">
        <w:t>Άρθρα Τ1.8.6 και Δ1.6.5.</w:t>
      </w:r>
      <w:r w:rsidRPr="00053F56">
        <w:t xml:space="preserve">1 </w:t>
      </w:r>
      <w:r w:rsidR="00C16F4F" w:rsidRPr="00053F56">
        <w:t xml:space="preserve">κατά τους ισχύοντες </w:t>
      </w:r>
      <w:r w:rsidRPr="00053F56">
        <w:t>ΚΜΔ</w:t>
      </w:r>
      <w:r w:rsidR="00C16F4F" w:rsidRPr="00053F56">
        <w:t>)</w:t>
      </w:r>
      <w:r w:rsidRPr="00053F56" w:rsidDel="003D1D44">
        <w:t>.</w:t>
      </w:r>
      <w:r w:rsidRPr="00053F56">
        <w:t xml:space="preserve"> </w:t>
      </w:r>
    </w:p>
    <w:p w14:paraId="0F26DC1E" w14:textId="105B3AF6" w:rsidR="00356F5E" w:rsidRPr="00053F56" w:rsidRDefault="008D22A4" w:rsidP="00CF248E">
      <w:pPr>
        <w:pStyle w:val="Heading3"/>
      </w:pPr>
      <w:bookmarkStart w:id="730" w:name="_Ref98412915"/>
      <w:bookmarkStart w:id="731" w:name="_Ref98413305"/>
      <w:bookmarkStart w:id="732" w:name="_Toc105400486"/>
      <w:r w:rsidRPr="00053F56">
        <w:rPr>
          <w:rFonts w:eastAsia="Calibri"/>
          <w:lang w:eastAsia="el-GR"/>
        </w:rPr>
        <w:t>Ποιότητα Ισχύος</w:t>
      </w:r>
      <w:r w:rsidRPr="00053F56">
        <w:t xml:space="preserve"> και </w:t>
      </w:r>
      <w:r w:rsidR="00356F5E" w:rsidRPr="00053F56">
        <w:t>Διαταραχές</w:t>
      </w:r>
      <w:bookmarkEnd w:id="730"/>
      <w:bookmarkEnd w:id="731"/>
      <w:bookmarkEnd w:id="732"/>
    </w:p>
    <w:p w14:paraId="6B024810" w14:textId="56BE16D7" w:rsidR="00812B79" w:rsidRPr="00053F56" w:rsidRDefault="00356F5E">
      <w:pPr>
        <w:rPr>
          <w:rFonts w:eastAsia="Calibri"/>
          <w:lang w:eastAsia="el-GR"/>
        </w:rPr>
      </w:pPr>
      <w:r w:rsidRPr="00053F56">
        <w:rPr>
          <w:rFonts w:eastAsia="Calibri"/>
          <w:lang w:eastAsia="el-GR"/>
        </w:rPr>
        <w:t xml:space="preserve">Οι απαιτήσεις των ΚΜΔ σε σχέση με τις διαταραχές της τάσης και της συχνότητας καθώς επίσης και την ποιότητα ισχύος αφορούν κυρίως </w:t>
      </w:r>
      <w:r w:rsidR="00C16F4F" w:rsidRPr="00053F56">
        <w:rPr>
          <w:rFonts w:eastAsia="Calibri"/>
          <w:lang w:eastAsia="el-GR"/>
        </w:rPr>
        <w:t>σ</w:t>
      </w:r>
      <w:r w:rsidRPr="00053F56">
        <w:rPr>
          <w:rFonts w:eastAsia="Calibri"/>
          <w:lang w:eastAsia="el-GR"/>
        </w:rPr>
        <w:t xml:space="preserve">τις </w:t>
      </w:r>
      <w:r w:rsidRPr="00053F56">
        <w:t xml:space="preserve">Απότομες Μεταβολές και Αναλαμπές </w:t>
      </w:r>
      <w:r w:rsidRPr="00053F56">
        <w:lastRenderedPageBreak/>
        <w:t xml:space="preserve">της Τάσης, </w:t>
      </w:r>
      <w:r w:rsidR="009C3CDA" w:rsidRPr="00053F56">
        <w:t>σ</w:t>
      </w:r>
      <w:r w:rsidRPr="00053F56">
        <w:t>τις Αρμονικές</w:t>
      </w:r>
      <w:r w:rsidRPr="00053F56">
        <w:rPr>
          <w:rFonts w:eastAsia="Calibri"/>
          <w:lang w:eastAsia="el-GR"/>
        </w:rPr>
        <w:t xml:space="preserve"> και </w:t>
      </w:r>
      <w:r w:rsidR="009C3CDA" w:rsidRPr="00053F56">
        <w:rPr>
          <w:rFonts w:eastAsia="Calibri"/>
          <w:lang w:eastAsia="el-GR"/>
        </w:rPr>
        <w:t>σ</w:t>
      </w:r>
      <w:r w:rsidRPr="00053F56">
        <w:rPr>
          <w:rFonts w:eastAsia="Calibri"/>
          <w:lang w:eastAsia="el-GR"/>
        </w:rPr>
        <w:t>την παρέμβαση (</w:t>
      </w:r>
      <w:r w:rsidRPr="00053F56">
        <w:rPr>
          <w:rFonts w:eastAsia="Calibri"/>
          <w:lang w:val="en-GB" w:eastAsia="el-GR"/>
        </w:rPr>
        <w:t>interference</w:t>
      </w:r>
      <w:r w:rsidRPr="00053F56">
        <w:rPr>
          <w:rFonts w:eastAsia="Calibri"/>
          <w:lang w:eastAsia="el-GR"/>
        </w:rPr>
        <w:t xml:space="preserve">) σε συστήματα ακουστικής συχνότητας, συγκεκριμένα </w:t>
      </w:r>
      <w:r w:rsidR="009C3CDA" w:rsidRPr="00053F56">
        <w:rPr>
          <w:rFonts w:eastAsia="Calibri"/>
          <w:lang w:eastAsia="el-GR"/>
        </w:rPr>
        <w:t>σ</w:t>
      </w:r>
      <w:r w:rsidRPr="00053F56">
        <w:rPr>
          <w:rFonts w:eastAsia="Calibri"/>
          <w:lang w:eastAsia="el-GR"/>
        </w:rPr>
        <w:t>το Σύστημα Διαχείρισης Φορτίου (ΣΤΗΦΟΡ) που λειτουργεί στα 283,3 Hz. Τα αναφερόμενα στους ΚΜΔ πρότυπα EN 61400-21 και IEC 61000-3-7</w:t>
      </w:r>
      <w:r w:rsidR="00D8384D" w:rsidRPr="00053F56">
        <w:rPr>
          <w:rFonts w:eastAsia="Calibri"/>
          <w:lang w:eastAsia="el-GR"/>
        </w:rPr>
        <w:t>,</w:t>
      </w:r>
      <w:r w:rsidRPr="00053F56">
        <w:rPr>
          <w:rFonts w:eastAsia="Calibri"/>
          <w:lang w:eastAsia="el-GR"/>
        </w:rPr>
        <w:t xml:space="preserve"> καθώς επίσης και το πρότυπο ΕΝ 50160, χωρίς απαραίτητα να περιορίζονται μόνο σε αυτά, προσφέρουν στο </w:t>
      </w:r>
      <w:r w:rsidR="00B72867" w:rsidRPr="00053F56">
        <w:rPr>
          <w:rFonts w:eastAsia="Calibri"/>
          <w:b/>
          <w:lang w:eastAsia="el-GR"/>
        </w:rPr>
        <w:t>Αιτητή</w:t>
      </w:r>
      <w:r w:rsidR="00B72867" w:rsidRPr="00053F56">
        <w:rPr>
          <w:rFonts w:eastAsia="Calibri"/>
          <w:lang w:eastAsia="el-GR"/>
        </w:rPr>
        <w:t xml:space="preserve"> </w:t>
      </w:r>
      <w:r w:rsidRPr="00053F56">
        <w:rPr>
          <w:rFonts w:eastAsia="Calibri"/>
          <w:lang w:eastAsia="el-GR"/>
        </w:rPr>
        <w:t>όλο το πλαίσιο για να επιβεβαιώνει ότι οι Εγκαταστάσεις του</w:t>
      </w:r>
      <w:r w:rsidR="00B72867" w:rsidRPr="00053F56">
        <w:rPr>
          <w:rFonts w:eastAsia="Calibri"/>
          <w:lang w:eastAsia="el-GR"/>
        </w:rPr>
        <w:t xml:space="preserve"> </w:t>
      </w:r>
      <w:r w:rsidR="005D0BB8" w:rsidRPr="00053F56">
        <w:rPr>
          <w:rFonts w:eastAsia="Calibri"/>
          <w:lang w:eastAsia="el-GR"/>
        </w:rPr>
        <w:t>Αιτητή</w:t>
      </w:r>
      <w:r w:rsidRPr="00053F56">
        <w:rPr>
          <w:rFonts w:eastAsia="Calibri"/>
          <w:lang w:eastAsia="el-GR"/>
        </w:rPr>
        <w:t xml:space="preserve"> δύνανται να συνδεθούν και να λειτουργούν ομαλά</w:t>
      </w:r>
      <w:r w:rsidR="009C3CDA" w:rsidRPr="00053F56">
        <w:rPr>
          <w:rFonts w:eastAsia="Calibri"/>
          <w:lang w:eastAsia="el-GR"/>
        </w:rPr>
        <w:t>,</w:t>
      </w:r>
      <w:r w:rsidRPr="00053F56">
        <w:rPr>
          <w:rFonts w:eastAsia="Calibri"/>
          <w:lang w:eastAsia="el-GR"/>
        </w:rPr>
        <w:t xml:space="preserve"> ως επέκταση του </w:t>
      </w:r>
      <w:r w:rsidR="002F5097" w:rsidRPr="00053F56">
        <w:rPr>
          <w:rFonts w:eastAsia="Calibri"/>
          <w:lang w:eastAsia="el-GR"/>
        </w:rPr>
        <w:t>ΣΜΔ</w:t>
      </w:r>
      <w:r w:rsidRPr="00053F56">
        <w:t xml:space="preserve"> </w:t>
      </w:r>
      <w:r w:rsidR="00E133B4" w:rsidRPr="00053F56">
        <w:rPr>
          <w:rFonts w:eastAsia="Calibri"/>
          <w:lang w:eastAsia="el-GR"/>
        </w:rPr>
        <w:t xml:space="preserve">σε όλη </w:t>
      </w:r>
      <w:r w:rsidRPr="00053F56">
        <w:rPr>
          <w:rFonts w:eastAsia="Calibri"/>
          <w:lang w:eastAsia="el-GR"/>
        </w:rPr>
        <w:t xml:space="preserve">την ωφέλιμη ζωή του </w:t>
      </w:r>
      <w:r w:rsidRPr="00053F56">
        <w:rPr>
          <w:rFonts w:eastAsia="Calibri"/>
          <w:b/>
          <w:lang w:eastAsia="el-GR"/>
        </w:rPr>
        <w:t>Αιολικού Πάρκου</w:t>
      </w:r>
      <w:r w:rsidRPr="00053F56">
        <w:rPr>
          <w:rFonts w:eastAsia="Calibri"/>
          <w:lang w:eastAsia="el-GR"/>
        </w:rPr>
        <w:t xml:space="preserve">. </w:t>
      </w:r>
    </w:p>
    <w:p w14:paraId="60D727AA" w14:textId="4E9F4E89" w:rsidR="00356F5E" w:rsidRPr="00053F56" w:rsidRDefault="00356F5E">
      <w:r w:rsidRPr="00053F56">
        <w:rPr>
          <w:rFonts w:eastAsia="Calibri"/>
          <w:lang w:eastAsia="el-GR"/>
        </w:rPr>
        <w:t xml:space="preserve">Τα όρια τιμών και η μεθοδολογία μετρήσεων που συστήνονται από τα πιο πάνω πρότυπα ικανοποιούν τις ανάγκες του </w:t>
      </w:r>
      <w:r w:rsidR="002F5097" w:rsidRPr="00053F56">
        <w:rPr>
          <w:rFonts w:eastAsia="Calibri"/>
          <w:lang w:eastAsia="el-GR"/>
        </w:rPr>
        <w:t>ΣΜΔ</w:t>
      </w:r>
      <w:r w:rsidR="00812B79" w:rsidRPr="00053F56">
        <w:rPr>
          <w:rFonts w:eastAsia="Calibri"/>
          <w:lang w:eastAsia="el-GR"/>
        </w:rPr>
        <w:t xml:space="preserve">, ούτως ώστε να </w:t>
      </w:r>
      <w:r w:rsidRPr="00053F56">
        <w:rPr>
          <w:rFonts w:eastAsia="Calibri"/>
          <w:lang w:eastAsia="el-GR"/>
        </w:rPr>
        <w:t>διατηρούν</w:t>
      </w:r>
      <w:r w:rsidR="00812B79" w:rsidRPr="00053F56">
        <w:rPr>
          <w:rFonts w:eastAsia="Calibri"/>
          <w:lang w:eastAsia="el-GR"/>
        </w:rPr>
        <w:t>ται</w:t>
      </w:r>
      <w:r w:rsidRPr="00053F56">
        <w:rPr>
          <w:rFonts w:eastAsia="Calibri"/>
          <w:lang w:eastAsia="el-GR"/>
        </w:rPr>
        <w:t xml:space="preserve"> τα χαρακτηριστικά του</w:t>
      </w:r>
      <w:r w:rsidR="00812B79" w:rsidRPr="00053F56">
        <w:rPr>
          <w:rFonts w:eastAsia="Calibri"/>
          <w:lang w:eastAsia="el-GR"/>
        </w:rPr>
        <w:t>,</w:t>
      </w:r>
      <w:r w:rsidRPr="00053F56">
        <w:rPr>
          <w:rFonts w:eastAsia="Calibri"/>
          <w:lang w:eastAsia="el-GR"/>
        </w:rPr>
        <w:t xml:space="preserve"> όπως αυτά απαιτούνται και προδιαγράφονται στο πρότυπο ΕΝ50160 που </w:t>
      </w:r>
      <w:r w:rsidR="00787225" w:rsidRPr="00053F56">
        <w:rPr>
          <w:rFonts w:eastAsia="Calibri"/>
          <w:lang w:eastAsia="el-GR"/>
        </w:rPr>
        <w:t xml:space="preserve">αφορά </w:t>
      </w:r>
      <w:r w:rsidRPr="00053F56">
        <w:rPr>
          <w:rFonts w:eastAsia="Calibri"/>
          <w:lang w:eastAsia="el-GR"/>
        </w:rPr>
        <w:t>στα δημόσια δίκτυα ηλεκτρισμού</w:t>
      </w:r>
      <w:r w:rsidR="00812B79" w:rsidRPr="00053F56">
        <w:rPr>
          <w:rFonts w:eastAsia="Calibri"/>
          <w:lang w:eastAsia="el-GR"/>
        </w:rPr>
        <w:t>. Ως εκ τούτου</w:t>
      </w:r>
      <w:r w:rsidRPr="00053F56">
        <w:rPr>
          <w:rFonts w:eastAsia="Calibri"/>
          <w:lang w:eastAsia="el-GR"/>
        </w:rPr>
        <w:t xml:space="preserve"> ο </w:t>
      </w:r>
      <w:r w:rsidR="00B72867" w:rsidRPr="00053F56">
        <w:rPr>
          <w:rFonts w:eastAsia="Calibri"/>
          <w:b/>
          <w:lang w:eastAsia="el-GR"/>
        </w:rPr>
        <w:t>Αιτητής</w:t>
      </w:r>
      <w:r w:rsidR="00B72867" w:rsidRPr="00053F56">
        <w:rPr>
          <w:rFonts w:eastAsia="Calibri"/>
          <w:lang w:eastAsia="el-GR"/>
        </w:rPr>
        <w:t xml:space="preserve"> </w:t>
      </w:r>
      <w:r w:rsidR="00812B79" w:rsidRPr="00053F56">
        <w:rPr>
          <w:rFonts w:eastAsia="Calibri"/>
          <w:lang w:eastAsia="el-GR"/>
        </w:rPr>
        <w:t xml:space="preserve">οφείλει να </w:t>
      </w:r>
      <w:r w:rsidRPr="00053F56">
        <w:rPr>
          <w:rFonts w:eastAsia="Calibri"/>
          <w:lang w:eastAsia="el-GR"/>
        </w:rPr>
        <w:t xml:space="preserve">προσδιορίσει στο στάδιο </w:t>
      </w:r>
      <w:r w:rsidR="008064CB" w:rsidRPr="00053F56">
        <w:rPr>
          <w:rFonts w:eastAsia="Calibri"/>
          <w:lang w:eastAsia="el-GR"/>
        </w:rPr>
        <w:t xml:space="preserve">εκπόνησης </w:t>
      </w:r>
      <w:r w:rsidRPr="00053F56">
        <w:rPr>
          <w:rFonts w:eastAsia="Calibri"/>
          <w:lang w:eastAsia="el-GR"/>
        </w:rPr>
        <w:t xml:space="preserve">των </w:t>
      </w:r>
      <w:r w:rsidR="008064CB" w:rsidRPr="00053F56">
        <w:rPr>
          <w:rFonts w:eastAsia="Calibri"/>
          <w:lang w:eastAsia="el-GR"/>
        </w:rPr>
        <w:t xml:space="preserve">αναγκαίων </w:t>
      </w:r>
      <w:r w:rsidRPr="00053F56">
        <w:rPr>
          <w:rFonts w:eastAsia="Calibri"/>
          <w:lang w:eastAsia="el-GR"/>
        </w:rPr>
        <w:t xml:space="preserve">μελετών και επιβεβαιώσει στο στάδιο των </w:t>
      </w:r>
      <w:r w:rsidR="00787225" w:rsidRPr="00053F56">
        <w:rPr>
          <w:rFonts w:eastAsia="Calibri"/>
          <w:lang w:eastAsia="el-GR"/>
        </w:rPr>
        <w:t>δοκιμών</w:t>
      </w:r>
      <w:r w:rsidRPr="00053F56">
        <w:rPr>
          <w:rFonts w:eastAsia="Calibri"/>
          <w:lang w:eastAsia="el-GR"/>
        </w:rPr>
        <w:t xml:space="preserve">, προλειτουργικών ελέγχων και ελέγχων κατά την διάρκεια λειτουργίας την εφαρμοσμένη κατηγοριοποίηση με βάση το επίπεδο διαταραχής όπως εφαρμόζεται στα πρότυπα. Σε οποιαδήποτε περίπτωση ο </w:t>
      </w:r>
      <w:r w:rsidR="00B72867" w:rsidRPr="00053F56">
        <w:rPr>
          <w:rFonts w:eastAsia="Calibri"/>
          <w:b/>
          <w:lang w:eastAsia="el-GR"/>
        </w:rPr>
        <w:t>Αιτητής</w:t>
      </w:r>
      <w:r w:rsidR="00B72867" w:rsidRPr="00053F56">
        <w:rPr>
          <w:rFonts w:eastAsia="Calibri"/>
          <w:lang w:eastAsia="el-GR"/>
        </w:rPr>
        <w:t xml:space="preserve"> </w:t>
      </w:r>
      <w:r w:rsidRPr="00053F56">
        <w:rPr>
          <w:rFonts w:eastAsia="Calibri"/>
          <w:lang w:eastAsia="el-GR"/>
        </w:rPr>
        <w:t>διαπιστώνει ασαφείς ή συγκρουόμενες απαιτήσεις θα πρέπει να αιτηθεί από το</w:t>
      </w:r>
      <w:r w:rsidR="00C16F4F" w:rsidRPr="00053F56">
        <w:rPr>
          <w:rFonts w:eastAsia="Calibri"/>
          <w:lang w:eastAsia="el-GR"/>
        </w:rPr>
        <w:t>ν</w:t>
      </w:r>
      <w:r w:rsidRPr="00053F56">
        <w:rPr>
          <w:rFonts w:eastAsia="Calibri"/>
          <w:lang w:eastAsia="el-GR"/>
        </w:rPr>
        <w:t xml:space="preserve"> </w:t>
      </w:r>
      <w:r w:rsidR="007253BE" w:rsidRPr="00053F56">
        <w:rPr>
          <w:rFonts w:eastAsia="Calibri"/>
          <w:b/>
          <w:lang w:eastAsia="el-GR"/>
        </w:rPr>
        <w:t>ΔΣΜΚ</w:t>
      </w:r>
      <w:r w:rsidRPr="00053F56">
        <w:rPr>
          <w:rFonts w:eastAsia="Calibri"/>
          <w:lang w:eastAsia="el-GR"/>
        </w:rPr>
        <w:t xml:space="preserve"> τη διευκρίνηση τους. Για σκοπούς αναφοράς σχετικά </w:t>
      </w:r>
      <w:r w:rsidRPr="00053F56" w:rsidDel="0002441A">
        <w:rPr>
          <w:rFonts w:eastAsia="Calibri"/>
          <w:lang w:eastAsia="el-GR"/>
        </w:rPr>
        <w:t xml:space="preserve">είναι τα </w:t>
      </w:r>
      <w:r w:rsidRPr="00053F56">
        <w:rPr>
          <w:rFonts w:eastAsia="Calibri"/>
          <w:lang w:eastAsia="el-GR"/>
        </w:rPr>
        <w:t>άρθρα</w:t>
      </w:r>
      <w:r w:rsidRPr="00053F56" w:rsidDel="0002441A">
        <w:rPr>
          <w:rFonts w:eastAsia="Calibri"/>
          <w:lang w:eastAsia="el-GR"/>
        </w:rPr>
        <w:t>/</w:t>
      </w:r>
      <w:r w:rsidRPr="00053F56">
        <w:rPr>
          <w:rFonts w:eastAsia="Calibri"/>
          <w:lang w:eastAsia="el-GR"/>
        </w:rPr>
        <w:t xml:space="preserve"> εδάφια στο Κεφάλαιο Τ16 και Κεφάλαιο Δ1 </w:t>
      </w:r>
      <w:r w:rsidRPr="00053F56" w:rsidDel="0002441A">
        <w:rPr>
          <w:rFonts w:eastAsia="Calibri"/>
          <w:lang w:eastAsia="el-GR"/>
        </w:rPr>
        <w:t xml:space="preserve"> </w:t>
      </w:r>
      <w:r w:rsidRPr="00053F56">
        <w:rPr>
          <w:rFonts w:eastAsia="Calibri"/>
          <w:lang w:eastAsia="el-GR"/>
        </w:rPr>
        <w:t>των ΚΜΔ</w:t>
      </w:r>
      <w:r w:rsidRPr="00053F56" w:rsidDel="0002441A">
        <w:rPr>
          <w:rFonts w:eastAsia="Calibri"/>
          <w:lang w:eastAsia="el-GR"/>
        </w:rPr>
        <w:t xml:space="preserve"> </w:t>
      </w:r>
      <w:r w:rsidR="00140E56" w:rsidRPr="00053F56">
        <w:rPr>
          <w:rFonts w:eastAsia="Calibri"/>
          <w:lang w:eastAsia="el-GR"/>
        </w:rPr>
        <w:t>(</w:t>
      </w:r>
      <w:r w:rsidR="00140E56" w:rsidRPr="00053F56" w:rsidDel="003D1D44">
        <w:t>Άρθρα</w:t>
      </w:r>
      <w:r w:rsidR="00140E56" w:rsidRPr="00053F56" w:rsidDel="0002441A">
        <w:t xml:space="preserve"> </w:t>
      </w:r>
      <w:r w:rsidRPr="00053F56" w:rsidDel="0002441A">
        <w:t>Τ16.4.7, Δ1.10.5.1 (δ) &amp; (ε)</w:t>
      </w:r>
      <w:r w:rsidRPr="00053F56">
        <w:t xml:space="preserve"> </w:t>
      </w:r>
      <w:r w:rsidR="00140E56" w:rsidRPr="00053F56">
        <w:t>κατά τους ισχύοντες ΚΜΔ)</w:t>
      </w:r>
      <w:r w:rsidR="00463CA9" w:rsidRPr="00053F56">
        <w:t>.</w:t>
      </w:r>
    </w:p>
    <w:p w14:paraId="3B9A1740" w14:textId="28B8EFFC" w:rsidR="00356F5E" w:rsidRDefault="002E486C" w:rsidP="00BD19DF">
      <w:pPr>
        <w:pStyle w:val="Heading2"/>
      </w:pPr>
      <w:bookmarkStart w:id="733" w:name="_Toc98420732"/>
      <w:bookmarkStart w:id="734" w:name="_Toc98496554"/>
      <w:bookmarkStart w:id="735" w:name="_Toc98420733"/>
      <w:bookmarkStart w:id="736" w:name="_Toc98496555"/>
      <w:bookmarkStart w:id="737" w:name="_Toc98420734"/>
      <w:bookmarkStart w:id="738" w:name="_Toc98496556"/>
      <w:bookmarkStart w:id="739" w:name="_Toc98420735"/>
      <w:bookmarkStart w:id="740" w:name="_Toc98496557"/>
      <w:bookmarkStart w:id="741" w:name="_Toc98420736"/>
      <w:bookmarkStart w:id="742" w:name="_Toc98496558"/>
      <w:bookmarkStart w:id="743" w:name="_Toc98420737"/>
      <w:bookmarkStart w:id="744" w:name="_Toc98496559"/>
      <w:bookmarkStart w:id="745" w:name="_Toc98420738"/>
      <w:bookmarkStart w:id="746" w:name="_Toc98496560"/>
      <w:bookmarkStart w:id="747" w:name="_Toc98420739"/>
      <w:bookmarkStart w:id="748" w:name="_Toc98496561"/>
      <w:bookmarkStart w:id="749" w:name="_Toc98420740"/>
      <w:bookmarkStart w:id="750" w:name="_Toc98496562"/>
      <w:bookmarkStart w:id="751" w:name="_Toc98420741"/>
      <w:bookmarkStart w:id="752" w:name="_Toc98496563"/>
      <w:bookmarkStart w:id="753" w:name="_Toc98420742"/>
      <w:bookmarkStart w:id="754" w:name="_Toc98496564"/>
      <w:bookmarkStart w:id="755" w:name="_Toc98420743"/>
      <w:bookmarkStart w:id="756" w:name="_Toc98496565"/>
      <w:bookmarkStart w:id="757" w:name="_Toc98420744"/>
      <w:bookmarkStart w:id="758" w:name="_Toc98496566"/>
      <w:bookmarkStart w:id="759" w:name="_Toc98420745"/>
      <w:bookmarkStart w:id="760" w:name="_Toc98496567"/>
      <w:bookmarkStart w:id="761" w:name="_Toc98420746"/>
      <w:bookmarkStart w:id="762" w:name="_Toc98496568"/>
      <w:bookmarkStart w:id="763" w:name="_Toc98420747"/>
      <w:bookmarkStart w:id="764" w:name="_Toc98496569"/>
      <w:bookmarkStart w:id="765" w:name="_Toc98420748"/>
      <w:bookmarkStart w:id="766" w:name="_Toc98496570"/>
      <w:bookmarkStart w:id="767" w:name="_Toc98420749"/>
      <w:bookmarkStart w:id="768" w:name="_Toc98496571"/>
      <w:bookmarkStart w:id="769" w:name="_Toc98420750"/>
      <w:bookmarkStart w:id="770" w:name="_Toc98496572"/>
      <w:bookmarkStart w:id="771" w:name="_Toc98420751"/>
      <w:bookmarkStart w:id="772" w:name="_Toc98496573"/>
      <w:bookmarkStart w:id="773" w:name="_Toc98420787"/>
      <w:bookmarkStart w:id="774" w:name="_Toc98496609"/>
      <w:bookmarkStart w:id="775" w:name="_Toc98420788"/>
      <w:bookmarkStart w:id="776" w:name="_Toc98496610"/>
      <w:bookmarkStart w:id="777" w:name="_Toc98420789"/>
      <w:bookmarkStart w:id="778" w:name="_Toc98496611"/>
      <w:bookmarkStart w:id="779" w:name="_Toc98420790"/>
      <w:bookmarkStart w:id="780" w:name="_Toc98496612"/>
      <w:bookmarkStart w:id="781" w:name="_Toc98420791"/>
      <w:bookmarkStart w:id="782" w:name="_Toc98496613"/>
      <w:bookmarkStart w:id="783" w:name="_Toc98420792"/>
      <w:bookmarkStart w:id="784" w:name="_Toc98496614"/>
      <w:bookmarkStart w:id="785" w:name="_Toc98420793"/>
      <w:bookmarkStart w:id="786" w:name="_Toc98496615"/>
      <w:bookmarkStart w:id="787" w:name="_Toc105400487"/>
      <w:bookmarkStart w:id="788" w:name="_Toc105401132"/>
      <w:bookmarkStart w:id="789" w:name="_Toc108165665"/>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rsidRPr="00053F56">
        <w:t>Σχεδιασμός</w:t>
      </w:r>
      <w:r w:rsidR="005C2253" w:rsidRPr="00053F56">
        <w:t xml:space="preserve"> Εγκαταστάσεων του Αιτητή</w:t>
      </w:r>
      <w:bookmarkEnd w:id="787"/>
      <w:bookmarkEnd w:id="788"/>
      <w:bookmarkEnd w:id="789"/>
    </w:p>
    <w:p w14:paraId="17173B8B" w14:textId="6CF6EB8E" w:rsidR="00E04DD3" w:rsidRDefault="00E04DD3" w:rsidP="00E04DD3">
      <w:r>
        <w:t xml:space="preserve">Ο </w:t>
      </w:r>
      <w:r w:rsidRPr="00E24E1C">
        <w:rPr>
          <w:b/>
          <w:bCs/>
        </w:rPr>
        <w:t>Αιτητής</w:t>
      </w:r>
      <w:r>
        <w:t xml:space="preserve">, όπως έχει αναφερθεί είναι υποχρεωμένος να εφαρμόσει όλες τις σχετικές πρόνοιες των ΚΜΔ. Ως </w:t>
      </w:r>
      <w:r w:rsidR="002A3D1F">
        <w:t>συμπληρωματικές</w:t>
      </w:r>
      <w:r>
        <w:t xml:space="preserve"> επεξηγηματικ</w:t>
      </w:r>
      <w:r w:rsidR="002A3D1F">
        <w:t>ές</w:t>
      </w:r>
      <w:r>
        <w:t xml:space="preserve"> </w:t>
      </w:r>
      <w:r w:rsidR="002A3D1F">
        <w:t>λεπτομέρειες</w:t>
      </w:r>
      <w:r w:rsidR="002A3D1F" w:rsidRPr="00053F56">
        <w:t xml:space="preserve"> </w:t>
      </w:r>
      <w:r w:rsidR="00EA4BDB">
        <w:t xml:space="preserve">σε σχέση με </w:t>
      </w:r>
      <w:r w:rsidR="002065C3">
        <w:t xml:space="preserve">ειδικές </w:t>
      </w:r>
      <w:r w:rsidR="00EA4BDB">
        <w:t>τεχνικές απαιτήσεις</w:t>
      </w:r>
      <w:r w:rsidR="002065C3">
        <w:t xml:space="preserve"> σχεδιασμού</w:t>
      </w:r>
      <w:r w:rsidR="002A3D1F">
        <w:t xml:space="preserve">, </w:t>
      </w:r>
      <w:r w:rsidR="002A3D1F" w:rsidRPr="00053F56">
        <w:t>χωρίς αυτ</w:t>
      </w:r>
      <w:r w:rsidR="002A3D1F">
        <w:t>ές</w:t>
      </w:r>
      <w:r w:rsidR="002A3D1F" w:rsidRPr="00053F56">
        <w:t xml:space="preserve"> να είναι περιοριστικ</w:t>
      </w:r>
      <w:r w:rsidR="002A3D1F">
        <w:t>ές,</w:t>
      </w:r>
      <w:r w:rsidR="00EA4BDB">
        <w:t xml:space="preserve"> </w:t>
      </w:r>
      <w:r w:rsidR="002065C3">
        <w:t>παρατίθε</w:t>
      </w:r>
      <w:r w:rsidR="00EA4BDB">
        <w:t xml:space="preserve">νται </w:t>
      </w:r>
      <w:r w:rsidR="002065C3">
        <w:t>οι</w:t>
      </w:r>
      <w:r w:rsidR="00EA4BDB">
        <w:t xml:space="preserve"> </w:t>
      </w:r>
      <w:r>
        <w:t>πιο κάτω</w:t>
      </w:r>
      <w:r w:rsidR="00EA4BDB">
        <w:t>.</w:t>
      </w:r>
    </w:p>
    <w:p w14:paraId="3AEA3FE2" w14:textId="77777777" w:rsidR="00887DCA" w:rsidRPr="00887DCA" w:rsidRDefault="00887DCA" w:rsidP="00696FDE">
      <w:pPr>
        <w:pStyle w:val="Heading3"/>
      </w:pPr>
      <w:bookmarkStart w:id="790" w:name="_Toc98496617"/>
      <w:bookmarkStart w:id="791" w:name="_Toc105400488"/>
      <w:bookmarkStart w:id="792" w:name="_Ref62052518"/>
      <w:bookmarkStart w:id="793" w:name="_Ref76380493"/>
      <w:bookmarkEnd w:id="790"/>
      <w:r w:rsidRPr="00887DCA">
        <w:t>Προστασία</w:t>
      </w:r>
      <w:bookmarkEnd w:id="791"/>
    </w:p>
    <w:p w14:paraId="47A19D0A" w14:textId="77777777" w:rsidR="00887DCA" w:rsidRPr="00887DCA" w:rsidRDefault="00887DCA" w:rsidP="00887DCA">
      <w:r w:rsidRPr="00887DCA">
        <w:t xml:space="preserve">Οι Εγκαταστάσεις του Αιτητή πρέπει να διαθέτουν μέσα προστασίας σύμφωνα </w:t>
      </w:r>
      <w:r w:rsidRPr="00887DCA">
        <w:rPr>
          <w:snapToGrid w:val="0"/>
        </w:rPr>
        <w:t xml:space="preserve">με τις πρόνοιες </w:t>
      </w:r>
      <w:r w:rsidRPr="00887DCA">
        <w:t xml:space="preserve">των ΚΜΔ. Τα μέσα προστασίας πρέπει να είναι κατάλληλα για την άμεση και διακριτή ανίχνευση και εκκαθάριση των σφαλμάτων και των διαταραχών που προέρχονται είτε από τις Εγκαταστάσεις του Αιτητή είτε από το ΣΜΔ. Ο </w:t>
      </w:r>
      <w:r w:rsidRPr="00887DCA">
        <w:rPr>
          <w:b/>
          <w:bCs/>
        </w:rPr>
        <w:t>Αιτητής</w:t>
      </w:r>
      <w:r w:rsidRPr="00887DCA">
        <w:t xml:space="preserve"> οφείλει να διασφαλίσει μεταξύ άλλων τα πιο κάτω:</w:t>
      </w:r>
    </w:p>
    <w:p w14:paraId="1E125D9B" w14:textId="77777777" w:rsidR="00887DCA" w:rsidRPr="00887DCA" w:rsidRDefault="00887DCA" w:rsidP="00696FDE">
      <w:pPr>
        <w:numPr>
          <w:ilvl w:val="0"/>
          <w:numId w:val="21"/>
        </w:numPr>
        <w:spacing w:before="100" w:beforeAutospacing="1" w:after="100" w:afterAutospacing="1" w:line="276" w:lineRule="auto"/>
        <w:ind w:left="709" w:hanging="425"/>
        <w:contextualSpacing/>
      </w:pPr>
      <w:r w:rsidRPr="00887DCA">
        <w:rPr>
          <w:snapToGrid w:val="0"/>
        </w:rPr>
        <w:t xml:space="preserve">Σφάλματα στις </w:t>
      </w:r>
      <w:r w:rsidRPr="00887DCA">
        <w:t>Εγκαταστάσεις τ</w:t>
      </w:r>
      <w:r w:rsidRPr="00887DCA">
        <w:rPr>
          <w:bCs/>
        </w:rPr>
        <w:t>ο</w:t>
      </w:r>
      <w:r w:rsidRPr="00887DCA">
        <w:t>υ Αιτητή</w:t>
      </w:r>
      <w:r w:rsidRPr="00887DCA">
        <w:rPr>
          <w:snapToGrid w:val="0"/>
        </w:rPr>
        <w:t xml:space="preserve"> θα πρέπει να εκκαθαρίζονται σε </w:t>
      </w:r>
      <w:r w:rsidRPr="00887DCA">
        <w:t>μέγιστους χρόνους που θα ορίζονται μετά από μελέτες ανάλυσης της ευστάθειας του ευρύτερου ΣΜΔ.</w:t>
      </w:r>
    </w:p>
    <w:p w14:paraId="419DB609" w14:textId="535CC871" w:rsidR="00887DCA" w:rsidRPr="00887DCA" w:rsidRDefault="00887DCA" w:rsidP="00696FDE">
      <w:pPr>
        <w:numPr>
          <w:ilvl w:val="0"/>
          <w:numId w:val="21"/>
        </w:numPr>
        <w:spacing w:before="100" w:beforeAutospacing="1" w:after="100" w:afterAutospacing="1" w:line="276" w:lineRule="auto"/>
        <w:ind w:left="709" w:hanging="425"/>
        <w:contextualSpacing/>
        <w:rPr>
          <w:snapToGrid w:val="0"/>
        </w:rPr>
      </w:pPr>
      <w:r w:rsidRPr="00887DCA">
        <w:rPr>
          <w:snapToGrid w:val="0"/>
        </w:rPr>
        <w:t>Σφάλματα, διαταραχές και μη κανονική λειτουργία του δικτύου που οδηγούν σε παραβίαση των ορίων τάσης ή συχνότητας ή/</w:t>
      </w:r>
      <w:r w:rsidR="00C85B87">
        <w:rPr>
          <w:snapToGrid w:val="0"/>
        </w:rPr>
        <w:t xml:space="preserve"> </w:t>
      </w:r>
      <w:r w:rsidRPr="00887DCA">
        <w:rPr>
          <w:snapToGrid w:val="0"/>
        </w:rPr>
        <w:t>και σε απώλεια της κύριας τροφοδότησης (</w:t>
      </w:r>
      <w:r w:rsidRPr="00887DCA">
        <w:rPr>
          <w:snapToGrid w:val="0"/>
          <w:lang w:val="az"/>
        </w:rPr>
        <w:t>Loss of Mains-LoM</w:t>
      </w:r>
      <w:r w:rsidRPr="00887DCA">
        <w:rPr>
          <w:snapToGrid w:val="0"/>
        </w:rPr>
        <w:t xml:space="preserve">) με πιθανή λειτουργία του </w:t>
      </w:r>
      <w:r w:rsidRPr="00887DCA">
        <w:rPr>
          <w:b/>
          <w:snapToGrid w:val="0"/>
        </w:rPr>
        <w:t>Αιολικού Πάρκου</w:t>
      </w:r>
      <w:r w:rsidRPr="00887DCA">
        <w:rPr>
          <w:snapToGrid w:val="0"/>
        </w:rPr>
        <w:t xml:space="preserve"> υπό μορφή νησίδας θα πρέπει να ανιχνεύονται και το </w:t>
      </w:r>
      <w:r w:rsidRPr="00887DCA">
        <w:rPr>
          <w:b/>
          <w:snapToGrid w:val="0"/>
        </w:rPr>
        <w:t>Αιολικό Πάρκο</w:t>
      </w:r>
      <w:r w:rsidRPr="00887DCA">
        <w:rPr>
          <w:snapToGrid w:val="0"/>
        </w:rPr>
        <w:t xml:space="preserve"> να αποσυνδέεται. Τέτοια προστασία θα είναι τύπου ρυθμού μεταβολής συχνότητας (</w:t>
      </w:r>
      <w:r w:rsidRPr="00887DCA">
        <w:rPr>
          <w:snapToGrid w:val="0"/>
          <w:lang w:val="az"/>
        </w:rPr>
        <w:t>Rate of Change of Frequency</w:t>
      </w:r>
      <w:r w:rsidRPr="00887DCA">
        <w:rPr>
          <w:snapToGrid w:val="0"/>
        </w:rPr>
        <w:t xml:space="preserve"> -81R/RoC</w:t>
      </w:r>
      <w:r w:rsidRPr="00887DCA">
        <w:rPr>
          <w:snapToGrid w:val="0"/>
          <w:lang w:val="en-GB"/>
        </w:rPr>
        <w:t>o</w:t>
      </w:r>
      <w:r w:rsidRPr="00887DCA">
        <w:rPr>
          <w:snapToGrid w:val="0"/>
        </w:rPr>
        <w:t>F) ή μετατόπισης διανύσματος τάσης (</w:t>
      </w:r>
      <w:r w:rsidRPr="00887DCA">
        <w:rPr>
          <w:snapToGrid w:val="0"/>
          <w:lang w:val="az"/>
        </w:rPr>
        <w:t>Voltage Vector Shift</w:t>
      </w:r>
      <w:r w:rsidRPr="00887DCA">
        <w:rPr>
          <w:snapToGrid w:val="0"/>
        </w:rPr>
        <w:t xml:space="preserve"> - 78) ή συνδυασμός των δυο (81R + 78) ή άλλου τύπου που θα εγκριθεί από τον </w:t>
      </w:r>
      <w:r w:rsidRPr="00887DCA">
        <w:rPr>
          <w:b/>
          <w:snapToGrid w:val="0"/>
        </w:rPr>
        <w:t>ΔΣΜΚ</w:t>
      </w:r>
      <w:r w:rsidRPr="00887DCA">
        <w:rPr>
          <w:snapToGrid w:val="0"/>
        </w:rPr>
        <w:t>.</w:t>
      </w:r>
    </w:p>
    <w:p w14:paraId="5A5D4FFC" w14:textId="214ACD6B" w:rsidR="00887DCA" w:rsidRPr="00887DCA" w:rsidRDefault="00887DCA" w:rsidP="00696FDE">
      <w:pPr>
        <w:numPr>
          <w:ilvl w:val="0"/>
          <w:numId w:val="21"/>
        </w:numPr>
        <w:spacing w:before="100" w:beforeAutospacing="1" w:after="100" w:afterAutospacing="1" w:line="276" w:lineRule="auto"/>
        <w:ind w:left="709" w:hanging="425"/>
        <w:contextualSpacing/>
        <w:rPr>
          <w:snapToGrid w:val="0"/>
        </w:rPr>
      </w:pPr>
      <w:r w:rsidRPr="00887DCA">
        <w:rPr>
          <w:snapToGrid w:val="0"/>
        </w:rPr>
        <w:t xml:space="preserve">Τη διακριτή ανίχνευση σφαλμάτων υπερέντασης η οποία θα επιτυγχάνεται με σχέδια προστασίας υπερφόρτωσης/ υπερέντασης κατεύθυνσης (67, 67Ν) στους αυτόματους διακόπτες (τροφοδότες) των ανεμογεννητριών. Η προστασία της Ηλεκτρικής Γραμμή Σύνδεσης ενδέχεται να περιλαμβάνει στα άκρα σύνδεσης τις ακόλουθες ή/και συνδυασμούς από τις ακόλουθες προστατευτικές διατάξεις: Προστασία υπερφόρτωσης/ υπερέντασης (50, 51), προστασίας σφαλμάτων γης (50N, 51N), σφάλματος μηχανημάτων διακοπής (50BF) και αλληλοαπενεργοποιήσεις στον Υ/Σ Εισόδου και επιπρόσθετα προστασία ορίων τάσης (27, 59), ορίων συχνότητας (81O, </w:t>
      </w:r>
      <w:r w:rsidRPr="00887DCA">
        <w:rPr>
          <w:snapToGrid w:val="0"/>
        </w:rPr>
        <w:lastRenderedPageBreak/>
        <w:t>81U), και απώλειας της κύριας τροφοδότησης (</w:t>
      </w:r>
      <w:r w:rsidRPr="00887DCA">
        <w:rPr>
          <w:snapToGrid w:val="0"/>
          <w:lang w:val="az"/>
        </w:rPr>
        <w:t>Loss of Mains-LoM</w:t>
      </w:r>
      <w:r w:rsidRPr="00887DCA">
        <w:rPr>
          <w:snapToGrid w:val="0"/>
        </w:rPr>
        <w:t>) όπως έχει ήδη περιγραφεί.</w:t>
      </w:r>
    </w:p>
    <w:p w14:paraId="48D252C9" w14:textId="64AF75EB" w:rsidR="00887DCA" w:rsidRPr="00887DCA" w:rsidRDefault="00887DCA" w:rsidP="00696FDE">
      <w:pPr>
        <w:numPr>
          <w:ilvl w:val="0"/>
          <w:numId w:val="21"/>
        </w:numPr>
        <w:spacing w:before="100" w:beforeAutospacing="1" w:after="100" w:afterAutospacing="1" w:line="276" w:lineRule="auto"/>
        <w:ind w:left="709" w:hanging="425"/>
        <w:contextualSpacing/>
        <w:rPr>
          <w:snapToGrid w:val="0"/>
        </w:rPr>
      </w:pPr>
      <w:r w:rsidRPr="00887DCA">
        <w:rPr>
          <w:snapToGrid w:val="0"/>
        </w:rPr>
        <w:t xml:space="preserve">Την έγκαιρη υποβολή στον </w:t>
      </w:r>
      <w:r w:rsidRPr="00887DCA">
        <w:rPr>
          <w:b/>
          <w:snapToGrid w:val="0"/>
        </w:rPr>
        <w:t xml:space="preserve">ΔΣΜΚ/ </w:t>
      </w:r>
      <w:r w:rsidRPr="00887DCA">
        <w:rPr>
          <w:snapToGrid w:val="0"/>
        </w:rPr>
        <w:t xml:space="preserve">ΔΣΔ για έγκριση της μελέτης επιλογής και σχεδιασμού της προστασίας </w:t>
      </w:r>
      <w:r w:rsidR="00ED0E75">
        <w:rPr>
          <w:snapToGrid w:val="0"/>
        </w:rPr>
        <w:t>των Ηλεκτρικών Γραμμών Σ</w:t>
      </w:r>
      <w:r w:rsidRPr="00887DCA">
        <w:rPr>
          <w:snapToGrid w:val="0"/>
        </w:rPr>
        <w:t xml:space="preserve">ύνδεσης και του </w:t>
      </w:r>
      <w:r w:rsidRPr="00887DCA">
        <w:rPr>
          <w:b/>
          <w:snapToGrid w:val="0"/>
        </w:rPr>
        <w:t>Αιολικού Πάρκου</w:t>
      </w:r>
      <w:r w:rsidRPr="00887DCA">
        <w:rPr>
          <w:snapToGrid w:val="0"/>
        </w:rPr>
        <w:t>. Στην μελέτη θα πρέπει να υποβληθούν οι ρυθμίσεις των ηλεκτρονόμων προστασίας, οι οποίες πρέπει να είναι συμβατές με τις αρχές και πρακτικές λειτουργίας του υφιστάμενου συστήματος προστασίας στο ΣΜΔ, σύμφωνα με τις πρόνοιες του άρθρου του Κεφαλαίου Τ16 των ΚΜΔ (Ά</w:t>
      </w:r>
      <w:r w:rsidRPr="00887DCA" w:rsidDel="0002441A">
        <w:rPr>
          <w:snapToGrid w:val="0"/>
        </w:rPr>
        <w:t>ρθρο Τ16.4.8.4</w:t>
      </w:r>
      <w:r w:rsidRPr="00887DCA">
        <w:t xml:space="preserve"> </w:t>
      </w:r>
      <w:r w:rsidRPr="00887DCA">
        <w:rPr>
          <w:snapToGrid w:val="0"/>
        </w:rPr>
        <w:t>των ισχυόντων ΚΜΔ).</w:t>
      </w:r>
    </w:p>
    <w:p w14:paraId="16FB57BA" w14:textId="257E31C0" w:rsidR="002E2A0A" w:rsidRDefault="002E2A0A" w:rsidP="00696FDE">
      <w:pPr>
        <w:pStyle w:val="Heading3"/>
      </w:pPr>
      <w:bookmarkStart w:id="794" w:name="_Ref98421567"/>
      <w:bookmarkStart w:id="795" w:name="_Toc105400489"/>
      <w:r w:rsidRPr="00485428">
        <w:t xml:space="preserve">Τηλεπικοινωνιακές Εγκαταστάσεις </w:t>
      </w:r>
      <w:r w:rsidRPr="00795EC4">
        <w:t>Αιολικού</w:t>
      </w:r>
      <w:r w:rsidRPr="00E06B4E">
        <w:t xml:space="preserve"> Πάρκου</w:t>
      </w:r>
      <w:bookmarkEnd w:id="794"/>
      <w:bookmarkEnd w:id="795"/>
    </w:p>
    <w:p w14:paraId="43614BA5" w14:textId="6E3BA0DD" w:rsidR="002E2A0A" w:rsidRDefault="002E2A0A" w:rsidP="002E2A0A">
      <w:r>
        <w:t>Με βάση τους ΚΜΔ</w:t>
      </w:r>
      <w:r w:rsidR="008E790A">
        <w:t xml:space="preserve"> και τους ΚΑΗ</w:t>
      </w:r>
      <w:r>
        <w:t xml:space="preserve"> </w:t>
      </w:r>
      <w:r w:rsidR="00420320">
        <w:t xml:space="preserve">ο </w:t>
      </w:r>
      <w:r w:rsidR="00420320" w:rsidRPr="00420320">
        <w:rPr>
          <w:b/>
          <w:bCs/>
        </w:rPr>
        <w:t>Αιτητής</w:t>
      </w:r>
      <w:r w:rsidR="00420320">
        <w:t xml:space="preserve"> </w:t>
      </w:r>
      <w:r>
        <w:t>θα πρέπει στις Εγκαταστάσεις του να διαθέτ</w:t>
      </w:r>
      <w:r w:rsidR="00420320">
        <w:t>ει</w:t>
      </w:r>
      <w:r>
        <w:t xml:space="preserve"> τηλεπικοινωνιακό εξοπλισμό με δυνατότητα τηλεπικοινωνιακής σύνδεσης και επικοινωνίας </w:t>
      </w:r>
      <w:r w:rsidR="004F3221">
        <w:t>συγκεκριμέν</w:t>
      </w:r>
      <w:r w:rsidR="00C47B9F">
        <w:t xml:space="preserve">ου εξοπλισμού/ συσκευών, </w:t>
      </w:r>
      <w:r>
        <w:t xml:space="preserve">με </w:t>
      </w:r>
      <w:r w:rsidR="00C47B9F">
        <w:t>αντίστοιχα</w:t>
      </w:r>
      <w:r>
        <w:t xml:space="preserve"> συστήματα του </w:t>
      </w:r>
      <w:r w:rsidRPr="00420320">
        <w:rPr>
          <w:b/>
          <w:bCs/>
        </w:rPr>
        <w:t>ΔΣΜΚ</w:t>
      </w:r>
      <w:r>
        <w:t xml:space="preserve">. </w:t>
      </w:r>
      <w:r w:rsidR="001311BB">
        <w:t>Συγκεκριμένα</w:t>
      </w:r>
      <w:r w:rsidR="008E790A">
        <w:t xml:space="preserve"> ο </w:t>
      </w:r>
      <w:r w:rsidR="008E790A" w:rsidRPr="001B53D3">
        <w:rPr>
          <w:b/>
          <w:bCs/>
        </w:rPr>
        <w:t>Αιτητής</w:t>
      </w:r>
      <w:r w:rsidR="002322E8">
        <w:rPr>
          <w:b/>
          <w:bCs/>
        </w:rPr>
        <w:t xml:space="preserve"> </w:t>
      </w:r>
      <w:r w:rsidR="002322E8" w:rsidRPr="001B53D3">
        <w:t>οφείλει</w:t>
      </w:r>
      <w:r w:rsidR="002322E8">
        <w:t xml:space="preserve"> να </w:t>
      </w:r>
      <w:r w:rsidR="00E4720D">
        <w:t>διαθέτει</w:t>
      </w:r>
      <w:r w:rsidR="002322E8">
        <w:t>:</w:t>
      </w:r>
      <w:r w:rsidR="002322E8" w:rsidDel="001311BB">
        <w:t xml:space="preserve"> </w:t>
      </w:r>
      <w:r w:rsidR="004F3221">
        <w:t xml:space="preserve"> </w:t>
      </w:r>
    </w:p>
    <w:p w14:paraId="069FC0F4" w14:textId="7A4A968C" w:rsidR="002E2A0A" w:rsidRPr="001D3B5D" w:rsidRDefault="002E2A0A" w:rsidP="00134036">
      <w:pPr>
        <w:numPr>
          <w:ilvl w:val="0"/>
          <w:numId w:val="35"/>
        </w:numPr>
        <w:spacing w:before="100" w:beforeAutospacing="1" w:after="100" w:afterAutospacing="1" w:line="276" w:lineRule="auto"/>
        <w:ind w:left="709" w:hanging="425"/>
        <w:contextualSpacing/>
        <w:rPr>
          <w:snapToGrid w:val="0"/>
        </w:rPr>
      </w:pPr>
      <w:r w:rsidRPr="001D3B5D">
        <w:rPr>
          <w:snapToGrid w:val="0"/>
        </w:rPr>
        <w:t xml:space="preserve">Για σκοπούς ελέγχου και διαχείρισης της λειτουργίας </w:t>
      </w:r>
      <w:r w:rsidR="001311BB">
        <w:rPr>
          <w:snapToGrid w:val="0"/>
        </w:rPr>
        <w:t>του Αιολικού Πάρκου</w:t>
      </w:r>
      <w:r w:rsidR="00E24E1C">
        <w:rPr>
          <w:snapToGrid w:val="0"/>
        </w:rPr>
        <w:t xml:space="preserve"> κατάλληλο</w:t>
      </w:r>
      <w:r w:rsidR="001311BB">
        <w:rPr>
          <w:snapToGrid w:val="0"/>
        </w:rPr>
        <w:t xml:space="preserve"> </w:t>
      </w:r>
      <w:bookmarkStart w:id="796" w:name="_Hlk98412326"/>
      <w:r w:rsidRPr="001D3B5D">
        <w:rPr>
          <w:snapToGrid w:val="0"/>
        </w:rPr>
        <w:t xml:space="preserve">τηλεπικοινωνιακό εξοπλισμό, σύνδεση και επικοινωνία με το </w:t>
      </w:r>
      <w:bookmarkEnd w:id="796"/>
      <w:r w:rsidRPr="001D3B5D">
        <w:rPr>
          <w:snapToGrid w:val="0"/>
        </w:rPr>
        <w:t xml:space="preserve">ΣΤΗΔΕ (SCADA) (Παράγραφος </w:t>
      </w:r>
      <w:r w:rsidR="00DA0837" w:rsidRPr="001D3B5D">
        <w:rPr>
          <w:snapToGrid w:val="0"/>
        </w:rPr>
        <w:fldChar w:fldCharType="begin"/>
      </w:r>
      <w:r w:rsidR="00DA0837" w:rsidRPr="001D3B5D">
        <w:rPr>
          <w:snapToGrid w:val="0"/>
        </w:rPr>
        <w:instrText xml:space="preserve"> REF _Ref98420950 \n \h </w:instrText>
      </w:r>
      <w:r w:rsidR="001D3B5D">
        <w:rPr>
          <w:snapToGrid w:val="0"/>
        </w:rPr>
        <w:instrText xml:space="preserve"> \* MERGEFORMAT </w:instrText>
      </w:r>
      <w:r w:rsidR="00DA0837" w:rsidRPr="001D3B5D">
        <w:rPr>
          <w:snapToGrid w:val="0"/>
        </w:rPr>
      </w:r>
      <w:r w:rsidR="00DA0837" w:rsidRPr="001D3B5D">
        <w:rPr>
          <w:snapToGrid w:val="0"/>
        </w:rPr>
        <w:fldChar w:fldCharType="separate"/>
      </w:r>
      <w:r w:rsidR="00F951C6">
        <w:rPr>
          <w:snapToGrid w:val="0"/>
        </w:rPr>
        <w:t>5.3.3</w:t>
      </w:r>
      <w:r w:rsidR="00DA0837" w:rsidRPr="001D3B5D">
        <w:rPr>
          <w:snapToGrid w:val="0"/>
        </w:rPr>
        <w:fldChar w:fldCharType="end"/>
      </w:r>
      <w:r w:rsidRPr="001D3B5D">
        <w:rPr>
          <w:snapToGrid w:val="0"/>
        </w:rPr>
        <w:t>).</w:t>
      </w:r>
    </w:p>
    <w:p w14:paraId="39B9F31C" w14:textId="7D177940" w:rsidR="002E2A0A" w:rsidRPr="001D3B5D" w:rsidRDefault="001311BB" w:rsidP="00134036">
      <w:pPr>
        <w:numPr>
          <w:ilvl w:val="0"/>
          <w:numId w:val="35"/>
        </w:numPr>
        <w:spacing w:before="100" w:beforeAutospacing="1" w:after="100" w:afterAutospacing="1" w:line="276" w:lineRule="auto"/>
        <w:ind w:left="709" w:hanging="425"/>
        <w:contextualSpacing/>
        <w:rPr>
          <w:snapToGrid w:val="0"/>
        </w:rPr>
      </w:pPr>
      <w:r>
        <w:rPr>
          <w:snapToGrid w:val="0"/>
        </w:rPr>
        <w:t xml:space="preserve">Για σκοπούς μετρητικών διατάξεων </w:t>
      </w:r>
      <w:r w:rsidR="002E2A0A" w:rsidRPr="001D3B5D">
        <w:rPr>
          <w:snapToGrid w:val="0"/>
        </w:rPr>
        <w:t>κατάλληλο τηλεπικοινωνιακό εξοπλισμό</w:t>
      </w:r>
      <w:r>
        <w:rPr>
          <w:snapToGrid w:val="0"/>
        </w:rPr>
        <w:t xml:space="preserve">ς, </w:t>
      </w:r>
      <w:r w:rsidR="002E2A0A" w:rsidRPr="001D3B5D">
        <w:rPr>
          <w:snapToGrid w:val="0"/>
        </w:rPr>
        <w:t xml:space="preserve">σύνδεση και επικοινωνία με τα διαθέσιμα συστήματα του </w:t>
      </w:r>
      <w:r w:rsidR="002E2A0A" w:rsidRPr="001B53D3">
        <w:rPr>
          <w:b/>
          <w:bCs/>
          <w:snapToGrid w:val="0"/>
        </w:rPr>
        <w:t>ΔΣΜΚ</w:t>
      </w:r>
      <w:r w:rsidR="002E2A0A" w:rsidRPr="001D3B5D">
        <w:rPr>
          <w:snapToGrid w:val="0"/>
        </w:rPr>
        <w:t xml:space="preserve"> (Παράγραφος </w:t>
      </w:r>
      <w:r w:rsidR="00DA0837" w:rsidRPr="001D3B5D">
        <w:rPr>
          <w:snapToGrid w:val="0"/>
        </w:rPr>
        <w:fldChar w:fldCharType="begin"/>
      </w:r>
      <w:r w:rsidR="00DA0837" w:rsidRPr="001D3B5D">
        <w:rPr>
          <w:snapToGrid w:val="0"/>
        </w:rPr>
        <w:instrText xml:space="preserve"> REF _Ref98420995 \n \h </w:instrText>
      </w:r>
      <w:r w:rsidR="001D3B5D">
        <w:rPr>
          <w:snapToGrid w:val="0"/>
        </w:rPr>
        <w:instrText xml:space="preserve"> \* MERGEFORMAT </w:instrText>
      </w:r>
      <w:r w:rsidR="00DA0837" w:rsidRPr="001D3B5D">
        <w:rPr>
          <w:snapToGrid w:val="0"/>
        </w:rPr>
      </w:r>
      <w:r w:rsidR="00DA0837" w:rsidRPr="001D3B5D">
        <w:rPr>
          <w:snapToGrid w:val="0"/>
        </w:rPr>
        <w:fldChar w:fldCharType="separate"/>
      </w:r>
      <w:r w:rsidR="00F951C6">
        <w:rPr>
          <w:snapToGrid w:val="0"/>
        </w:rPr>
        <w:t>5.3.4</w:t>
      </w:r>
      <w:r w:rsidR="00DA0837" w:rsidRPr="001D3B5D">
        <w:rPr>
          <w:snapToGrid w:val="0"/>
        </w:rPr>
        <w:fldChar w:fldCharType="end"/>
      </w:r>
      <w:r w:rsidR="002E2A0A" w:rsidRPr="001D3B5D">
        <w:rPr>
          <w:snapToGrid w:val="0"/>
        </w:rPr>
        <w:t>).</w:t>
      </w:r>
    </w:p>
    <w:p w14:paraId="07432344" w14:textId="1C1ED6E4" w:rsidR="006B4F18" w:rsidRPr="006B4F18" w:rsidRDefault="0088386D" w:rsidP="00134036">
      <w:pPr>
        <w:numPr>
          <w:ilvl w:val="0"/>
          <w:numId w:val="35"/>
        </w:numPr>
        <w:spacing w:before="100" w:beforeAutospacing="1" w:after="0" w:line="276" w:lineRule="auto"/>
        <w:ind w:left="709" w:hanging="425"/>
        <w:rPr>
          <w:snapToGrid w:val="0"/>
        </w:rPr>
      </w:pPr>
      <w:r>
        <w:rPr>
          <w:snapToGrid w:val="0"/>
        </w:rPr>
        <w:t>Για σκοπούς ελέγχου της ποιότητας ισχύος</w:t>
      </w:r>
      <w:r w:rsidR="002322E8">
        <w:rPr>
          <w:snapToGrid w:val="0"/>
        </w:rPr>
        <w:t xml:space="preserve"> </w:t>
      </w:r>
      <w:r w:rsidR="002E2A0A" w:rsidRPr="001D3B5D">
        <w:rPr>
          <w:snapToGrid w:val="0"/>
        </w:rPr>
        <w:t xml:space="preserve">κατάλληλο τηλεπικοινωνιακό εξοπλισμό, σύνδεση και επικοινωνία με τα συστήματα του </w:t>
      </w:r>
      <w:r w:rsidR="002E2A0A" w:rsidRPr="001B53D3">
        <w:rPr>
          <w:b/>
          <w:bCs/>
          <w:snapToGrid w:val="0"/>
        </w:rPr>
        <w:t>ΔΣΜΚ</w:t>
      </w:r>
      <w:r w:rsidR="002E2A0A" w:rsidRPr="001D3B5D">
        <w:rPr>
          <w:snapToGrid w:val="0"/>
        </w:rPr>
        <w:t xml:space="preserve"> (Παράγραφος </w:t>
      </w:r>
      <w:r w:rsidR="00DA0837" w:rsidRPr="001D3B5D">
        <w:rPr>
          <w:snapToGrid w:val="0"/>
        </w:rPr>
        <w:fldChar w:fldCharType="begin"/>
      </w:r>
      <w:r w:rsidR="00DA0837" w:rsidRPr="001D3B5D">
        <w:rPr>
          <w:snapToGrid w:val="0"/>
        </w:rPr>
        <w:instrText xml:space="preserve"> REF _Ref98421018 \n \h </w:instrText>
      </w:r>
      <w:r w:rsidR="001D3B5D">
        <w:rPr>
          <w:snapToGrid w:val="0"/>
        </w:rPr>
        <w:instrText xml:space="preserve"> \* MERGEFORMAT </w:instrText>
      </w:r>
      <w:r w:rsidR="00DA0837" w:rsidRPr="001D3B5D">
        <w:rPr>
          <w:snapToGrid w:val="0"/>
        </w:rPr>
      </w:r>
      <w:r w:rsidR="00DA0837" w:rsidRPr="001D3B5D">
        <w:rPr>
          <w:snapToGrid w:val="0"/>
        </w:rPr>
        <w:fldChar w:fldCharType="separate"/>
      </w:r>
      <w:r w:rsidR="00F951C6">
        <w:rPr>
          <w:snapToGrid w:val="0"/>
        </w:rPr>
        <w:t>5.3.5</w:t>
      </w:r>
      <w:r w:rsidR="00DA0837" w:rsidRPr="001D3B5D">
        <w:rPr>
          <w:snapToGrid w:val="0"/>
        </w:rPr>
        <w:fldChar w:fldCharType="end"/>
      </w:r>
      <w:r w:rsidR="002E2A0A" w:rsidRPr="001D3B5D">
        <w:rPr>
          <w:snapToGrid w:val="0"/>
        </w:rPr>
        <w:t>).</w:t>
      </w:r>
    </w:p>
    <w:p w14:paraId="5DDE093F" w14:textId="55D1D6F7" w:rsidR="002E2A0A" w:rsidRDefault="002E2A0A" w:rsidP="001B53D3">
      <w:pPr>
        <w:spacing w:before="120"/>
      </w:pPr>
      <w:r>
        <w:t xml:space="preserve">Ο </w:t>
      </w:r>
      <w:r w:rsidRPr="00C85B87">
        <w:rPr>
          <w:b/>
          <w:bCs/>
        </w:rPr>
        <w:t>ΔΣΜΚ</w:t>
      </w:r>
      <w:r>
        <w:t xml:space="preserve"> μέσα από τους Όρους της </w:t>
      </w:r>
      <w:r w:rsidR="006845A3">
        <w:rPr>
          <w:b/>
          <w:bCs/>
        </w:rPr>
        <w:t>Σύμβασης</w:t>
      </w:r>
      <w:r w:rsidR="002A2B20">
        <w:t xml:space="preserve"> </w:t>
      </w:r>
      <w:r>
        <w:t>δύναται να ενημερώνει να επεξηγεί ή να αναθεωρεί κάποιες από τις πρόνοιες των ΚΜΔ σε σχέση με τις τηλεπικοινωνιακές συνδέσεις/</w:t>
      </w:r>
      <w:r w:rsidR="008E6444">
        <w:t xml:space="preserve"> </w:t>
      </w:r>
      <w:r>
        <w:t xml:space="preserve">επικοινωνία των εγκαταστάσεων </w:t>
      </w:r>
      <w:r w:rsidR="00412FB2">
        <w:t>του Αιτητή</w:t>
      </w:r>
      <w:r>
        <w:t xml:space="preserve"> χωρίς να τις καταργεί ή</w:t>
      </w:r>
      <w:r w:rsidR="0088386D">
        <w:t xml:space="preserve"> να τις</w:t>
      </w:r>
      <w:r>
        <w:t xml:space="preserve"> ανατρέπει</w:t>
      </w:r>
      <w:r w:rsidR="00F3226B">
        <w:t xml:space="preserve">. Επιπρόσθετα, ο </w:t>
      </w:r>
      <w:r w:rsidR="00F3226B" w:rsidRPr="001B53D3">
        <w:rPr>
          <w:b/>
          <w:bCs/>
        </w:rPr>
        <w:t>ΔΣΜΚ</w:t>
      </w:r>
      <w:r w:rsidR="00F3226B">
        <w:t xml:space="preserve"> δύναται</w:t>
      </w:r>
      <w:r>
        <w:t xml:space="preserve"> να απαιτεί </w:t>
      </w:r>
      <w:r w:rsidR="00F3226B">
        <w:t xml:space="preserve">την μεγιστοποίηση </w:t>
      </w:r>
      <w:r>
        <w:t>τη</w:t>
      </w:r>
      <w:r w:rsidR="00F3226B">
        <w:t>ς</w:t>
      </w:r>
      <w:r>
        <w:t xml:space="preserve"> ασφάλεια</w:t>
      </w:r>
      <w:r w:rsidR="00F3226B">
        <w:t>ς</w:t>
      </w:r>
      <w:r>
        <w:t>,</w:t>
      </w:r>
      <w:r w:rsidR="00F3226B">
        <w:t xml:space="preserve"> της</w:t>
      </w:r>
      <w:r>
        <w:t xml:space="preserve"> ακρίβεια</w:t>
      </w:r>
      <w:r w:rsidR="00F3226B">
        <w:t>ς</w:t>
      </w:r>
      <w:r>
        <w:t>,</w:t>
      </w:r>
      <w:r w:rsidR="00F3226B">
        <w:t xml:space="preserve"> της</w:t>
      </w:r>
      <w:r>
        <w:t xml:space="preserve"> απόδοση</w:t>
      </w:r>
      <w:r w:rsidR="00F3226B">
        <w:t>ς</w:t>
      </w:r>
      <w:r>
        <w:t xml:space="preserve">, </w:t>
      </w:r>
      <w:r w:rsidR="00F3226B">
        <w:t xml:space="preserve">της </w:t>
      </w:r>
      <w:r>
        <w:t>ταχύτητα</w:t>
      </w:r>
      <w:r w:rsidR="00F3226B">
        <w:t>ς</w:t>
      </w:r>
      <w:r>
        <w:t xml:space="preserve"> απόκρισης</w:t>
      </w:r>
      <w:r w:rsidR="00F3226B">
        <w:t xml:space="preserve"> και του</w:t>
      </w:r>
      <w:r>
        <w:t xml:space="preserve"> όγκο</w:t>
      </w:r>
      <w:r w:rsidR="00F3226B">
        <w:t>υ</w:t>
      </w:r>
      <w:r>
        <w:t xml:space="preserve"> πληροφορίας των δεδομένων </w:t>
      </w:r>
      <w:r w:rsidR="00F3226B">
        <w:t xml:space="preserve">και </w:t>
      </w:r>
      <w:r>
        <w:t>να προσαρμόζει τα συστήματα του εκμεταλλευόμενος την εκάστοτε διαθέσιμη τεχνολογία.</w:t>
      </w:r>
    </w:p>
    <w:p w14:paraId="2A15A229" w14:textId="3FA66B1E" w:rsidR="002E2A0A" w:rsidRDefault="002E2A0A" w:rsidP="002E2A0A">
      <w:r>
        <w:t xml:space="preserve">Ο </w:t>
      </w:r>
      <w:r w:rsidRPr="00420320">
        <w:rPr>
          <w:b/>
          <w:bCs/>
        </w:rPr>
        <w:t>ΔΣΜΚ</w:t>
      </w:r>
      <w:r>
        <w:t xml:space="preserve"> δύναται να πληροφορεί </w:t>
      </w:r>
      <w:r w:rsidR="00412FB2">
        <w:t xml:space="preserve">τον </w:t>
      </w:r>
      <w:r w:rsidR="00412FB2" w:rsidRPr="00412FB2">
        <w:rPr>
          <w:b/>
          <w:bCs/>
        </w:rPr>
        <w:t>Αιτητή</w:t>
      </w:r>
      <w:r>
        <w:t xml:space="preserve"> για πιθανή ανάγκη αναβάθμισης των δικών του συστημάτων κατά παρόμοιο τρόπο</w:t>
      </w:r>
      <w:r w:rsidR="006750F7">
        <w:t>.</w:t>
      </w:r>
      <w:r>
        <w:t xml:space="preserve"> Σε τέτοια περίπτωση/</w:t>
      </w:r>
      <w:r w:rsidR="00420320">
        <w:t xml:space="preserve"> </w:t>
      </w:r>
      <w:r>
        <w:t xml:space="preserve">απαίτηση όλα τα έξοδα επιβαρύνουν τον </w:t>
      </w:r>
      <w:r w:rsidR="00420320" w:rsidRPr="00420320">
        <w:rPr>
          <w:b/>
          <w:bCs/>
        </w:rPr>
        <w:t>Αιτητή</w:t>
      </w:r>
      <w:r w:rsidR="00420320">
        <w:t>.</w:t>
      </w:r>
    </w:p>
    <w:p w14:paraId="610CDDDE" w14:textId="4FED24EC" w:rsidR="006B4F18" w:rsidRPr="007F182F" w:rsidRDefault="00416B7D" w:rsidP="002E2A0A">
      <w:r>
        <w:t xml:space="preserve">Ο </w:t>
      </w:r>
      <w:r w:rsidRPr="006B4F18">
        <w:rPr>
          <w:b/>
          <w:bCs/>
        </w:rPr>
        <w:t>Αιτητής</w:t>
      </w:r>
      <w:r>
        <w:t xml:space="preserve"> είναι υποχρεωμένος να εγκαταστήσει στις εγκαταστάσεις του </w:t>
      </w:r>
      <w:r w:rsidRPr="006B4F18">
        <w:t xml:space="preserve">συσκευή </w:t>
      </w:r>
      <w:r w:rsidR="003A1048">
        <w:t>Ε</w:t>
      </w:r>
      <w:r w:rsidRPr="006B4F18">
        <w:t xml:space="preserve">νοποιημένης </w:t>
      </w:r>
      <w:r w:rsidR="003A1048">
        <w:t>Π</w:t>
      </w:r>
      <w:r w:rsidRPr="006B4F18">
        <w:t xml:space="preserve">ροστασίας </w:t>
      </w:r>
      <w:r w:rsidR="003A1048">
        <w:t>Δ</w:t>
      </w:r>
      <w:r w:rsidRPr="006B4F18">
        <w:t>ικτύου (</w:t>
      </w:r>
      <w:r w:rsidRPr="006B4F18">
        <w:rPr>
          <w:lang w:val="en-GB"/>
        </w:rPr>
        <w:t>Universal</w:t>
      </w:r>
      <w:r w:rsidRPr="006B4F18">
        <w:t xml:space="preserve"> </w:t>
      </w:r>
      <w:r w:rsidRPr="006B4F18">
        <w:rPr>
          <w:lang w:val="en-GB"/>
        </w:rPr>
        <w:t>Threat</w:t>
      </w:r>
      <w:r w:rsidRPr="006B4F18">
        <w:t xml:space="preserve"> </w:t>
      </w:r>
      <w:r w:rsidRPr="006B4F18">
        <w:rPr>
          <w:lang w:val="en-GB"/>
        </w:rPr>
        <w:t>Management</w:t>
      </w:r>
      <w:r w:rsidRPr="006B4F18">
        <w:t xml:space="preserve"> (UTM)) για την </w:t>
      </w:r>
      <w:r w:rsidR="00C1585B">
        <w:t>επιβεβαίωση/</w:t>
      </w:r>
      <w:r w:rsidR="00E24E1C">
        <w:t xml:space="preserve"> </w:t>
      </w:r>
      <w:r w:rsidR="00C1585B" w:rsidRPr="00C1585B">
        <w:t>εγγύηση</w:t>
      </w:r>
      <w:r w:rsidRPr="006B4F18">
        <w:t xml:space="preserve"> της ασφάλειας των δικτύων και τη</w:t>
      </w:r>
      <w:r>
        <w:t>ν</w:t>
      </w:r>
      <w:r w:rsidRPr="006B4F18">
        <w:t xml:space="preserve"> αποστολή δεδομένων</w:t>
      </w:r>
      <w:r>
        <w:t xml:space="preserve"> (</w:t>
      </w:r>
      <w:r w:rsidRPr="005B4FCB">
        <w:t>για σκοπούς ΣΤΗΔΕ, μετρήσεων και έλεγχο της ποιότητας ισχύος</w:t>
      </w:r>
      <w:r>
        <w:t>)</w:t>
      </w:r>
      <w:r w:rsidRPr="006B4F18">
        <w:t xml:space="preserve"> προς τα συστήματα του </w:t>
      </w:r>
      <w:r w:rsidRPr="006B4F18">
        <w:rPr>
          <w:b/>
          <w:bCs/>
        </w:rPr>
        <w:t>ΔΣΜΚ</w:t>
      </w:r>
      <w:r>
        <w:rPr>
          <w:b/>
          <w:bCs/>
        </w:rPr>
        <w:t>.</w:t>
      </w:r>
      <w:r w:rsidRPr="006B4F18">
        <w:t xml:space="preserve"> Η εν λόγω συσκευή θα ελέγχεται και θα παραμετροποιείται αποκλειστικά από τον </w:t>
      </w:r>
      <w:r w:rsidRPr="006B4F18">
        <w:rPr>
          <w:b/>
          <w:bCs/>
        </w:rPr>
        <w:t>ΔΣΜΚ</w:t>
      </w:r>
      <w:r w:rsidRPr="006B4F18">
        <w:t xml:space="preserve">. Ο ακριβής τύπος της συσκευής και ο τρόπος σύνδεσης της θα καθοριστεί από τον </w:t>
      </w:r>
      <w:r w:rsidRPr="006B4F18">
        <w:rPr>
          <w:b/>
          <w:bCs/>
        </w:rPr>
        <w:t>ΔΣΜΚ</w:t>
      </w:r>
      <w:r w:rsidRPr="006B4F18">
        <w:t xml:space="preserve"> σε μεταγενέστερο</w:t>
      </w:r>
      <w:r w:rsidR="00C1585B">
        <w:t xml:space="preserve"> κατάλληλο</w:t>
      </w:r>
      <w:r w:rsidRPr="006B4F18">
        <w:t xml:space="preserve"> στάδιο.</w:t>
      </w:r>
      <w:r w:rsidR="00CB51AC" w:rsidRPr="00CB51AC">
        <w:t xml:space="preserve"> </w:t>
      </w:r>
      <w:r w:rsidR="00CB51AC">
        <w:t xml:space="preserve">Ο </w:t>
      </w:r>
      <w:r w:rsidR="00CB51AC" w:rsidRPr="001B53D3">
        <w:rPr>
          <w:b/>
          <w:bCs/>
        </w:rPr>
        <w:t>Αιτητής</w:t>
      </w:r>
      <w:r w:rsidR="00CB51AC">
        <w:t xml:space="preserve"> σε καμία περίπτωση δεν μπορεί να χρησιμοποιεί την εν λόγω συσκευή για την κάλυψη οποιονδήποτε άλλων </w:t>
      </w:r>
      <w:r w:rsidR="002322E8">
        <w:t>αναγκών</w:t>
      </w:r>
      <w:r w:rsidR="00CB51AC">
        <w:t xml:space="preserve"> </w:t>
      </w:r>
      <w:r w:rsidR="00E23CEB">
        <w:t>του Αιολικού Πάρκου.</w:t>
      </w:r>
    </w:p>
    <w:p w14:paraId="6264CAFA" w14:textId="7638209D" w:rsidR="00125544" w:rsidRPr="0023642F" w:rsidRDefault="00125544" w:rsidP="002E2A0A">
      <w:r>
        <w:t xml:space="preserve">Επιπρόσθετα, ο </w:t>
      </w:r>
      <w:r w:rsidRPr="0023642F">
        <w:rPr>
          <w:b/>
          <w:bCs/>
        </w:rPr>
        <w:t>Αιτητής</w:t>
      </w:r>
      <w:r>
        <w:t xml:space="preserve"> είναι υποχρεωμένος να εγκαταστήσει στις εγκαταστάσεις του σύστημα αδιάλειπτης τροφοδοσίας (</w:t>
      </w:r>
      <w:r>
        <w:rPr>
          <w:lang w:val="en-US"/>
        </w:rPr>
        <w:t>UPS</w:t>
      </w:r>
      <w:r>
        <w:t>)</w:t>
      </w:r>
      <w:r w:rsidRPr="0023642F">
        <w:t xml:space="preserve"> </w:t>
      </w:r>
      <w:r>
        <w:t xml:space="preserve">το οποίο θα τροφοδοτεί ολόκληρο τον τηλεπικοινωνιακό </w:t>
      </w:r>
      <w:r w:rsidR="007A22F9">
        <w:t xml:space="preserve">του </w:t>
      </w:r>
      <w:r>
        <w:t>εξοπλισμό</w:t>
      </w:r>
      <w:r w:rsidR="00C1585B">
        <w:t xml:space="preserve"> (Παράγραφος </w:t>
      </w:r>
      <w:r w:rsidR="00A5411F">
        <w:fldChar w:fldCharType="begin"/>
      </w:r>
      <w:r w:rsidR="00A5411F">
        <w:instrText xml:space="preserve"> REF _Ref98935351 \r \h </w:instrText>
      </w:r>
      <w:r w:rsidR="00A5411F">
        <w:fldChar w:fldCharType="separate"/>
      </w:r>
      <w:r w:rsidR="00F951C6">
        <w:t>5.3.6</w:t>
      </w:r>
      <w:r w:rsidR="00A5411F">
        <w:fldChar w:fldCharType="end"/>
      </w:r>
      <w:r w:rsidR="00A5411F">
        <w:t>)</w:t>
      </w:r>
      <w:r w:rsidR="007A22F9">
        <w:t>.</w:t>
      </w:r>
    </w:p>
    <w:p w14:paraId="7425D3D7" w14:textId="00F7304C" w:rsidR="005B4FCB" w:rsidRPr="005D3FAF" w:rsidRDefault="005D3FAF" w:rsidP="002E2A0A">
      <w:r>
        <w:t xml:space="preserve">Οι απαιτήσεις του </w:t>
      </w:r>
      <w:r w:rsidRPr="00416B7D">
        <w:rPr>
          <w:b/>
          <w:bCs/>
        </w:rPr>
        <w:t>ΔΣΜΚ</w:t>
      </w:r>
      <w:r>
        <w:t xml:space="preserve"> σε σχέση με τον απαραίτητο εξοπλισμό που πρέπει να εγκαταστήσει ο </w:t>
      </w:r>
      <w:r w:rsidRPr="00416B7D">
        <w:rPr>
          <w:b/>
          <w:bCs/>
        </w:rPr>
        <w:t>Αιτητής</w:t>
      </w:r>
      <w:r>
        <w:rPr>
          <w:b/>
          <w:bCs/>
        </w:rPr>
        <w:t xml:space="preserve"> </w:t>
      </w:r>
      <w:r w:rsidRPr="00416B7D">
        <w:t>στις εγκαταστάσεις του</w:t>
      </w:r>
      <w:r>
        <w:t xml:space="preserve"> καθώς επίσης και οι </w:t>
      </w:r>
      <w:r w:rsidR="005B4FCB">
        <w:t>τηλεπικοινωνιακές συνδέσεις</w:t>
      </w:r>
      <w:r>
        <w:t xml:space="preserve"> που δύναται να χρησιμοποιήσει </w:t>
      </w:r>
      <w:r w:rsidR="005B4FCB">
        <w:t>για επικοινωνία του εξοπλισμού του με</w:t>
      </w:r>
      <w:r>
        <w:t xml:space="preserve"> τα</w:t>
      </w:r>
      <w:r w:rsidR="005B4FCB">
        <w:t xml:space="preserve"> αντίστοιχα συστήματα του </w:t>
      </w:r>
      <w:r w:rsidR="005B4FCB" w:rsidRPr="00420320">
        <w:rPr>
          <w:b/>
          <w:bCs/>
        </w:rPr>
        <w:t>ΔΣΜΚ</w:t>
      </w:r>
      <w:r>
        <w:rPr>
          <w:b/>
          <w:bCs/>
        </w:rPr>
        <w:t xml:space="preserve"> </w:t>
      </w:r>
      <w:r>
        <w:t xml:space="preserve">παρουσιάζονται στο </w:t>
      </w:r>
      <w:r w:rsidR="00A454C8">
        <w:t>Σχεδιάγραμμα</w:t>
      </w:r>
      <w:r w:rsidR="00E453C2">
        <w:t xml:space="preserve"> με τίτλο «</w:t>
      </w:r>
      <w:bookmarkStart w:id="797" w:name="_Hlk98752139"/>
      <w:r w:rsidR="000A1121">
        <w:t xml:space="preserve">Ενδεικτικό Σχέδιο </w:t>
      </w:r>
      <w:r w:rsidR="00E453C2" w:rsidRPr="00485428">
        <w:t>Τηλεπικοινωνιακ</w:t>
      </w:r>
      <w:r w:rsidR="008E6444">
        <w:t>ών</w:t>
      </w:r>
      <w:r w:rsidR="00E453C2" w:rsidRPr="00485428">
        <w:t xml:space="preserve"> Εγκαταστάσε</w:t>
      </w:r>
      <w:r w:rsidR="008E6444">
        <w:t>ων</w:t>
      </w:r>
      <w:r w:rsidR="00E453C2">
        <w:t xml:space="preserve"> Αιολικού Πάρκου</w:t>
      </w:r>
      <w:bookmarkEnd w:id="797"/>
      <w:r w:rsidR="00E453C2">
        <w:t>»</w:t>
      </w:r>
      <w:r w:rsidR="00416B7D">
        <w:t xml:space="preserve"> </w:t>
      </w:r>
      <w:r w:rsidR="00416B7D" w:rsidRPr="00A454C8">
        <w:rPr>
          <w:b/>
          <w:bCs/>
        </w:rPr>
        <w:t>(</w:t>
      </w:r>
      <w:r w:rsidR="00A71442">
        <w:rPr>
          <w:b/>
          <w:bCs/>
        </w:rPr>
        <w:fldChar w:fldCharType="begin"/>
      </w:r>
      <w:r w:rsidR="00A71442">
        <w:rPr>
          <w:b/>
          <w:bCs/>
        </w:rPr>
        <w:instrText xml:space="preserve"> REF _Ref98935900 \n \h </w:instrText>
      </w:r>
      <w:r w:rsidR="00A71442">
        <w:rPr>
          <w:b/>
          <w:bCs/>
        </w:rPr>
      </w:r>
      <w:r w:rsidR="00A71442">
        <w:rPr>
          <w:b/>
          <w:bCs/>
        </w:rPr>
        <w:fldChar w:fldCharType="separate"/>
      </w:r>
      <w:r w:rsidR="00F951C6">
        <w:rPr>
          <w:b/>
          <w:bCs/>
        </w:rPr>
        <w:t>Παράρτημα 7</w:t>
      </w:r>
      <w:r w:rsidR="00A71442">
        <w:rPr>
          <w:b/>
          <w:bCs/>
        </w:rPr>
        <w:fldChar w:fldCharType="end"/>
      </w:r>
      <w:r w:rsidR="00416B7D" w:rsidRPr="00A454C8">
        <w:rPr>
          <w:b/>
          <w:bCs/>
        </w:rPr>
        <w:t>)</w:t>
      </w:r>
      <w:r w:rsidR="00416B7D">
        <w:t>.</w:t>
      </w:r>
    </w:p>
    <w:p w14:paraId="214E7905" w14:textId="350AA2C9" w:rsidR="002E2A0A" w:rsidRDefault="008B2998" w:rsidP="002E2A0A">
      <w:r w:rsidRPr="009D5F9C">
        <w:lastRenderedPageBreak/>
        <w:t>Το κόστος της τηλεπικοινωνιακής σύνδεσης και του τηλεπικοινωνιακού εξοπλισμού συμπεριλαμβανομέν</w:t>
      </w:r>
      <w:r>
        <w:t>ης</w:t>
      </w:r>
      <w:r w:rsidRPr="009D5F9C">
        <w:t xml:space="preserve"> και της συσκευής </w:t>
      </w:r>
      <w:r>
        <w:t>Ε</w:t>
      </w:r>
      <w:r w:rsidRPr="009D5F9C">
        <w:t xml:space="preserve">νοποιημένης </w:t>
      </w:r>
      <w:r>
        <w:t>Π</w:t>
      </w:r>
      <w:r w:rsidRPr="009D5F9C">
        <w:t xml:space="preserve">ροστασίας </w:t>
      </w:r>
      <w:r>
        <w:t>Δ</w:t>
      </w:r>
      <w:r w:rsidRPr="009D5F9C">
        <w:t xml:space="preserve">ικτύου δεν περιλαμβάνεται στην Κεφαλαιουχική Δαπάνη της Σύνδεσης του Αιολικού Πάρκου. Ο </w:t>
      </w:r>
      <w:r w:rsidRPr="006B3C27">
        <w:rPr>
          <w:b/>
          <w:bCs/>
        </w:rPr>
        <w:t>Αιτητής</w:t>
      </w:r>
      <w:r w:rsidRPr="009D5F9C">
        <w:t xml:space="preserve"> επωμίζεται εξ’ ολοκλήρου το εν λόγω κόστος καθώς επίσης τα μηνιαία ή ετήσια τέλη/</w:t>
      </w:r>
      <w:r>
        <w:t xml:space="preserve"> </w:t>
      </w:r>
      <w:r w:rsidRPr="009D5F9C">
        <w:t>ενοίκια άδειες χρήσης του εξοπλισμού</w:t>
      </w:r>
      <w:r>
        <w:t xml:space="preserve"> </w:t>
      </w:r>
      <w:r w:rsidR="00A5411F">
        <w:t xml:space="preserve">/τηλεπικοινωνιακού δικτύου </w:t>
      </w:r>
      <w:r>
        <w:t>και συντήρησης/</w:t>
      </w:r>
      <w:r w:rsidR="00412FB2">
        <w:t xml:space="preserve"> </w:t>
      </w:r>
      <w:r>
        <w:t xml:space="preserve">αναβάθμισης των υλισμικών/ λογισμικών υποδομών </w:t>
      </w:r>
      <w:r w:rsidR="004B6BC2">
        <w:t xml:space="preserve">εγκατεστημένων στα υπόστεγα του </w:t>
      </w:r>
      <w:r w:rsidR="004B6BC2" w:rsidRPr="00412FB2">
        <w:rPr>
          <w:b/>
          <w:bCs/>
        </w:rPr>
        <w:t>ΔΣΜΚ</w:t>
      </w:r>
      <w:r w:rsidRPr="009D5F9C">
        <w:t>.</w:t>
      </w:r>
      <w:r w:rsidR="004B6BC2">
        <w:t xml:space="preserve"> Το τελευταίο αναφερόμενο κόστος θα επιμερίζεται σε όλους τους συμμετέχοντες Χρήστες.</w:t>
      </w:r>
    </w:p>
    <w:p w14:paraId="2B292055" w14:textId="1692934E" w:rsidR="006750F7" w:rsidRPr="00E06B4E" w:rsidRDefault="006750F7" w:rsidP="002E2A0A">
      <w:bookmarkStart w:id="798" w:name="_Hlk98833912"/>
      <w:r>
        <w:t>Ο ΔΣΜΚ</w:t>
      </w:r>
      <w:r w:rsidR="00347D60">
        <w:t>, μελλοντικά,</w:t>
      </w:r>
      <w:r>
        <w:t xml:space="preserve"> δύναται να απαιτήσει</w:t>
      </w:r>
      <w:r w:rsidR="00347D60">
        <w:t xml:space="preserve"> διαφοροποιήσεις/ αναβαθμίσεις/ αντικαταστάσεις του τηλεπικοινωνιακού εξοπλισμού</w:t>
      </w:r>
      <w:r w:rsidR="00E43E8F">
        <w:t xml:space="preserve"> και της </w:t>
      </w:r>
      <w:r w:rsidR="00E43E8F" w:rsidRPr="009D5F9C">
        <w:t xml:space="preserve">συσκευής </w:t>
      </w:r>
      <w:r w:rsidR="00E43E8F">
        <w:t>Ε</w:t>
      </w:r>
      <w:r w:rsidR="00E43E8F" w:rsidRPr="009D5F9C">
        <w:t xml:space="preserve">νοποιημένης </w:t>
      </w:r>
      <w:r w:rsidR="00E43E8F">
        <w:t>Π</w:t>
      </w:r>
      <w:r w:rsidR="00E43E8F" w:rsidRPr="009D5F9C">
        <w:t xml:space="preserve">ροστασίας </w:t>
      </w:r>
      <w:r w:rsidR="00E43E8F">
        <w:t>Δ</w:t>
      </w:r>
      <w:r w:rsidR="00E43E8F" w:rsidRPr="009D5F9C">
        <w:t>ικτύου</w:t>
      </w:r>
      <w:r w:rsidR="00E43E8F">
        <w:t xml:space="preserve">, </w:t>
      </w:r>
      <w:r w:rsidR="00347D60">
        <w:t xml:space="preserve"> που αναφέρ</w:t>
      </w:r>
      <w:r w:rsidR="00E43E8F">
        <w:t>ονται</w:t>
      </w:r>
      <w:r w:rsidR="00347D60">
        <w:t xml:space="preserve"> πιο πάνω</w:t>
      </w:r>
      <w:r w:rsidR="00E43E8F">
        <w:t>,</w:t>
      </w:r>
      <w:r w:rsidR="00347D60">
        <w:t xml:space="preserve"> εφόσον κρίνει ότι επηρεάζεται η ασφαλής λειτουργία του ΣΜΔ καθ΄ οποιονδήποτε τρόπο. Το εν λόγω κόστος θα καλύπτεται από τον </w:t>
      </w:r>
      <w:r w:rsidR="00347D60" w:rsidRPr="00347D60">
        <w:rPr>
          <w:b/>
          <w:bCs/>
        </w:rPr>
        <w:t>Αιτητή</w:t>
      </w:r>
      <w:r w:rsidR="00347D60">
        <w:t>.</w:t>
      </w:r>
      <w:r>
        <w:t xml:space="preserve"> </w:t>
      </w:r>
    </w:p>
    <w:p w14:paraId="643332CA" w14:textId="2C498AAC" w:rsidR="00887DCA" w:rsidRPr="00E206B5" w:rsidRDefault="003421EF" w:rsidP="00887DCA">
      <w:pPr>
        <w:pStyle w:val="Heading3"/>
      </w:pPr>
      <w:bookmarkStart w:id="799" w:name="_Ref98420950"/>
      <w:bookmarkStart w:id="800" w:name="_Toc105400490"/>
      <w:bookmarkEnd w:id="798"/>
      <w:r>
        <w:t xml:space="preserve">Εξοπλισμός </w:t>
      </w:r>
      <w:r w:rsidR="00887DCA" w:rsidRPr="00E206B5">
        <w:t>Κεντρικ</w:t>
      </w:r>
      <w:r>
        <w:t>ού</w:t>
      </w:r>
      <w:r w:rsidR="00887DCA" w:rsidRPr="00E206B5">
        <w:t xml:space="preserve"> </w:t>
      </w:r>
      <w:r w:rsidRPr="00E206B5">
        <w:t>Ελέγχο</w:t>
      </w:r>
      <w:r>
        <w:t>υ</w:t>
      </w:r>
      <w:r w:rsidR="00887DCA" w:rsidRPr="00E206B5">
        <w:t xml:space="preserve"> Αιολικού Πάρκου και Αποστολή Δεδομένων</w:t>
      </w:r>
      <w:bookmarkEnd w:id="799"/>
      <w:bookmarkEnd w:id="800"/>
    </w:p>
    <w:p w14:paraId="1B306D7D" w14:textId="191DAD61" w:rsidR="00887DCA" w:rsidRPr="00267DA0" w:rsidRDefault="00887DCA" w:rsidP="00887DCA">
      <w:r w:rsidRPr="00267DA0">
        <w:t>Η παρακολούθηση και ο έλεγχος της λειτουργίας του Αιολικού Πάρκου θα γίνεται από το Εθνικό Κέντρο Ελέγχου Ενέργειας (ΕΚΕΕ) μέσω του τηλεπικοινωνιακού Συστήματος Τηλε</w:t>
      </w:r>
      <w:r w:rsidRPr="00E06B4E">
        <w:t>-</w:t>
      </w:r>
      <w:r w:rsidRPr="00267DA0">
        <w:t xml:space="preserve">ελέγχου και Διαχείρισης Ενέργειας (ΣΤΗΔΕ – SCADA) του </w:t>
      </w:r>
      <w:r w:rsidRPr="002017C3">
        <w:rPr>
          <w:b/>
          <w:bCs/>
        </w:rPr>
        <w:t>ΔΣΜΚ</w:t>
      </w:r>
      <w:r w:rsidRPr="00267DA0">
        <w:t xml:space="preserve">. </w:t>
      </w:r>
      <w:r>
        <w:t>Στον α</w:t>
      </w:r>
      <w:r w:rsidRPr="00E206B5">
        <w:t>ναλυτικό</w:t>
      </w:r>
      <w:r>
        <w:t xml:space="preserve"> υποδειγματικό</w:t>
      </w:r>
      <w:r w:rsidRPr="00E206B5">
        <w:t xml:space="preserve"> πίνακα </w:t>
      </w:r>
      <w:r>
        <w:t>τη</w:t>
      </w:r>
      <w:r w:rsidRPr="00E206B5">
        <w:t xml:space="preserve">λεπικοινωνιακών σημάτων </w:t>
      </w:r>
      <w:r>
        <w:t xml:space="preserve">και εντολών </w:t>
      </w:r>
      <w:r w:rsidRPr="009F6FE5">
        <w:rPr>
          <w:b/>
          <w:bCs/>
        </w:rPr>
        <w:t>(</w:t>
      </w:r>
      <w:r w:rsidR="00BD57F0">
        <w:rPr>
          <w:b/>
          <w:bCs/>
        </w:rPr>
        <w:fldChar w:fldCharType="begin"/>
      </w:r>
      <w:r w:rsidR="00BD57F0">
        <w:rPr>
          <w:b/>
          <w:bCs/>
        </w:rPr>
        <w:instrText xml:space="preserve"> REF _Ref98336602 \n \h </w:instrText>
      </w:r>
      <w:r w:rsidR="00BD57F0">
        <w:rPr>
          <w:b/>
          <w:bCs/>
        </w:rPr>
      </w:r>
      <w:r w:rsidR="00BD57F0">
        <w:rPr>
          <w:b/>
          <w:bCs/>
        </w:rPr>
        <w:fldChar w:fldCharType="separate"/>
      </w:r>
      <w:r w:rsidR="00F951C6">
        <w:rPr>
          <w:b/>
          <w:bCs/>
        </w:rPr>
        <w:t>Παράρτημα 8</w:t>
      </w:r>
      <w:r w:rsidR="00BD57F0">
        <w:rPr>
          <w:b/>
          <w:bCs/>
        </w:rPr>
        <w:fldChar w:fldCharType="end"/>
      </w:r>
      <w:r w:rsidRPr="009F6FE5">
        <w:rPr>
          <w:b/>
          <w:bCs/>
        </w:rPr>
        <w:t>)</w:t>
      </w:r>
      <w:r>
        <w:t xml:space="preserve"> καταγράφονται οι απαιτήσεις του </w:t>
      </w:r>
      <w:r w:rsidRPr="002017C3">
        <w:rPr>
          <w:b/>
          <w:bCs/>
        </w:rPr>
        <w:t>ΔΣΜΚ</w:t>
      </w:r>
      <w:r>
        <w:t>,</w:t>
      </w:r>
      <w:r w:rsidRPr="008D6F67">
        <w:t xml:space="preserve"> που αφορούν </w:t>
      </w:r>
      <w:r>
        <w:t>σ</w:t>
      </w:r>
      <w:r w:rsidRPr="008D6F67">
        <w:t>τη λειτουργία του Αιολικού Πάρκου</w:t>
      </w:r>
      <w:r>
        <w:t xml:space="preserve"> χωρίς απαραίτητα να περιορίζονται σε αυτές</w:t>
      </w:r>
      <w:r w:rsidRPr="008D6F67">
        <w:t>.</w:t>
      </w:r>
    </w:p>
    <w:p w14:paraId="2BE522C9" w14:textId="202092F5" w:rsidR="00887DCA" w:rsidRDefault="00887DCA" w:rsidP="00887DCA">
      <w:r w:rsidRPr="00267DA0">
        <w:t xml:space="preserve">Για το σκοπό αυτό ο </w:t>
      </w:r>
      <w:r w:rsidRPr="006B3C27">
        <w:rPr>
          <w:b/>
          <w:bCs/>
        </w:rPr>
        <w:t>Αιτητής</w:t>
      </w:r>
      <w:r w:rsidRPr="00267DA0">
        <w:t xml:space="preserve"> </w:t>
      </w:r>
      <w:r>
        <w:t xml:space="preserve">οφείλει </w:t>
      </w:r>
      <w:r w:rsidRPr="00267DA0">
        <w:t xml:space="preserve">να εγκαταστήσει </w:t>
      </w:r>
      <w:r w:rsidRPr="00A1239C">
        <w:t xml:space="preserve">Σύστημα </w:t>
      </w:r>
      <w:r>
        <w:t>Καταγραφής</w:t>
      </w:r>
      <w:r w:rsidRPr="00A1239C">
        <w:t xml:space="preserve"> </w:t>
      </w:r>
      <w:r w:rsidRPr="00267DA0">
        <w:t xml:space="preserve">και Αποστολής Δεδομένων πραγματικού χρόνου. Επιπρόσθετα, ο </w:t>
      </w:r>
      <w:r w:rsidRPr="006B3C27">
        <w:rPr>
          <w:b/>
          <w:bCs/>
        </w:rPr>
        <w:t>Αιτητής</w:t>
      </w:r>
      <w:r w:rsidRPr="00267DA0">
        <w:t xml:space="preserve"> </w:t>
      </w:r>
      <w:r>
        <w:t>οφείλει</w:t>
      </w:r>
      <w:r w:rsidRPr="00267DA0">
        <w:t xml:space="preserve"> να εγκαταστήσει στον ΚΥΕΠ τις απαραίτητες υποδομές για την σύνδεση του Αιολικού Πάρκου με το ΕΚΕΕ</w:t>
      </w:r>
      <w:r>
        <w:t>,</w:t>
      </w:r>
      <w:r w:rsidRPr="00267DA0">
        <w:t xml:space="preserve"> έτσι ώστε ο </w:t>
      </w:r>
      <w:r w:rsidRPr="002017C3">
        <w:rPr>
          <w:b/>
          <w:bCs/>
        </w:rPr>
        <w:t>ΔΣΜΚ</w:t>
      </w:r>
      <w:r w:rsidRPr="00267DA0">
        <w:t xml:space="preserve"> να μπορεί να έχει πρόσβαση στα δεδομένα εξ’ αποστάσεως σε πραγματικό χρόνο, για σκοπούς ενεργειακής διαχείρισης, </w:t>
      </w:r>
      <w:r w:rsidRPr="005440BF">
        <w:t>τηλεμετρήσεων</w:t>
      </w:r>
      <w:r w:rsidRPr="00267DA0">
        <w:t>, τηλενδείξεων και εκτέλεσης συγκεκριμένων εντολών</w:t>
      </w:r>
      <w:r w:rsidRPr="00A1239C">
        <w:t xml:space="preserve"> </w:t>
      </w:r>
      <w:r w:rsidRPr="00267DA0">
        <w:t>και δυνατότητα για έλεγχο (περιορισμό της παραγόμενης ισχύος) ή/</w:t>
      </w:r>
      <w:r w:rsidR="007B7342">
        <w:t xml:space="preserve"> </w:t>
      </w:r>
      <w:r w:rsidRPr="00267DA0">
        <w:t xml:space="preserve">και αυτόματη </w:t>
      </w:r>
      <w:r>
        <w:t>αποσύνδεση</w:t>
      </w:r>
      <w:r w:rsidRPr="00267DA0">
        <w:t xml:space="preserve"> του Αιολικού Πάρκου ώστε να διασφαλίζεται η ασφαλής και αξιόπιστη λειτουργία του Ηλεκτρικού </w:t>
      </w:r>
      <w:r>
        <w:t>Συστήματος</w:t>
      </w:r>
      <w:r w:rsidRPr="00267DA0">
        <w:t>.</w:t>
      </w:r>
    </w:p>
    <w:p w14:paraId="107452B6" w14:textId="77777777" w:rsidR="00887DCA" w:rsidRPr="00301B8B" w:rsidRDefault="00887DCA" w:rsidP="00887DCA">
      <w:pPr>
        <w:pStyle w:val="Default"/>
        <w:spacing w:after="240"/>
        <w:jc w:val="both"/>
        <w:rPr>
          <w:sz w:val="22"/>
          <w:szCs w:val="22"/>
          <w:lang w:val="el-GR"/>
        </w:rPr>
      </w:pPr>
      <w:r w:rsidRPr="00301B8B">
        <w:rPr>
          <w:sz w:val="22"/>
          <w:szCs w:val="22"/>
          <w:lang w:val="el-GR"/>
        </w:rPr>
        <w:t xml:space="preserve">Για τον πιο πάνω σκοπό, </w:t>
      </w:r>
      <w:r w:rsidRPr="00163F24">
        <w:rPr>
          <w:sz w:val="22"/>
          <w:szCs w:val="22"/>
          <w:lang w:val="el-GR"/>
        </w:rPr>
        <w:t xml:space="preserve">ο </w:t>
      </w:r>
      <w:r w:rsidRPr="006B3C27">
        <w:rPr>
          <w:b/>
          <w:bCs/>
          <w:sz w:val="22"/>
          <w:szCs w:val="22"/>
          <w:lang w:val="el-GR"/>
        </w:rPr>
        <w:t>Αιτητής</w:t>
      </w:r>
      <w:r>
        <w:rPr>
          <w:sz w:val="22"/>
          <w:szCs w:val="22"/>
          <w:lang w:val="el-GR"/>
        </w:rPr>
        <w:t>, οφείλει να</w:t>
      </w:r>
      <w:r w:rsidRPr="00301B8B">
        <w:rPr>
          <w:b/>
          <w:bCs/>
          <w:sz w:val="22"/>
          <w:szCs w:val="22"/>
          <w:lang w:val="el-GR"/>
        </w:rPr>
        <w:t xml:space="preserve"> </w:t>
      </w:r>
      <w:r>
        <w:rPr>
          <w:sz w:val="22"/>
          <w:szCs w:val="22"/>
          <w:lang w:val="el-GR"/>
        </w:rPr>
        <w:t>αναλάβει τα ακόλουθα:</w:t>
      </w:r>
      <w:r w:rsidRPr="00301B8B">
        <w:rPr>
          <w:sz w:val="22"/>
          <w:szCs w:val="22"/>
          <w:lang w:val="el-GR"/>
        </w:rPr>
        <w:t xml:space="preserve"> </w:t>
      </w:r>
    </w:p>
    <w:p w14:paraId="137F5DDA" w14:textId="3A327FF4" w:rsidR="000428C0" w:rsidRPr="007B7342" w:rsidRDefault="000428C0" w:rsidP="00134036">
      <w:pPr>
        <w:pStyle w:val="ListParagraph"/>
        <w:numPr>
          <w:ilvl w:val="0"/>
          <w:numId w:val="36"/>
        </w:numPr>
        <w:rPr>
          <w:strike/>
        </w:rPr>
      </w:pPr>
      <w:r>
        <w:t>Συλλογή των</w:t>
      </w:r>
      <w:r w:rsidRPr="00163F24">
        <w:t xml:space="preserve"> </w:t>
      </w:r>
      <w:r>
        <w:t>σημάτων</w:t>
      </w:r>
      <w:r w:rsidRPr="00163F24">
        <w:t xml:space="preserve"> </w:t>
      </w:r>
      <w:r>
        <w:t xml:space="preserve">στην </w:t>
      </w:r>
      <w:r w:rsidR="001657D0">
        <w:t>Τ</w:t>
      </w:r>
      <w:r w:rsidR="001657D0" w:rsidRPr="00163F24">
        <w:t xml:space="preserve">ηλετερματική </w:t>
      </w:r>
      <w:r w:rsidR="001657D0">
        <w:t>Μ</w:t>
      </w:r>
      <w:r w:rsidR="001657D0" w:rsidRPr="00163F24">
        <w:t xml:space="preserve">ονάδα </w:t>
      </w:r>
      <w:r w:rsidRPr="00163F24">
        <w:t>(</w:t>
      </w:r>
      <w:r w:rsidRPr="00E06B4E">
        <w:rPr>
          <w:lang w:val="en-GB"/>
        </w:rPr>
        <w:t>Remote</w:t>
      </w:r>
      <w:r w:rsidRPr="00795EC4">
        <w:t xml:space="preserve"> </w:t>
      </w:r>
      <w:r w:rsidRPr="00E06B4E">
        <w:rPr>
          <w:lang w:val="en-GB"/>
        </w:rPr>
        <w:t>Terminal</w:t>
      </w:r>
      <w:r w:rsidRPr="00795EC4">
        <w:t xml:space="preserve"> </w:t>
      </w:r>
      <w:r w:rsidRPr="00E06B4E">
        <w:rPr>
          <w:lang w:val="en-GB"/>
        </w:rPr>
        <w:t>Unit</w:t>
      </w:r>
      <w:r w:rsidRPr="00163F24">
        <w:t xml:space="preserve">) εντός του ΚΥΕΠ, </w:t>
      </w:r>
      <w:r w:rsidRPr="0039359F">
        <w:t>σύμφωνα με τις πρόνοιες του σχετικού άρθρου του Κεφαλαίου Τ8 (</w:t>
      </w:r>
      <w:r w:rsidRPr="0039359F" w:rsidDel="009E292C">
        <w:t xml:space="preserve">Άρθρου Τ8.2.5 </w:t>
      </w:r>
      <w:r>
        <w:t xml:space="preserve">των ισχυόντων </w:t>
      </w:r>
      <w:r w:rsidRPr="009C78FC">
        <w:t>ΚΜΔ</w:t>
      </w:r>
      <w:r>
        <w:t>)</w:t>
      </w:r>
      <w:r w:rsidRPr="00163F24">
        <w:t>.</w:t>
      </w:r>
      <w:r>
        <w:t xml:space="preserve"> </w:t>
      </w:r>
      <w:r w:rsidRPr="009D5F9C">
        <w:t>Ο εξοπλισμός αυτός θα πρέπει να λειτουργεί με το Τηλεπικοινωνιακό Πρωτόκολλο Επικοινωνίας TCP/IP IEC 60870-5-104.</w:t>
      </w:r>
      <w:r w:rsidRPr="000A1F8A">
        <w:t xml:space="preserve"> </w:t>
      </w:r>
    </w:p>
    <w:p w14:paraId="1A99A5EE" w14:textId="65686056" w:rsidR="000428C0" w:rsidRDefault="000428C0" w:rsidP="00134036">
      <w:pPr>
        <w:pStyle w:val="ListParagraph"/>
        <w:numPr>
          <w:ilvl w:val="0"/>
          <w:numId w:val="36"/>
        </w:numPr>
      </w:pPr>
      <w:r>
        <w:t>Εγκατάσταση</w:t>
      </w:r>
      <w:r w:rsidRPr="00E206B5">
        <w:t xml:space="preserve"> </w:t>
      </w:r>
      <w:r>
        <w:t>συστήματος</w:t>
      </w:r>
      <w:r w:rsidRPr="00E206B5">
        <w:t xml:space="preserve"> ελέγχου ενεργού ισχύος («</w:t>
      </w:r>
      <w:r w:rsidRPr="000428C0">
        <w:rPr>
          <w:lang w:val="az"/>
        </w:rPr>
        <w:t>active power set-point control</w:t>
      </w:r>
      <w:r w:rsidRPr="00E206B5">
        <w:t>») μέσω τ</w:t>
      </w:r>
      <w:r>
        <w:t>ου</w:t>
      </w:r>
      <w:r w:rsidRPr="00E206B5">
        <w:t xml:space="preserve"> οποί</w:t>
      </w:r>
      <w:r>
        <w:t>ου</w:t>
      </w:r>
      <w:r w:rsidRPr="00E206B5">
        <w:t xml:space="preserve"> ο </w:t>
      </w:r>
      <w:r w:rsidRPr="000428C0">
        <w:rPr>
          <w:b/>
        </w:rPr>
        <w:t>ΔΣΜΚ</w:t>
      </w:r>
      <w:r w:rsidRPr="00E206B5">
        <w:t xml:space="preserve"> θα δύναται να επιτυγχάνει, όταν κριθεί αναγκαίο, την επιθυμητή παραγωγή του </w:t>
      </w:r>
      <w:r w:rsidRPr="000428C0">
        <w:rPr>
          <w:b/>
        </w:rPr>
        <w:t>Αιολικού Πάρκου</w:t>
      </w:r>
      <w:r>
        <w:t xml:space="preserve"> για να εξυπηρετούνται οι </w:t>
      </w:r>
      <w:r w:rsidRPr="00EE539F">
        <w:t xml:space="preserve">πρόνοιες του </w:t>
      </w:r>
      <w:r>
        <w:t>σχετικού άρθρου του Κεφαλαίου Τ16 (Ά</w:t>
      </w:r>
      <w:r w:rsidRPr="00EE539F" w:rsidDel="00CF68D4">
        <w:t xml:space="preserve">ρθρο </w:t>
      </w:r>
      <w:r w:rsidRPr="008B0C47">
        <w:t>Τ16.4.6</w:t>
      </w:r>
      <w:r w:rsidRPr="00237055">
        <w:t xml:space="preserve"> </w:t>
      </w:r>
      <w:r>
        <w:t xml:space="preserve">των ισχυόντων ΚΜΔ). Το εν λόγω άρθρο των ΚΜΔ </w:t>
      </w:r>
      <w:r w:rsidRPr="00EE539F">
        <w:t xml:space="preserve">παρέχει την απεριόριστη ευχέρεια στον </w:t>
      </w:r>
      <w:r w:rsidRPr="000428C0">
        <w:rPr>
          <w:b/>
        </w:rPr>
        <w:t>ΔΣΜΚ</w:t>
      </w:r>
      <w:r w:rsidRPr="00EE539F">
        <w:t xml:space="preserve"> για μείωση ανά πάσα στιγμή της ηλεκτρικής ενέργειας που διοχετεύεται στο </w:t>
      </w:r>
      <w:r>
        <w:t>ΣΜΔ</w:t>
      </w:r>
      <w:r w:rsidRPr="00EE539F">
        <w:t xml:space="preserve"> αν κρίνει ότι το απαιτούν οι συνθήκες λειτουργίας του Ηλεκτρικού Συστήματος, με σκοπό να διασφαλίζεται η ασφαλής και αξιόπιστη λειτουργία του Ηλεκτρικού Συστήματος.</w:t>
      </w:r>
    </w:p>
    <w:p w14:paraId="6EB87E58" w14:textId="304068B8" w:rsidR="00CE2746" w:rsidRPr="005818FF" w:rsidRDefault="00887DCA" w:rsidP="00134036">
      <w:pPr>
        <w:pStyle w:val="ListParagraph"/>
        <w:numPr>
          <w:ilvl w:val="0"/>
          <w:numId w:val="36"/>
        </w:numPr>
      </w:pPr>
      <w:r>
        <w:t>Ε</w:t>
      </w:r>
      <w:r w:rsidRPr="00163F24">
        <w:t xml:space="preserve">γκατάσταση τηλεπικοινωνιακής σύνδεσης </w:t>
      </w:r>
      <w:r>
        <w:t>μεταξύ του ΚΥΕΠ και ΕΚΕΕ, η οποία</w:t>
      </w:r>
      <w:r w:rsidRPr="00163F24">
        <w:t xml:space="preserve"> θα καταλήγει σε σημείο που θα υποδειχθεί από τον </w:t>
      </w:r>
      <w:r w:rsidRPr="002017C3">
        <w:rPr>
          <w:b/>
          <w:bCs/>
        </w:rPr>
        <w:t>ΔΣΜΚ</w:t>
      </w:r>
      <w:r w:rsidRPr="00163F24">
        <w:t>, έτσι ώστε να είναι δυνατή η μεταφορά των σημάτων στο ΕΚΕ</w:t>
      </w:r>
      <w:r>
        <w:t>Ε</w:t>
      </w:r>
      <w:r w:rsidRPr="00163F24">
        <w:t>.</w:t>
      </w:r>
      <w:r>
        <w:t xml:space="preserve"> </w:t>
      </w:r>
      <w:r w:rsidR="00AC37BC">
        <w:t xml:space="preserve">Με βάση τη Παράγραφο </w:t>
      </w:r>
      <w:r w:rsidR="000428C0">
        <w:fldChar w:fldCharType="begin"/>
      </w:r>
      <w:r w:rsidR="000428C0">
        <w:instrText xml:space="preserve"> REF _Ref98421567 \r \h </w:instrText>
      </w:r>
      <w:r w:rsidR="000428C0">
        <w:fldChar w:fldCharType="separate"/>
      </w:r>
      <w:r w:rsidR="00F951C6">
        <w:t>5.3.2</w:t>
      </w:r>
      <w:r w:rsidR="000428C0">
        <w:fldChar w:fldCharType="end"/>
      </w:r>
      <w:r w:rsidR="00AC37BC">
        <w:t xml:space="preserve"> και το σχετικό </w:t>
      </w:r>
      <w:r w:rsidR="00E453C2">
        <w:t xml:space="preserve">Σχεδιάγραμμα </w:t>
      </w:r>
      <w:r w:rsidR="00E453C2" w:rsidRPr="00E453C2">
        <w:rPr>
          <w:b/>
          <w:bCs/>
        </w:rPr>
        <w:t>(</w:t>
      </w:r>
      <w:r w:rsidR="000428C0">
        <w:rPr>
          <w:b/>
          <w:bCs/>
        </w:rPr>
        <w:fldChar w:fldCharType="begin"/>
      </w:r>
      <w:r w:rsidR="000428C0">
        <w:rPr>
          <w:b/>
          <w:bCs/>
        </w:rPr>
        <w:instrText xml:space="preserve"> REF _Ref98935900 \n \h </w:instrText>
      </w:r>
      <w:r w:rsidR="000428C0">
        <w:rPr>
          <w:b/>
          <w:bCs/>
        </w:rPr>
      </w:r>
      <w:r w:rsidR="000428C0">
        <w:rPr>
          <w:b/>
          <w:bCs/>
        </w:rPr>
        <w:fldChar w:fldCharType="separate"/>
      </w:r>
      <w:r w:rsidR="00F951C6">
        <w:rPr>
          <w:b/>
          <w:bCs/>
        </w:rPr>
        <w:t>Παράρτημα 7</w:t>
      </w:r>
      <w:r w:rsidR="000428C0">
        <w:rPr>
          <w:b/>
          <w:bCs/>
        </w:rPr>
        <w:fldChar w:fldCharType="end"/>
      </w:r>
      <w:r w:rsidR="00E453C2" w:rsidRPr="00E453C2">
        <w:rPr>
          <w:b/>
          <w:bCs/>
        </w:rPr>
        <w:t>)</w:t>
      </w:r>
      <w:r w:rsidR="00AC37BC">
        <w:t xml:space="preserve"> η</w:t>
      </w:r>
      <w:r w:rsidRPr="009D5F9C">
        <w:t xml:space="preserve"> τηλεπικοινωνιακή σύνδεση και επικοινωνία του εξοπλισμού του Αιολικού Πάρκου με τα συστήματα του </w:t>
      </w:r>
      <w:r w:rsidRPr="002017C3">
        <w:rPr>
          <w:b/>
          <w:bCs/>
        </w:rPr>
        <w:t>ΔΣΜΚ</w:t>
      </w:r>
      <w:r w:rsidRPr="009D5F9C">
        <w:t xml:space="preserve"> πρέπει να πραγματοποιηθεί </w:t>
      </w:r>
      <w:r>
        <w:t>με Σύνδεση</w:t>
      </w:r>
      <w:r w:rsidRPr="005818FF">
        <w:t xml:space="preserve"> </w:t>
      </w:r>
      <w:r w:rsidRPr="009D5F9C">
        <w:t>τύπου</w:t>
      </w:r>
      <w:r w:rsidRPr="005818FF">
        <w:t xml:space="preserve"> </w:t>
      </w:r>
      <w:r w:rsidRPr="005818FF">
        <w:rPr>
          <w:lang w:val="en-US"/>
        </w:rPr>
        <w:t>Ethernet</w:t>
      </w:r>
      <w:r w:rsidRPr="005818FF">
        <w:t xml:space="preserve"> </w:t>
      </w:r>
      <w:r w:rsidRPr="009D5F9C">
        <w:t>μεταξύ</w:t>
      </w:r>
      <w:r w:rsidRPr="005818FF">
        <w:t xml:space="preserve"> </w:t>
      </w:r>
      <w:r w:rsidRPr="009D5F9C">
        <w:t>δύο</w:t>
      </w:r>
      <w:r w:rsidRPr="005818FF">
        <w:t xml:space="preserve"> </w:t>
      </w:r>
      <w:r w:rsidRPr="009D5F9C">
        <w:t>σημείων</w:t>
      </w:r>
      <w:r w:rsidRPr="005818FF">
        <w:t xml:space="preserve"> (</w:t>
      </w:r>
      <w:r w:rsidRPr="009D5F9C">
        <w:t>Υπηρεσία</w:t>
      </w:r>
      <w:r w:rsidRPr="005818FF">
        <w:t xml:space="preserve"> </w:t>
      </w:r>
      <w:r w:rsidRPr="005818FF">
        <w:rPr>
          <w:lang w:val="en-US"/>
        </w:rPr>
        <w:t>EVPN</w:t>
      </w:r>
      <w:r w:rsidRPr="005818FF">
        <w:t xml:space="preserve">) </w:t>
      </w:r>
      <w:r w:rsidRPr="005818FF">
        <w:rPr>
          <w:lang w:val="en-US"/>
        </w:rPr>
        <w:t>E</w:t>
      </w:r>
      <w:r w:rsidRPr="005818FF">
        <w:t>-</w:t>
      </w:r>
      <w:r w:rsidRPr="005818FF">
        <w:rPr>
          <w:lang w:val="en-US"/>
        </w:rPr>
        <w:t>LINE</w:t>
      </w:r>
      <w:r w:rsidRPr="005818FF">
        <w:t xml:space="preserve"> </w:t>
      </w:r>
      <w:r w:rsidRPr="00CE2746">
        <w:rPr>
          <w:lang w:val="en-GB"/>
        </w:rPr>
        <w:t>point</w:t>
      </w:r>
      <w:r w:rsidRPr="005818FF">
        <w:t>-</w:t>
      </w:r>
      <w:r w:rsidRPr="00CE2746">
        <w:rPr>
          <w:lang w:val="en-GB"/>
        </w:rPr>
        <w:t>to</w:t>
      </w:r>
      <w:r w:rsidRPr="005818FF">
        <w:t>-</w:t>
      </w:r>
      <w:r w:rsidRPr="00CE2746">
        <w:rPr>
          <w:lang w:val="en-GB"/>
        </w:rPr>
        <w:t>point</w:t>
      </w:r>
      <w:r w:rsidRPr="005818FF">
        <w:t xml:space="preserve"> </w:t>
      </w:r>
      <w:r w:rsidRPr="00CE2746">
        <w:rPr>
          <w:lang w:val="en-GB"/>
        </w:rPr>
        <w:t>service</w:t>
      </w:r>
      <w:r w:rsidRPr="005818FF">
        <w:t>.</w:t>
      </w:r>
    </w:p>
    <w:p w14:paraId="2EDEB530" w14:textId="7F187C2D" w:rsidR="00887DCA" w:rsidRDefault="00887DCA" w:rsidP="00887DCA">
      <w:r w:rsidRPr="009D5F9C">
        <w:lastRenderedPageBreak/>
        <w:t xml:space="preserve">Η υποδομή και ο εξοπλισμός καθώς και η τηλεπικοινωνιακή σύνδεση και επικοινωνία του Αιολικού Πάρκου με το ΕΚΕΕ μέσω του τηλεπικοινωνιακού Συστήματος Τηλελέγχου και Διαχείρισης Ενέργειας (ΣΤΗΔΕ – SCADA) παρουσιάζεται στο Σχεδιάγραμμα </w:t>
      </w:r>
      <w:r w:rsidRPr="009D5F9C">
        <w:rPr>
          <w:b/>
          <w:bCs/>
        </w:rPr>
        <w:t>(</w:t>
      </w:r>
      <w:r w:rsidR="00A71442">
        <w:rPr>
          <w:b/>
          <w:bCs/>
        </w:rPr>
        <w:fldChar w:fldCharType="begin"/>
      </w:r>
      <w:r w:rsidR="00A71442">
        <w:rPr>
          <w:b/>
          <w:bCs/>
        </w:rPr>
        <w:instrText xml:space="preserve"> REF _Ref98935900 \n \h </w:instrText>
      </w:r>
      <w:r w:rsidR="00A71442">
        <w:rPr>
          <w:b/>
          <w:bCs/>
        </w:rPr>
      </w:r>
      <w:r w:rsidR="00A71442">
        <w:rPr>
          <w:b/>
          <w:bCs/>
        </w:rPr>
        <w:fldChar w:fldCharType="separate"/>
      </w:r>
      <w:r w:rsidR="00F951C6">
        <w:rPr>
          <w:b/>
          <w:bCs/>
        </w:rPr>
        <w:t>Παράρτημα 7</w:t>
      </w:r>
      <w:r w:rsidR="00A71442">
        <w:rPr>
          <w:b/>
          <w:bCs/>
        </w:rPr>
        <w:fldChar w:fldCharType="end"/>
      </w:r>
      <w:r w:rsidRPr="009D5F9C">
        <w:rPr>
          <w:b/>
          <w:bCs/>
        </w:rPr>
        <w:t>)</w:t>
      </w:r>
      <w:r w:rsidRPr="009D5F9C">
        <w:t>.</w:t>
      </w:r>
    </w:p>
    <w:p w14:paraId="36191CD9" w14:textId="68F5ABC4" w:rsidR="002E2A0A" w:rsidRPr="00053F56" w:rsidRDefault="002E2A0A" w:rsidP="00696FDE">
      <w:pPr>
        <w:pStyle w:val="Heading3"/>
      </w:pPr>
      <w:bookmarkStart w:id="801" w:name="_Ref98420995"/>
      <w:bookmarkStart w:id="802" w:name="_Toc105400491"/>
      <w:r w:rsidRPr="00053F56">
        <w:t>Μετρητικές Διατάξεις</w:t>
      </w:r>
      <w:bookmarkEnd w:id="801"/>
      <w:bookmarkEnd w:id="802"/>
    </w:p>
    <w:p w14:paraId="7C7492AF" w14:textId="77777777" w:rsidR="002E2A0A" w:rsidRPr="00053F56" w:rsidRDefault="002E2A0A" w:rsidP="006C6392">
      <w:pPr>
        <w:pStyle w:val="Heading4"/>
      </w:pPr>
      <w:bookmarkStart w:id="803" w:name="_Ref100050992"/>
      <w:r w:rsidRPr="00053F56">
        <w:t>Εγκατάσταση Μετρητικών Διατάξεων</w:t>
      </w:r>
      <w:bookmarkEnd w:id="803"/>
    </w:p>
    <w:p w14:paraId="1F2C4C52" w14:textId="01B87510" w:rsidR="002E2A0A" w:rsidRPr="00C4286E" w:rsidRDefault="002E2A0A" w:rsidP="002E2A0A">
      <w:pPr>
        <w:rPr>
          <w:rFonts w:eastAsiaTheme="majorEastAsia"/>
          <w:bCs/>
        </w:rPr>
      </w:pPr>
      <w:r w:rsidRPr="00053F56">
        <w:rPr>
          <w:rFonts w:eastAsiaTheme="majorEastAsia"/>
          <w:bCs/>
        </w:rPr>
        <w:t xml:space="preserve">Η προμήθεια και εγκατάσταση όλων των μετρητών είναι αποκλειστική ευθύνη των ΙΣΜ/ ΙΣΔ. Για σκοπούς καταγραφής των μετρήσεων της εισερχόμενης/ εξερχόμενης ενέργειας στο/ από το </w:t>
      </w:r>
      <w:r w:rsidRPr="00053F56">
        <w:rPr>
          <w:rFonts w:eastAsiaTheme="majorEastAsia"/>
          <w:b/>
          <w:bCs/>
        </w:rPr>
        <w:t>Αιολικό Πάρκο</w:t>
      </w:r>
      <w:r w:rsidRPr="00053F56">
        <w:rPr>
          <w:rFonts w:eastAsiaTheme="majorEastAsia"/>
          <w:bCs/>
        </w:rPr>
        <w:t xml:space="preserve"> θα εγκατασταθούν τέσσερις </w:t>
      </w:r>
      <w:r w:rsidRPr="00053F56">
        <w:t>αμφίδρομες, διπλής καταγραφής</w:t>
      </w:r>
      <w:r w:rsidRPr="00053F56">
        <w:rPr>
          <w:rFonts w:eastAsiaTheme="majorEastAsia"/>
          <w:bCs/>
        </w:rPr>
        <w:t xml:space="preserve"> μετρητικές διατάξεις (κύριος μετρητής και μετρητής επαλήθευσης για κάθε μετρητική διάταξη), όπως υποδεικνύεται στο Μονογραμμικό Διάγραμμα </w:t>
      </w:r>
      <w:r w:rsidR="00A454C8">
        <w:rPr>
          <w:rFonts w:eastAsiaTheme="majorEastAsia"/>
          <w:bCs/>
        </w:rPr>
        <w:t>(</w:t>
      </w:r>
      <w:r w:rsidR="00E03C72" w:rsidRPr="00E03C72">
        <w:rPr>
          <w:rFonts w:eastAsiaTheme="majorEastAsia"/>
          <w:b/>
        </w:rPr>
        <w:fldChar w:fldCharType="begin"/>
      </w:r>
      <w:r w:rsidR="00E03C72" w:rsidRPr="00C4286E">
        <w:rPr>
          <w:rFonts w:eastAsiaTheme="majorEastAsia"/>
          <w:b/>
        </w:rPr>
        <w:instrText xml:space="preserve"> REF _Ref116647085 \n \h  \* MERGEFORMAT </w:instrText>
      </w:r>
      <w:r w:rsidR="00E03C72" w:rsidRPr="00E03C72">
        <w:rPr>
          <w:rFonts w:eastAsiaTheme="majorEastAsia"/>
          <w:b/>
        </w:rPr>
      </w:r>
      <w:r w:rsidR="00E03C72" w:rsidRPr="00E03C72">
        <w:rPr>
          <w:rFonts w:eastAsiaTheme="majorEastAsia"/>
          <w:b/>
        </w:rPr>
        <w:fldChar w:fldCharType="separate"/>
      </w:r>
      <w:r w:rsidR="00E03C72" w:rsidRPr="00C4286E">
        <w:rPr>
          <w:rFonts w:eastAsiaTheme="majorEastAsia"/>
          <w:b/>
        </w:rPr>
        <w:t>Παράρτημα 1</w:t>
      </w:r>
      <w:r w:rsidR="00E03C72" w:rsidRPr="00E03C72">
        <w:rPr>
          <w:rFonts w:eastAsiaTheme="majorEastAsia"/>
          <w:b/>
        </w:rPr>
        <w:fldChar w:fldCharType="end"/>
      </w:r>
      <w:r w:rsidR="00A454C8">
        <w:rPr>
          <w:rFonts w:eastAsiaTheme="majorEastAsia"/>
          <w:b/>
        </w:rPr>
        <w:t>)</w:t>
      </w:r>
      <w:r w:rsidRPr="00053F56">
        <w:rPr>
          <w:rFonts w:eastAsiaTheme="majorEastAsia"/>
          <w:bCs/>
        </w:rPr>
        <w:t xml:space="preserve">. Δύο μετρητικές διατάξεις θα εγκατασταθούν στον Υ/Σ Εισόδου και δύο στον ΚΥΕΠ, όπως περιγράφεται </w:t>
      </w:r>
      <w:r w:rsidR="00135692" w:rsidRPr="00053F56">
        <w:rPr>
          <w:rFonts w:eastAsiaTheme="majorEastAsia"/>
          <w:bCs/>
        </w:rPr>
        <w:t>στ</w:t>
      </w:r>
      <w:r w:rsidR="00135692">
        <w:rPr>
          <w:rFonts w:eastAsiaTheme="majorEastAsia"/>
          <w:bCs/>
        </w:rPr>
        <w:t>η</w:t>
      </w:r>
      <w:r w:rsidR="00135692" w:rsidRPr="00053F56">
        <w:rPr>
          <w:rFonts w:eastAsiaTheme="majorEastAsia"/>
          <w:bCs/>
        </w:rPr>
        <w:t xml:space="preserve"> παράγραφο</w:t>
      </w:r>
      <w:r w:rsidRPr="00053F56">
        <w:rPr>
          <w:rFonts w:eastAsiaTheme="majorEastAsia"/>
          <w:bCs/>
        </w:rPr>
        <w:t xml:space="preserve"> </w:t>
      </w:r>
      <w:r w:rsidR="00E03C72">
        <w:rPr>
          <w:rFonts w:eastAsiaTheme="majorEastAsia"/>
          <w:bCs/>
        </w:rPr>
        <w:fldChar w:fldCharType="begin"/>
      </w:r>
      <w:r w:rsidR="00E03C72">
        <w:rPr>
          <w:rFonts w:eastAsiaTheme="majorEastAsia"/>
          <w:bCs/>
        </w:rPr>
        <w:instrText xml:space="preserve"> REF _Ref104195657 \n \h </w:instrText>
      </w:r>
      <w:r w:rsidR="00E03C72">
        <w:rPr>
          <w:rFonts w:eastAsiaTheme="majorEastAsia"/>
          <w:bCs/>
        </w:rPr>
      </w:r>
      <w:r w:rsidR="00E03C72">
        <w:rPr>
          <w:rFonts w:eastAsiaTheme="majorEastAsia"/>
          <w:bCs/>
        </w:rPr>
        <w:fldChar w:fldCharType="separate"/>
      </w:r>
      <w:r w:rsidR="00E03C72">
        <w:rPr>
          <w:rFonts w:eastAsiaTheme="majorEastAsia"/>
          <w:bCs/>
        </w:rPr>
        <w:t>3.2.1</w:t>
      </w:r>
      <w:r w:rsidR="00E03C72">
        <w:rPr>
          <w:rFonts w:eastAsiaTheme="majorEastAsia"/>
          <w:bCs/>
        </w:rPr>
        <w:fldChar w:fldCharType="end"/>
      </w:r>
      <w:r w:rsidR="00E03C72">
        <w:rPr>
          <w:rFonts w:eastAsiaTheme="majorEastAsia"/>
          <w:bCs/>
        </w:rPr>
        <w:t xml:space="preserve"> </w:t>
      </w:r>
      <w:r w:rsidR="00135692">
        <w:rPr>
          <w:rFonts w:eastAsiaTheme="majorEastAsia"/>
          <w:bCs/>
        </w:rPr>
        <w:fldChar w:fldCharType="begin"/>
      </w:r>
      <w:r w:rsidR="00135692">
        <w:rPr>
          <w:rFonts w:eastAsiaTheme="majorEastAsia"/>
          <w:bCs/>
        </w:rPr>
        <w:instrText xml:space="preserve"> REF _Ref116647730 \n \h </w:instrText>
      </w:r>
      <w:r w:rsidR="00135692">
        <w:rPr>
          <w:rFonts w:eastAsiaTheme="majorEastAsia"/>
          <w:bCs/>
        </w:rPr>
      </w:r>
      <w:r w:rsidR="00135692">
        <w:rPr>
          <w:rFonts w:eastAsiaTheme="majorEastAsia"/>
          <w:bCs/>
        </w:rPr>
        <w:fldChar w:fldCharType="separate"/>
      </w:r>
      <w:r w:rsidR="00135692">
        <w:rPr>
          <w:rFonts w:eastAsiaTheme="majorEastAsia"/>
          <w:bCs/>
        </w:rPr>
        <w:t>(vi)</w:t>
      </w:r>
      <w:r w:rsidR="00135692">
        <w:rPr>
          <w:rFonts w:eastAsiaTheme="majorEastAsia"/>
          <w:bCs/>
        </w:rPr>
        <w:fldChar w:fldCharType="end"/>
      </w:r>
      <w:r w:rsidR="00135692">
        <w:rPr>
          <w:rFonts w:eastAsiaTheme="majorEastAsia"/>
          <w:bCs/>
        </w:rPr>
        <w:t>.</w:t>
      </w:r>
    </w:p>
    <w:p w14:paraId="0178AC4D" w14:textId="77777777" w:rsidR="002E2A0A" w:rsidRPr="00053F56" w:rsidRDefault="002E2A0A" w:rsidP="002E2A0A">
      <w:r w:rsidRPr="00053F56">
        <w:t xml:space="preserve">Οι </w:t>
      </w:r>
      <w:r w:rsidRPr="00053F56">
        <w:rPr>
          <w:rFonts w:eastAsiaTheme="majorEastAsia"/>
          <w:bCs/>
        </w:rPr>
        <w:t>μετρητικές διατάξεις</w:t>
      </w:r>
      <w:r w:rsidRPr="00053F56">
        <w:t xml:space="preserve"> θα καταγράφουν ανά τριάντα λεπτά τα εξής μεγέθη: </w:t>
      </w:r>
    </w:p>
    <w:p w14:paraId="0D76B688" w14:textId="77777777" w:rsidR="002E2A0A" w:rsidRPr="00547C30" w:rsidRDefault="002E2A0A" w:rsidP="00134036">
      <w:pPr>
        <w:numPr>
          <w:ilvl w:val="0"/>
          <w:numId w:val="24"/>
        </w:numPr>
      </w:pPr>
      <w:r w:rsidRPr="00547C30">
        <w:t>εισερχόμενη/ εξερχόμενη ενεργός ισχύς σε kW</w:t>
      </w:r>
    </w:p>
    <w:p w14:paraId="1E45277F" w14:textId="77777777" w:rsidR="002E2A0A" w:rsidRPr="00547C30" w:rsidRDefault="002E2A0A" w:rsidP="00134036">
      <w:pPr>
        <w:numPr>
          <w:ilvl w:val="0"/>
          <w:numId w:val="24"/>
        </w:numPr>
      </w:pPr>
      <w:r w:rsidRPr="00547C30">
        <w:t>εισερχόμενη/ εξερχόμενη άεργος ισχύς σε kVAr</w:t>
      </w:r>
    </w:p>
    <w:p w14:paraId="5E08F8EE" w14:textId="77777777" w:rsidR="002E2A0A" w:rsidRPr="00547C30" w:rsidRDefault="002E2A0A" w:rsidP="00134036">
      <w:pPr>
        <w:numPr>
          <w:ilvl w:val="0"/>
          <w:numId w:val="24"/>
        </w:numPr>
      </w:pPr>
      <w:r w:rsidRPr="00547C30">
        <w:t>εισερχόμενη/ εξερχόμενη ενεργός ενέργεια σε kWh</w:t>
      </w:r>
    </w:p>
    <w:p w14:paraId="1942B717" w14:textId="77777777" w:rsidR="002E2A0A" w:rsidRPr="00547C30" w:rsidRDefault="002E2A0A" w:rsidP="00134036">
      <w:pPr>
        <w:numPr>
          <w:ilvl w:val="0"/>
          <w:numId w:val="24"/>
        </w:numPr>
      </w:pPr>
      <w:r w:rsidRPr="00547C30">
        <w:t>εισερχόμενη/ εξερχόμενη άεργος ενέργεια σε kVArh</w:t>
      </w:r>
    </w:p>
    <w:p w14:paraId="2F76A973" w14:textId="77777777" w:rsidR="002E2A0A" w:rsidRPr="00547C30" w:rsidRDefault="002E2A0A" w:rsidP="00134036">
      <w:pPr>
        <w:numPr>
          <w:ilvl w:val="0"/>
          <w:numId w:val="24"/>
        </w:numPr>
      </w:pPr>
      <w:r w:rsidRPr="00547C30">
        <w:t>εισερχόμενη/ εξερχόμενη φαινόμενη ισχύς σε kVA</w:t>
      </w:r>
    </w:p>
    <w:p w14:paraId="764F6E2D" w14:textId="77777777" w:rsidR="002E2A0A" w:rsidRDefault="002E2A0A" w:rsidP="002E2A0A">
      <w:r w:rsidRPr="00BD4A92">
        <w:t xml:space="preserve">Η κάθε μία από τις πιο πάνω Μετρητικές Διατάξεις περιλαμβάνει </w:t>
      </w:r>
      <w:r>
        <w:t>η</w:t>
      </w:r>
      <w:r w:rsidRPr="00BD4A92">
        <w:t xml:space="preserve">λεκτρονικό </w:t>
      </w:r>
      <w:r>
        <w:t>μ</w:t>
      </w:r>
      <w:r w:rsidRPr="00BD4A92">
        <w:t xml:space="preserve">ετρητή που θα καταγράφει την παραγόμενη από το Αιολικό Πάρκο Ενέργεια, και τον εξοπλισμό στον οποίο θα συνδεθεί η </w:t>
      </w:r>
      <w:r>
        <w:t>δ</w:t>
      </w:r>
      <w:r w:rsidRPr="00BD4A92">
        <w:t>ιάταξη αυτή. Η προμήθεια και εγκατάσταση των Μετρητικών Διατάξεων,</w:t>
      </w:r>
      <w:r>
        <w:t xml:space="preserve"> </w:t>
      </w:r>
      <w:r w:rsidRPr="00BD4A92">
        <w:t xml:space="preserve">ο προγραμματισμός των </w:t>
      </w:r>
      <w:r>
        <w:t>μ</w:t>
      </w:r>
      <w:r w:rsidRPr="00BD4A92">
        <w:t xml:space="preserve">ετρητών, η </w:t>
      </w:r>
      <w:r>
        <w:t>π</w:t>
      </w:r>
      <w:r w:rsidRPr="00BD4A92">
        <w:t xml:space="preserve">αραμετροποίηση </w:t>
      </w:r>
      <w:r>
        <w:t>τ</w:t>
      </w:r>
      <w:r w:rsidRPr="00BD4A92">
        <w:t xml:space="preserve">ράπεζας </w:t>
      </w:r>
      <w:r>
        <w:t>ε</w:t>
      </w:r>
      <w:r w:rsidRPr="00BD4A92">
        <w:t xml:space="preserve">λέγχου, η </w:t>
      </w:r>
      <w:r>
        <w:t>δ</w:t>
      </w:r>
      <w:r w:rsidRPr="00BD4A92">
        <w:t xml:space="preserve">ιακρίβωση των Μετρητικών Διατάξεων, η συρμάτωση των </w:t>
      </w:r>
      <w:r>
        <w:t>μ</w:t>
      </w:r>
      <w:r w:rsidRPr="00BD4A92">
        <w:t xml:space="preserve">ετρητών και </w:t>
      </w:r>
      <w:r>
        <w:t>α</w:t>
      </w:r>
      <w:r w:rsidRPr="00BD4A92">
        <w:t xml:space="preserve">κροδεκτών </w:t>
      </w:r>
      <w:r>
        <w:t>ε</w:t>
      </w:r>
      <w:r w:rsidRPr="00BD4A92">
        <w:t xml:space="preserve">λέγχου, ο έλεγχος των Μετρητικών Διατάξεων, καθώς και η εγκατάσταση τους στο Δωμάτιο Μετρητών του ΚΥΕΠ και </w:t>
      </w:r>
      <w:r>
        <w:t xml:space="preserve">στον </w:t>
      </w:r>
      <w:r w:rsidRPr="00BD4A92">
        <w:t xml:space="preserve">Υ/Σ Εισόδου θα αναληφθούν από το ΔΣΔ. Όλα τα συνεπακόλουθα έξοδα για τις πιο πάνω Μετρητικές Διατάξεις (π.χ. προμήθεια, παραμετροποίηση και εγκατάσταση εξοπλισμού) </w:t>
      </w:r>
      <w:r>
        <w:t xml:space="preserve">θα </w:t>
      </w:r>
      <w:r w:rsidRPr="00BD4A92">
        <w:t>επιβαρύνουν τον Παραγωγό.</w:t>
      </w:r>
    </w:p>
    <w:p w14:paraId="6042A689" w14:textId="77777777" w:rsidR="002E2A0A" w:rsidRPr="00C86CFE" w:rsidRDefault="002E2A0A" w:rsidP="002E2A0A">
      <w:r w:rsidRPr="00E206B5">
        <w:t>Τα τεχνικά και σχεδιαστικά κριτήρια της κάθε μετρητικής διάταξης, η ακρίβεια και η ρύθμιση, η πιστοποίηση της και η ανάγνωση των μετρητών και η διαχείριση των δεδομένων γίνονται σύμφωνα με τ</w:t>
      </w:r>
      <w:r>
        <w:t>α</w:t>
      </w:r>
      <w:r w:rsidRPr="00102CF7">
        <w:t xml:space="preserve"> </w:t>
      </w:r>
      <w:r>
        <w:t>σχετικά άρθρα του Κεφαλαίου Τ13</w:t>
      </w:r>
      <w:r w:rsidRPr="00E206B5" w:rsidDel="000D2D9B">
        <w:t xml:space="preserve"> </w:t>
      </w:r>
      <w:r w:rsidRPr="00E206B5">
        <w:t xml:space="preserve">των ΚΜΔ. Οι δύο μετρητές (κύριος και επαλήθευσης) θα είναι πανομοιότυποι και θα </w:t>
      </w:r>
      <w:r>
        <w:t>συνδέονται σε</w:t>
      </w:r>
      <w:r w:rsidRPr="00E206B5">
        <w:t xml:space="preserve"> ανεξάρτητα τυλίγματα μετασχηματιστών έντασης</w:t>
      </w:r>
      <w:r>
        <w:t xml:space="preserve"> και τάσης με</w:t>
      </w:r>
      <w:r w:rsidRPr="00E206B5">
        <w:t xml:space="preserve"> κλάση ακριβείας όπως καθορίζεται στο</w:t>
      </w:r>
      <w:r>
        <w:t xml:space="preserve"> σχετικό άρθρο του Κεφαλαίου Τ13</w:t>
      </w:r>
      <w:r w:rsidRPr="00E206B5" w:rsidDel="000D2D9B">
        <w:t xml:space="preserve"> </w:t>
      </w:r>
      <w:r>
        <w:t>(</w:t>
      </w:r>
      <w:r w:rsidRPr="00E206B5" w:rsidDel="000D2D9B">
        <w:t>Άρθρο Τ13.19.3</w:t>
      </w:r>
      <w:r w:rsidRPr="00E206B5">
        <w:t xml:space="preserve"> </w:t>
      </w:r>
      <w:r>
        <w:t>των ισχυόντων ΚΜΔ)</w:t>
      </w:r>
      <w:r w:rsidRPr="00E206B5">
        <w:t>.</w:t>
      </w:r>
      <w:r>
        <w:t xml:space="preserve"> </w:t>
      </w:r>
    </w:p>
    <w:p w14:paraId="77FBCF13" w14:textId="77777777" w:rsidR="002E2A0A" w:rsidRPr="00E206B5" w:rsidRDefault="002E2A0A" w:rsidP="002E2A0A">
      <w:r w:rsidRPr="00102CF7">
        <w:rPr>
          <w:rFonts w:eastAsiaTheme="majorEastAsia"/>
          <w:bCs/>
        </w:rPr>
        <w:t xml:space="preserve">Επιπρόσθετες μετρητικές διατάξεις στον ΚΥΕΠ θα μπορούσαν να εγκατασταθούν από τον </w:t>
      </w:r>
      <w:r w:rsidRPr="00102CF7">
        <w:rPr>
          <w:rFonts w:eastAsiaTheme="majorEastAsia"/>
          <w:b/>
          <w:bCs/>
        </w:rPr>
        <w:t>Αιτητή</w:t>
      </w:r>
      <w:r w:rsidRPr="00102CF7">
        <w:rPr>
          <w:rFonts w:eastAsiaTheme="majorEastAsia"/>
          <w:bCs/>
        </w:rPr>
        <w:t xml:space="preserve"> κατά τη διακριτική του κρίση και ευχέρεια για δικούς του σκοπούς. Σε τέτοια περίπτωση τα τεχνικά χαρακτηριστικά των μετασχηματιστών τάσης και έντασης θα πρέπει να συνάδουν με τα αναφερόμενα στη πιο πάνω παράγραφο. </w:t>
      </w:r>
      <w:r w:rsidRPr="00102CF7">
        <w:t xml:space="preserve">Ο </w:t>
      </w:r>
      <w:r w:rsidRPr="00102CF7">
        <w:rPr>
          <w:b/>
        </w:rPr>
        <w:t>Αιτητής</w:t>
      </w:r>
      <w:r w:rsidRPr="00102CF7">
        <w:t xml:space="preserve"> μπορεί επίσης, αν το επιθυμεί και με αποκλειστική δική του δαπάνη, να ζητήσει από τον </w:t>
      </w:r>
      <w:r w:rsidRPr="00102CF7">
        <w:rPr>
          <w:b/>
        </w:rPr>
        <w:t>ΔΣΜΚ</w:t>
      </w:r>
      <w:r w:rsidRPr="00102CF7">
        <w:t xml:space="preserve"> διευθετήσεις για τηλεανάγνωση των μετρητών του ΙΣΜ/ ΙΣΔ. Σε καμία περίπτωση όμως οι ενδεχόμενοι μετρητές του </w:t>
      </w:r>
      <w:r w:rsidRPr="00102CF7">
        <w:rPr>
          <w:b/>
        </w:rPr>
        <w:t>Αιτητή</w:t>
      </w:r>
      <w:r w:rsidRPr="00102CF7">
        <w:t xml:space="preserve"> ή/ και η τηλεανάγνωση των μετρήσεων από τον </w:t>
      </w:r>
      <w:r w:rsidRPr="00102CF7">
        <w:rPr>
          <w:b/>
        </w:rPr>
        <w:t>Αιτητή</w:t>
      </w:r>
      <w:r w:rsidRPr="00102CF7">
        <w:t xml:space="preserve"> δεν θα χρησιμοποιηθούν για σκοπούς πληρωμών ή για επαλήθευση των μετρήσεων του </w:t>
      </w:r>
      <w:r w:rsidRPr="00102CF7">
        <w:rPr>
          <w:b/>
        </w:rPr>
        <w:t>ΔΣΜΚ</w:t>
      </w:r>
      <w:r w:rsidRPr="00102CF7">
        <w:t>.</w:t>
      </w:r>
    </w:p>
    <w:p w14:paraId="12440F08" w14:textId="77777777" w:rsidR="002E2A0A" w:rsidRPr="00126EAF" w:rsidRDefault="002E2A0A" w:rsidP="006C6392">
      <w:pPr>
        <w:pStyle w:val="Heading4"/>
      </w:pPr>
      <w:r w:rsidRPr="00126EAF">
        <w:t>Διενέργεια Μετρήσεων</w:t>
      </w:r>
    </w:p>
    <w:p w14:paraId="58015496" w14:textId="5BA30C72" w:rsidR="002E2A0A" w:rsidRPr="00BD4A92" w:rsidRDefault="002E2A0A" w:rsidP="002E2A0A">
      <w:r w:rsidRPr="00E206B5">
        <w:t xml:space="preserve">Όλες οι μετρήσεις θα διεκπεραιώνονται από </w:t>
      </w:r>
      <w:r>
        <w:t xml:space="preserve">τον </w:t>
      </w:r>
      <w:r w:rsidRPr="007253BE">
        <w:rPr>
          <w:b/>
        </w:rPr>
        <w:t>ΔΣΜΚ</w:t>
      </w:r>
      <w:r w:rsidRPr="00E206B5">
        <w:t xml:space="preserve"> σύμφωνα με τις πρόνοιες της </w:t>
      </w:r>
      <w:r w:rsidR="000B3D88">
        <w:rPr>
          <w:b/>
        </w:rPr>
        <w:t>Σύμβασης Σύνδεσης</w:t>
      </w:r>
      <w:r>
        <w:rPr>
          <w:b/>
        </w:rPr>
        <w:t>,</w:t>
      </w:r>
      <w:r w:rsidRPr="00E206B5">
        <w:t xml:space="preserve"> των </w:t>
      </w:r>
      <w:r w:rsidRPr="009C78FC">
        <w:t>ΚΜΔ</w:t>
      </w:r>
      <w:r>
        <w:t>,</w:t>
      </w:r>
      <w:r w:rsidRPr="00230FB6">
        <w:t xml:space="preserve"> </w:t>
      </w:r>
      <w:r>
        <w:t>των ΚΑΗ</w:t>
      </w:r>
      <w:r w:rsidRPr="00E06B4E">
        <w:t xml:space="preserve"> </w:t>
      </w:r>
      <w:r w:rsidRPr="00D748DC">
        <w:t xml:space="preserve">και θα αποτελούν τη βάση για τον υπολογισμό των </w:t>
      </w:r>
      <w:r>
        <w:t>σχετικών πληρωμών</w:t>
      </w:r>
      <w:r w:rsidRPr="00D748DC">
        <w:t xml:space="preserve"> που θα καταβάλλονται στον </w:t>
      </w:r>
      <w:r w:rsidRPr="006B3C27">
        <w:rPr>
          <w:b/>
          <w:bCs/>
        </w:rPr>
        <w:t>Αιτητή</w:t>
      </w:r>
      <w:r w:rsidRPr="00D748DC">
        <w:t xml:space="preserve"> από τον συμβαλλόμενο </w:t>
      </w:r>
      <w:r w:rsidRPr="00D748DC">
        <w:lastRenderedPageBreak/>
        <w:t>Προμηθευτή</w:t>
      </w:r>
      <w:r w:rsidRPr="00126EAF">
        <w:t xml:space="preserve"> </w:t>
      </w:r>
      <w:r w:rsidRPr="00D748DC">
        <w:t>Σημειώνεται ότι η ποσότητα της εισερχόμενης ηλεκτρικής ενέργειας από το Αιολικό Πάρκο στον Υ/Σ Εισόδου μέσω του Συστήματος Διανομής, θα υπολογίζεται σύμφωνα με το εγκ</w:t>
      </w:r>
      <w:r w:rsidR="003B5E56">
        <w:t>εκ</w:t>
      </w:r>
      <w:r w:rsidRPr="00D748DC">
        <w:t xml:space="preserve">ριμένο έγγραφο του </w:t>
      </w:r>
      <w:r w:rsidRPr="002017C3">
        <w:rPr>
          <w:b/>
          <w:bCs/>
        </w:rPr>
        <w:t>ΔΣΜΚ</w:t>
      </w:r>
      <w:r w:rsidRPr="00D748DC">
        <w:t xml:space="preserve"> «Μεθοδολογία Χρέωσης Απωλειών Ενέργειας».</w:t>
      </w:r>
    </w:p>
    <w:p w14:paraId="76649BD0" w14:textId="77777777" w:rsidR="002E2A0A" w:rsidRPr="00126EAF" w:rsidRDefault="002E2A0A" w:rsidP="006C6392">
      <w:pPr>
        <w:pStyle w:val="Heading4"/>
      </w:pPr>
      <w:r w:rsidRPr="00126EAF">
        <w:t>Ασφάλεια Δεδομένων</w:t>
      </w:r>
      <w:r w:rsidRPr="00E206B5">
        <w:t xml:space="preserve"> και Μετρήσεων</w:t>
      </w:r>
    </w:p>
    <w:p w14:paraId="0CBA7D8A" w14:textId="77777777" w:rsidR="002E2A0A" w:rsidRDefault="002E2A0A" w:rsidP="002E2A0A">
      <w:r w:rsidRPr="00F0657C">
        <w:t xml:space="preserve">Ο </w:t>
      </w:r>
      <w:r w:rsidRPr="002017C3">
        <w:rPr>
          <w:b/>
          <w:bCs/>
        </w:rPr>
        <w:t>ΔΣΜΚ</w:t>
      </w:r>
      <w:r w:rsidRPr="00F0657C">
        <w:t>/ ΔΣΔ θα προβαίνει σε τακτικό ή έκτακτο έλεγχο των μετρητ</w:t>
      </w:r>
      <w:r>
        <w:t xml:space="preserve">ικών διατάξεων </w:t>
      </w:r>
      <w:r w:rsidRPr="00F0657C">
        <w:t>κατά την κρίση του ή όταν του ζητηθεί από τον Παραγωγό. Εφόσον ο έλεγχος ζητηθεί από τον Παραγωγό και δεν διαπιστωθεί οποιοδήποτε σφάλμα ή μη κανονική λειτουργία των</w:t>
      </w:r>
      <w:r>
        <w:t xml:space="preserve"> </w:t>
      </w:r>
      <w:r w:rsidRPr="00F0657C">
        <w:t>μετρητ</w:t>
      </w:r>
      <w:r>
        <w:t>ικών διατάξεων</w:t>
      </w:r>
      <w:r w:rsidRPr="00F0657C">
        <w:t xml:space="preserve">, τότε οι δαπάνες του ελέγχου θα επιβαρύνουν τον Παραγωγό </w:t>
      </w:r>
      <w:r w:rsidRPr="00372A72">
        <w:t>σύμφωνα με τις πρόνοιες των ΚΜΔ.</w:t>
      </w:r>
    </w:p>
    <w:p w14:paraId="696EDE16" w14:textId="77777777" w:rsidR="002E2A0A" w:rsidRDefault="002E2A0A" w:rsidP="002E2A0A">
      <w:r w:rsidRPr="00E206B5">
        <w:t xml:space="preserve">Η ασφάλεια των δεδομένων, η επαλήθευση των καταχωρημένων καταγραφών και ο συντονισμός των διαδικασιών που ακολουθούνται σε περίπτωση βλάβης της μετρητικής διάταξης, καθορίζονται </w:t>
      </w:r>
      <w:r>
        <w:t>σε σχετικό άρθρο στο Κεφάλαιο Τ13 (</w:t>
      </w:r>
      <w:r w:rsidRPr="00F0657C">
        <w:t>Άρθρα Τ13.8.3.2 και Τ13.8.3.3</w:t>
      </w:r>
      <w:r w:rsidRPr="00E206B5" w:rsidDel="00CF68D4">
        <w:t xml:space="preserve"> </w:t>
      </w:r>
      <w:r>
        <w:t xml:space="preserve">των ισχυόντων </w:t>
      </w:r>
      <w:r w:rsidRPr="009C78FC">
        <w:t>ΚΜΔ</w:t>
      </w:r>
      <w:r>
        <w:t>)</w:t>
      </w:r>
      <w:r w:rsidRPr="00E206B5">
        <w:t xml:space="preserve">. </w:t>
      </w:r>
      <w:r w:rsidRPr="00B37C2E">
        <w:t>Οι τιμές των μετρήσεων επαληθεύονται και αθροίζονται σύμφωνα με κανονισμούς που ορίζονται στους ΚΑΗ.</w:t>
      </w:r>
    </w:p>
    <w:p w14:paraId="5D4AF2B8" w14:textId="77777777" w:rsidR="002E2A0A" w:rsidRPr="00E206B5" w:rsidRDefault="002E2A0A" w:rsidP="002E2A0A">
      <w:r>
        <w:t xml:space="preserve">Σε περίπτωση που κατά </w:t>
      </w:r>
      <w:r w:rsidRPr="00F0657C">
        <w:t>τον έλεγχο διαπιστωθεί σφάλμα στις Μετρητικές Διατάξεις μεγαλύτερο των προκαθορισμένων ορίων σφάλματος</w:t>
      </w:r>
      <w:r>
        <w:t>,</w:t>
      </w:r>
      <w:r w:rsidRPr="00F0657C">
        <w:t xml:space="preserve"> οι μετρήσεις θα αναπροσαρμόζονται αναδρομικά</w:t>
      </w:r>
      <w:r>
        <w:t>,</w:t>
      </w:r>
      <w:r w:rsidRPr="00F0657C">
        <w:t xml:space="preserve"> </w:t>
      </w:r>
      <w:r>
        <w:t xml:space="preserve">ούτως ώστε </w:t>
      </w:r>
      <w:r w:rsidRPr="00F0657C">
        <w:t xml:space="preserve"> το σφάλμα </w:t>
      </w:r>
      <w:r>
        <w:t>να μην</w:t>
      </w:r>
      <w:r w:rsidRPr="00F0657C">
        <w:t xml:space="preserve"> υπερβαίνει τα προαναφερθέντα όρια, όπως αυτά καθορίζονται στο Άρθρο Τ13.19.6 των ΚΜΔ.</w:t>
      </w:r>
    </w:p>
    <w:p w14:paraId="1F4E58EF" w14:textId="77777777" w:rsidR="002E2A0A" w:rsidRDefault="002E2A0A" w:rsidP="002E2A0A">
      <w:r w:rsidRPr="00E206B5">
        <w:t xml:space="preserve">Σε περίπτωση που υπάρξουν κενά (στο σύστημα μέτρησης) στην καταμέτρηση της ενέργειας, τότε τα μετρούμενα μεγέθη θα προσδιορίζονται για το διάστημα αυτό καθ’ υπολογισμό από </w:t>
      </w:r>
      <w:r>
        <w:t xml:space="preserve">τον </w:t>
      </w:r>
      <w:r w:rsidRPr="007253BE">
        <w:rPr>
          <w:b/>
        </w:rPr>
        <w:t>ΔΣΜΚ</w:t>
      </w:r>
      <w:r w:rsidRPr="00E206B5">
        <w:t xml:space="preserve">. Τόσο ο </w:t>
      </w:r>
      <w:r w:rsidRPr="007253BE">
        <w:rPr>
          <w:b/>
        </w:rPr>
        <w:t>ΔΣΜΚ</w:t>
      </w:r>
      <w:r w:rsidRPr="00E206B5">
        <w:t xml:space="preserve"> όσο και ο </w:t>
      </w:r>
      <w:r w:rsidRPr="00B37C2E">
        <w:rPr>
          <w:b/>
        </w:rPr>
        <w:t>Αιτητής</w:t>
      </w:r>
      <w:r w:rsidRPr="00E206B5">
        <w:t xml:space="preserve">, υποχρεούνται </w:t>
      </w:r>
      <w:r w:rsidRPr="00C339AD">
        <w:t xml:space="preserve">ανάλογα με </w:t>
      </w:r>
      <w:r w:rsidRPr="00E206B5">
        <w:t xml:space="preserve">το </w:t>
      </w:r>
      <w:r w:rsidRPr="00C339AD">
        <w:t>μερίδιο ευθύνης τους</w:t>
      </w:r>
      <w:r w:rsidRPr="00E206B5">
        <w:t>, να αποκαταστήσουν την κανονική και ακριβή μέτρηση μέσα στο κατά το δυνατό μικρότερο χρονικό διάστημα.</w:t>
      </w:r>
    </w:p>
    <w:p w14:paraId="1BB6855E" w14:textId="77777777" w:rsidR="002E2A0A" w:rsidRDefault="002E2A0A" w:rsidP="006C6392">
      <w:pPr>
        <w:pStyle w:val="Heading4"/>
      </w:pPr>
      <w:bookmarkStart w:id="804" w:name="_Ref100050723"/>
      <w:r>
        <w:t>Τηλεπικοινωνιακή Σύνδεση Μετρητικών Διατάξεων</w:t>
      </w:r>
      <w:bookmarkEnd w:id="804"/>
    </w:p>
    <w:p w14:paraId="403E4B13" w14:textId="1E2955A6" w:rsidR="00DF5B80" w:rsidRDefault="00DF5B80" w:rsidP="002E2A0A">
      <w:r w:rsidRPr="003F4936">
        <w:t xml:space="preserve">Η τηλεπικοινωνιακή σύνδεση και επικοινωνία των μετρητών με το Σύστημα Καταγραφής Μετρήσεων του </w:t>
      </w:r>
      <w:r w:rsidRPr="002017C3">
        <w:rPr>
          <w:b/>
          <w:bCs/>
        </w:rPr>
        <w:t>ΔΣΜΚ</w:t>
      </w:r>
      <w:r w:rsidRPr="003F4936">
        <w:t xml:space="preserve"> μπορεί να γίνει μέσω ασύρματης κινητής τηλεφωνίας (GSM/GPRS) νοουμένου ότι υπάρχει ικανοποιητική λήψη σήματος κινητής τηλεφωνίας. Σε περίπτωση μη ικανοποιητικής λήψης σήματος δύναται να εγκατασταθεί αναλογική τηλεφωνική γραμμή (Land Line). </w:t>
      </w:r>
      <w:r w:rsidR="00F97D57">
        <w:t>Αναλόγως του τρόπου σύνδεσης  η</w:t>
      </w:r>
      <w:r w:rsidRPr="003F4936">
        <w:t xml:space="preserve"> κάθε Μετρητική Διάταξη θα είναι εφοδιασμένη με κατάλληλο </w:t>
      </w:r>
      <w:r w:rsidRPr="00537A29">
        <w:t>διαποδιαμορφωτή</w:t>
      </w:r>
      <w:r w:rsidRPr="003F4936">
        <w:t xml:space="preserve"> (</w:t>
      </w:r>
      <w:r w:rsidRPr="003D476F">
        <w:rPr>
          <w:lang w:val="en-GB"/>
        </w:rPr>
        <w:t>modem</w:t>
      </w:r>
      <w:r w:rsidRPr="003F4936">
        <w:t>)</w:t>
      </w:r>
      <w:r w:rsidR="00F97D57">
        <w:t>.</w:t>
      </w:r>
    </w:p>
    <w:p w14:paraId="442737FF" w14:textId="7910ABB0" w:rsidR="002E2A0A" w:rsidRPr="003F4936" w:rsidRDefault="00DF5B80" w:rsidP="002E2A0A">
      <w:r w:rsidRPr="009D5F9C">
        <w:t xml:space="preserve">Η υποδομή και ο εξοπλισμός καθώς και η τηλεπικοινωνιακή σύνδεση και επικοινωνία </w:t>
      </w:r>
      <w:r>
        <w:t xml:space="preserve">των Μετρητικών Διατάξεων </w:t>
      </w:r>
      <w:r w:rsidRPr="009D5F9C">
        <w:t>του Αιολικού Πάρκου με το</w:t>
      </w:r>
      <w:r w:rsidR="006950FE">
        <w:t xml:space="preserve"> </w:t>
      </w:r>
      <w:r w:rsidR="006950FE" w:rsidRPr="003F4936">
        <w:t xml:space="preserve">Σύστημα Καταγραφής Μετρήσεων του </w:t>
      </w:r>
      <w:r w:rsidR="006950FE" w:rsidRPr="002017C3">
        <w:rPr>
          <w:b/>
          <w:bCs/>
        </w:rPr>
        <w:t>ΔΣΜΚ</w:t>
      </w:r>
      <w:r w:rsidRPr="009D5F9C">
        <w:t xml:space="preserve"> παρουσιάζεται στο Σχεδιάγραμμα </w:t>
      </w:r>
      <w:r w:rsidRPr="009D5F9C">
        <w:rPr>
          <w:b/>
          <w:bCs/>
        </w:rPr>
        <w:t>(</w:t>
      </w:r>
      <w:r w:rsidR="00A71442">
        <w:rPr>
          <w:b/>
          <w:bCs/>
        </w:rPr>
        <w:fldChar w:fldCharType="begin"/>
      </w:r>
      <w:r w:rsidR="00A71442">
        <w:rPr>
          <w:b/>
          <w:bCs/>
        </w:rPr>
        <w:instrText xml:space="preserve"> REF _Ref98935900 \n \h </w:instrText>
      </w:r>
      <w:r w:rsidR="00A71442">
        <w:rPr>
          <w:b/>
          <w:bCs/>
        </w:rPr>
      </w:r>
      <w:r w:rsidR="00A71442">
        <w:rPr>
          <w:b/>
          <w:bCs/>
        </w:rPr>
        <w:fldChar w:fldCharType="separate"/>
      </w:r>
      <w:r w:rsidR="00F951C6">
        <w:rPr>
          <w:b/>
          <w:bCs/>
        </w:rPr>
        <w:t>Παράρτημα 7</w:t>
      </w:r>
      <w:r w:rsidR="00A71442">
        <w:rPr>
          <w:b/>
          <w:bCs/>
        </w:rPr>
        <w:fldChar w:fldCharType="end"/>
      </w:r>
      <w:r w:rsidRPr="009D5F9C">
        <w:rPr>
          <w:b/>
          <w:bCs/>
        </w:rPr>
        <w:t>)</w:t>
      </w:r>
      <w:r w:rsidRPr="009D5F9C">
        <w:t>.</w:t>
      </w:r>
    </w:p>
    <w:p w14:paraId="3A8396FD" w14:textId="77777777" w:rsidR="00734247" w:rsidRPr="00734247" w:rsidRDefault="00734247" w:rsidP="00696FDE">
      <w:pPr>
        <w:pStyle w:val="Heading3"/>
      </w:pPr>
      <w:bookmarkStart w:id="805" w:name="_Ref98421018"/>
      <w:bookmarkStart w:id="806" w:name="_Toc105400492"/>
      <w:r w:rsidRPr="00734247">
        <w:t>Σύστημα Καταγραφής Ποιότητας Ισχύος και Διαταραχών (</w:t>
      </w:r>
      <w:r w:rsidRPr="00734247">
        <w:rPr>
          <w:lang w:val="en-GB"/>
        </w:rPr>
        <w:t>Power</w:t>
      </w:r>
      <w:r w:rsidRPr="00734247">
        <w:t xml:space="preserve"> </w:t>
      </w:r>
      <w:r w:rsidRPr="00734247">
        <w:rPr>
          <w:lang w:val="en-GB"/>
        </w:rPr>
        <w:t>Quality</w:t>
      </w:r>
      <w:r w:rsidRPr="00734247">
        <w:t xml:space="preserve"> </w:t>
      </w:r>
      <w:r w:rsidRPr="00734247">
        <w:rPr>
          <w:lang w:val="en-GB"/>
        </w:rPr>
        <w:t>and</w:t>
      </w:r>
      <w:r w:rsidRPr="00734247">
        <w:t xml:space="preserve"> </w:t>
      </w:r>
      <w:r w:rsidRPr="00734247">
        <w:rPr>
          <w:lang w:val="en-GB"/>
        </w:rPr>
        <w:t>Disturbance</w:t>
      </w:r>
      <w:r w:rsidRPr="00734247">
        <w:t xml:space="preserve"> </w:t>
      </w:r>
      <w:r w:rsidRPr="00734247">
        <w:rPr>
          <w:lang w:val="en-GB"/>
        </w:rPr>
        <w:t>Recording</w:t>
      </w:r>
      <w:r w:rsidRPr="00734247">
        <w:t xml:space="preserve"> </w:t>
      </w:r>
      <w:r w:rsidRPr="00734247">
        <w:rPr>
          <w:lang w:val="en-GB"/>
        </w:rPr>
        <w:t>System</w:t>
      </w:r>
      <w:r w:rsidRPr="00734247">
        <w:t>)</w:t>
      </w:r>
      <w:bookmarkEnd w:id="805"/>
      <w:bookmarkEnd w:id="806"/>
    </w:p>
    <w:p w14:paraId="65443C47" w14:textId="5FAE7996" w:rsidR="00734247" w:rsidRPr="00734247" w:rsidRDefault="00734247" w:rsidP="00734247">
      <w:r w:rsidRPr="00734247">
        <w:t xml:space="preserve">Στο ΚΥΕΠ ο </w:t>
      </w:r>
      <w:r w:rsidRPr="00734247">
        <w:rPr>
          <w:b/>
          <w:bCs/>
        </w:rPr>
        <w:t>Αιτητής</w:t>
      </w:r>
      <w:r w:rsidRPr="00734247">
        <w:t xml:space="preserve"> οφείλει να εγκαταστήσει Σύστημα Καταγραφής Ποιότητας Ισχύος (</w:t>
      </w:r>
      <w:r w:rsidRPr="00734247">
        <w:rPr>
          <w:lang w:val="en-GB"/>
        </w:rPr>
        <w:t>Power</w:t>
      </w:r>
      <w:r w:rsidRPr="00734247">
        <w:t xml:space="preserve"> </w:t>
      </w:r>
      <w:r w:rsidRPr="00734247">
        <w:rPr>
          <w:lang w:val="en-GB"/>
        </w:rPr>
        <w:t>Quality</w:t>
      </w:r>
      <w:r w:rsidRPr="00734247">
        <w:t xml:space="preserve"> </w:t>
      </w:r>
      <w:r w:rsidRPr="00734247">
        <w:rPr>
          <w:lang w:val="en-GB"/>
        </w:rPr>
        <w:t>and</w:t>
      </w:r>
      <w:r w:rsidRPr="00734247">
        <w:t xml:space="preserve"> </w:t>
      </w:r>
      <w:r w:rsidRPr="00734247">
        <w:rPr>
          <w:lang w:val="en-GB"/>
        </w:rPr>
        <w:t>Disturbance</w:t>
      </w:r>
      <w:r w:rsidRPr="00734247">
        <w:t xml:space="preserve"> </w:t>
      </w:r>
      <w:r w:rsidRPr="00734247">
        <w:rPr>
          <w:lang w:val="en-GB"/>
        </w:rPr>
        <w:t>Recorder</w:t>
      </w:r>
      <w:r w:rsidRPr="00734247">
        <w:t xml:space="preserve">). Το όργανο αυτό θα καταγράφει τα χαρακτηριστικά της ποιότητας ισχύος στο Σημείο Σύνδεσης για να γίνεται συστηματική αξιολόγηση της λειτουργίας του Αιολικού Πάρκου για συμμόρφωση με τις πρόνοιες και τις απαιτήσεις του Κεφαλαίου Τ16 των ΚΜΔ (Άρθρο </w:t>
      </w:r>
      <w:r w:rsidRPr="00734247" w:rsidDel="0002441A">
        <w:t xml:space="preserve">Τ16.4.7 </w:t>
      </w:r>
      <w:r w:rsidRPr="00734247">
        <w:t xml:space="preserve">των ισχυόντων ΚΜΔ). Η επιλογή του οργάνου από τον Παραγωγό θα γίνεται σε συνεννόηση με τον </w:t>
      </w:r>
      <w:r w:rsidRPr="00734247">
        <w:rPr>
          <w:b/>
          <w:bCs/>
        </w:rPr>
        <w:t>ΔΣΜΚ</w:t>
      </w:r>
      <w:r w:rsidRPr="00734247">
        <w:t xml:space="preserve"> ούτως ώστε να διασφαλίζεται η συμβατότητα του με τα συστήματα του </w:t>
      </w:r>
      <w:r w:rsidRPr="00734247">
        <w:rPr>
          <w:b/>
          <w:bCs/>
        </w:rPr>
        <w:t>ΔΣΜΚ</w:t>
      </w:r>
      <w:r w:rsidRPr="00734247">
        <w:t xml:space="preserve">. Ο </w:t>
      </w:r>
      <w:r w:rsidRPr="00734247">
        <w:rPr>
          <w:b/>
          <w:bCs/>
        </w:rPr>
        <w:t>ΔΣΜΚ</w:t>
      </w:r>
      <w:r w:rsidRPr="00734247">
        <w:t xml:space="preserve"> έχει το δικαίωμα να απορρίπτει όργανα που προτείνει ο </w:t>
      </w:r>
      <w:r w:rsidRPr="00734247">
        <w:rPr>
          <w:b/>
          <w:bCs/>
        </w:rPr>
        <w:t>Αιτητής</w:t>
      </w:r>
      <w:r w:rsidRPr="00734247">
        <w:t xml:space="preserve"> εάν δεν κρίνονται κατάλληλα ή συμβατά με υφιστάμενες </w:t>
      </w:r>
      <w:r w:rsidR="00A520BC">
        <w:t xml:space="preserve">ή προβλεπόμενες </w:t>
      </w:r>
      <w:r w:rsidRPr="00734247">
        <w:t xml:space="preserve">υποδομές του. Επιπρόσθετα, ο </w:t>
      </w:r>
      <w:r w:rsidRPr="00734247">
        <w:rPr>
          <w:b/>
          <w:bCs/>
        </w:rPr>
        <w:t>ΔΣΜΚ</w:t>
      </w:r>
      <w:r w:rsidRPr="00734247">
        <w:t xml:space="preserve"> δύναται να ζητήσει τη διενέργεια δοκιμών επικοινωνίας για διαπίστωση της συμβατότητας του εγκεκριμένου καταγραφικού οργάνου που προτείνεται από τον Παραγωγό.</w:t>
      </w:r>
    </w:p>
    <w:p w14:paraId="05C95DDE" w14:textId="77777777" w:rsidR="00734247" w:rsidRPr="00734247" w:rsidRDefault="00734247" w:rsidP="00734247">
      <w:r w:rsidRPr="00734247">
        <w:lastRenderedPageBreak/>
        <w:t xml:space="preserve">Η καταγραφή της ποιότητας ισχύος θα πρέπει να γίνεται με βάση το πρότυπο ΕΝ 50160 και η ακρίβεια καταγραφής να συμμορφώνεται με την Κλάση “Α” (“Class Α”) του προτύπου EN 61000-4-30. Είναι αναγκαίο οι μετρήσεις να επιτυγχάνονται από την αντίστοιχη/ συμβατή κλάση μετασχηματιστών ρεύματος και τάσης. </w:t>
      </w:r>
    </w:p>
    <w:p w14:paraId="1922BA9C" w14:textId="65802361" w:rsidR="00734247" w:rsidRPr="00734247" w:rsidRDefault="00734247" w:rsidP="00734247">
      <w:r w:rsidRPr="00734247">
        <w:t xml:space="preserve">Οι κατάλληλοι μετασχηματιστές μέτρησης Έντασης και Τάσης καθώς και οι αθροιστικοί μετασχηματιστές έντασης θα προμηθευτούν από τον </w:t>
      </w:r>
      <w:r w:rsidRPr="00734247">
        <w:rPr>
          <w:b/>
          <w:bCs/>
        </w:rPr>
        <w:t>Αιτητή</w:t>
      </w:r>
      <w:r w:rsidRPr="00734247">
        <w:t xml:space="preserve"> εγκατεστημένοι κατάλληλα ως μέρος του εξοπλισμού διακοπής ή σε ξεχωριστό εγκιβωτισμό κατόπι σχετικής έγκρισης από τον </w:t>
      </w:r>
      <w:r w:rsidRPr="00734247">
        <w:rPr>
          <w:b/>
          <w:bCs/>
        </w:rPr>
        <w:t>ΔΣΜΚ</w:t>
      </w:r>
      <w:r w:rsidRPr="00734247">
        <w:t xml:space="preserve">. Ο </w:t>
      </w:r>
      <w:r w:rsidRPr="00734247">
        <w:rPr>
          <w:b/>
          <w:bCs/>
        </w:rPr>
        <w:t>ΔΣΜΚ</w:t>
      </w:r>
      <w:r w:rsidRPr="00734247">
        <w:t xml:space="preserve"> αποδέχεται την χρήση των μετασχηματιστών έντασης των μετρητικών διατάξεων επαλήθευσης, για σκοπούς καταγραφής της ποιότητας ισχύος, εάν και εφόσον αποδεικνύεται ότι δεν παραβιάζονται οι καθορισθείσες όπως πιο πάνω  απαιτήσεις ακρίβειας</w:t>
      </w:r>
      <w:r w:rsidR="003405FF">
        <w:t xml:space="preserve"> και ασφάλειας των μετρήσεων</w:t>
      </w:r>
      <w:r w:rsidRPr="00734247">
        <w:t xml:space="preserve">. O </w:t>
      </w:r>
      <w:r w:rsidRPr="00734247">
        <w:rPr>
          <w:b/>
          <w:bCs/>
        </w:rPr>
        <w:t>Αιτητής</w:t>
      </w:r>
      <w:r w:rsidRPr="00734247">
        <w:t xml:space="preserve"> θα έχει υποχρέωση να προσκομίσει στον ΔΣMK πιστοποιητικό βαθμονόμησης της διάταξης σε όλες τις περιπτώσεις και ιδιαίτερα στη χρήση εξωτερικών μετασχηματιστών μέτρησης Έντασης και Τάσης ή αθροιστικών μετασχηματιστών Έντασης</w:t>
      </w:r>
    </w:p>
    <w:p w14:paraId="645DA58C" w14:textId="6D4A209D" w:rsidR="00734247" w:rsidRPr="00734247" w:rsidRDefault="00734247" w:rsidP="00734247">
      <w:r w:rsidRPr="00734247">
        <w:t xml:space="preserve">Το Σύστημα Καταγραφής Ποιότητας Ισχύος θα συνδεθεί με το κεντρικό λογισμικό του </w:t>
      </w:r>
      <w:r w:rsidRPr="005066E1">
        <w:rPr>
          <w:b/>
          <w:bCs/>
        </w:rPr>
        <w:t>ΔΣMK</w:t>
      </w:r>
      <w:r w:rsidRPr="00734247">
        <w:t xml:space="preserve"> για σκοπούς ανάκτησης και ανάλυσης των δεδομένων που θα καταγράφονται. Τα δεδομένα θα μεταφέρονται από το καταγραφικό όργανο προς το κεντρικό λογισμικό του ΔΣMK υπό τη μορφή ηλεκτρονικών αρχείων μορφοποιημένα με βάση το πρότυπο IEEE Std. 1159.3:2019 </w:t>
      </w:r>
      <w:r w:rsidRPr="00734247">
        <w:rPr>
          <w:lang w:val="en-GB"/>
        </w:rPr>
        <w:t>Recommended</w:t>
      </w:r>
      <w:r w:rsidRPr="00734247">
        <w:t xml:space="preserve"> </w:t>
      </w:r>
      <w:r w:rsidRPr="00734247">
        <w:rPr>
          <w:lang w:val="en-GB"/>
        </w:rPr>
        <w:t>Practice</w:t>
      </w:r>
      <w:r w:rsidRPr="00734247">
        <w:t xml:space="preserve"> </w:t>
      </w:r>
      <w:r w:rsidRPr="00734247">
        <w:rPr>
          <w:lang w:val="en-GB"/>
        </w:rPr>
        <w:t>for</w:t>
      </w:r>
      <w:r w:rsidRPr="00734247">
        <w:t xml:space="preserve"> </w:t>
      </w:r>
      <w:r w:rsidRPr="00734247">
        <w:rPr>
          <w:lang w:val="en-GB"/>
        </w:rPr>
        <w:t>Power</w:t>
      </w:r>
      <w:r w:rsidRPr="00734247">
        <w:t xml:space="preserve"> </w:t>
      </w:r>
      <w:r w:rsidRPr="00734247">
        <w:rPr>
          <w:lang w:val="en-GB"/>
        </w:rPr>
        <w:t>Quality</w:t>
      </w:r>
      <w:r w:rsidRPr="00734247">
        <w:t xml:space="preserve"> </w:t>
      </w:r>
      <w:r w:rsidRPr="00734247">
        <w:rPr>
          <w:lang w:val="en-GB"/>
        </w:rPr>
        <w:t>Data</w:t>
      </w:r>
      <w:r w:rsidRPr="00734247">
        <w:t xml:space="preserve"> </w:t>
      </w:r>
      <w:r w:rsidRPr="00734247">
        <w:rPr>
          <w:lang w:val="en-GB"/>
        </w:rPr>
        <w:t>Interchange</w:t>
      </w:r>
      <w:r w:rsidRPr="00734247">
        <w:t xml:space="preserve"> </w:t>
      </w:r>
      <w:r w:rsidRPr="00734247">
        <w:rPr>
          <w:lang w:val="en-GB"/>
        </w:rPr>
        <w:t>Format</w:t>
      </w:r>
      <w:r w:rsidRPr="00734247">
        <w:t xml:space="preserve"> (PQDIF)</w:t>
      </w:r>
      <w:r w:rsidR="00CD00DB">
        <w:t>.</w:t>
      </w:r>
      <w:r w:rsidRPr="00734247">
        <w:t xml:space="preserve"> Επιπρόσθετα</w:t>
      </w:r>
      <w:r w:rsidR="00CD00DB">
        <w:t>,</w:t>
      </w:r>
      <w:r w:rsidRPr="00734247">
        <w:t xml:space="preserve"> </w:t>
      </w:r>
      <w:r w:rsidR="00CD00DB">
        <w:t xml:space="preserve">το καταγραφικό όργανο θα </w:t>
      </w:r>
      <w:r w:rsidR="000A1121">
        <w:t xml:space="preserve">πρέπει να υποστηρίζει την δυνατότητα ελέγχου και παραμετροποίησης μέσω </w:t>
      </w:r>
      <w:r w:rsidRPr="00734247">
        <w:t>περιηγητή διαδικτύου (</w:t>
      </w:r>
      <w:r w:rsidRPr="0095646F">
        <w:rPr>
          <w:lang w:val="en-GB"/>
        </w:rPr>
        <w:t>browser</w:t>
      </w:r>
      <w:r w:rsidRPr="00734247">
        <w:t>).</w:t>
      </w:r>
    </w:p>
    <w:p w14:paraId="77A4D282" w14:textId="2FEF0683" w:rsidR="00734247" w:rsidRDefault="00734247" w:rsidP="00734247">
      <w:r w:rsidRPr="00734247">
        <w:t xml:space="preserve">Ο </w:t>
      </w:r>
      <w:r w:rsidRPr="00734247">
        <w:rPr>
          <w:b/>
          <w:bCs/>
        </w:rPr>
        <w:t>Αιτητής</w:t>
      </w:r>
      <w:r w:rsidRPr="00734247">
        <w:t xml:space="preserve">, αν το επιθυμεί και με αποκλειστική δική του δαπάνη, μπορεί να ζητήσει από τον </w:t>
      </w:r>
      <w:r w:rsidRPr="00734247">
        <w:rPr>
          <w:b/>
          <w:bCs/>
        </w:rPr>
        <w:t>ΔΣΜΚ</w:t>
      </w:r>
      <w:r w:rsidRPr="00734247">
        <w:t xml:space="preserve"> διευθετήσεις για πρόσβαση στα δεδομένα που εξάγονται από το καταγραφικό όργανο εφόσον αυτό είναι τεχνικά εφικτό ή να εγκαταστήσει δικό του εξοπλισμό για ανάγνωση των αρχείων.</w:t>
      </w:r>
    </w:p>
    <w:p w14:paraId="7FD99F16" w14:textId="40D02704" w:rsidR="005066E1" w:rsidRPr="00734247" w:rsidRDefault="005066E1" w:rsidP="00734247">
      <w:r w:rsidRPr="009D5F9C">
        <w:t>Η υποδομή</w:t>
      </w:r>
      <w:r w:rsidR="000A1121">
        <w:t>,</w:t>
      </w:r>
      <w:r w:rsidRPr="009D5F9C">
        <w:t xml:space="preserve"> ο εξοπλισμός  και η τηλεπικοινωνιακή σύνδεση</w:t>
      </w:r>
      <w:r w:rsidR="000A1121">
        <w:t>/</w:t>
      </w:r>
      <w:r w:rsidRPr="009D5F9C">
        <w:t xml:space="preserve"> επικοινωνία </w:t>
      </w:r>
      <w:r>
        <w:t>του Συστήματος Καταγραφής Ποιότητας Ισχύος με</w:t>
      </w:r>
      <w:r w:rsidR="00F27A6A">
        <w:t xml:space="preserve"> </w:t>
      </w:r>
      <w:r w:rsidR="00F27A6A" w:rsidRPr="00734247">
        <w:t xml:space="preserve">το κεντρικό λογισμικό του </w:t>
      </w:r>
      <w:r w:rsidR="00F27A6A" w:rsidRPr="005066E1">
        <w:rPr>
          <w:b/>
          <w:bCs/>
        </w:rPr>
        <w:t>ΔΣMK</w:t>
      </w:r>
      <w:r w:rsidRPr="009D5F9C">
        <w:t xml:space="preserve"> παρουσιάζεται στο Σχεδιάγραμμα </w:t>
      </w:r>
      <w:r w:rsidRPr="009D5F9C">
        <w:rPr>
          <w:b/>
          <w:bCs/>
        </w:rPr>
        <w:t>(</w:t>
      </w:r>
      <w:r w:rsidR="00A71442">
        <w:rPr>
          <w:b/>
          <w:bCs/>
        </w:rPr>
        <w:fldChar w:fldCharType="begin"/>
      </w:r>
      <w:r w:rsidR="00A71442">
        <w:rPr>
          <w:b/>
          <w:bCs/>
        </w:rPr>
        <w:instrText xml:space="preserve"> REF _Ref98935900 \n \h </w:instrText>
      </w:r>
      <w:r w:rsidR="00A71442">
        <w:rPr>
          <w:b/>
          <w:bCs/>
        </w:rPr>
      </w:r>
      <w:r w:rsidR="00A71442">
        <w:rPr>
          <w:b/>
          <w:bCs/>
        </w:rPr>
        <w:fldChar w:fldCharType="separate"/>
      </w:r>
      <w:r w:rsidR="00F951C6">
        <w:rPr>
          <w:b/>
          <w:bCs/>
        </w:rPr>
        <w:t>Παράρτημα 7</w:t>
      </w:r>
      <w:r w:rsidR="00A71442">
        <w:rPr>
          <w:b/>
          <w:bCs/>
        </w:rPr>
        <w:fldChar w:fldCharType="end"/>
      </w:r>
      <w:r w:rsidRPr="009D5F9C">
        <w:rPr>
          <w:b/>
          <w:bCs/>
        </w:rPr>
        <w:t>)</w:t>
      </w:r>
      <w:r w:rsidRPr="009D5F9C">
        <w:t>.</w:t>
      </w:r>
    </w:p>
    <w:p w14:paraId="4CFB00D3" w14:textId="77777777" w:rsidR="00734247" w:rsidRPr="00734247" w:rsidRDefault="00734247" w:rsidP="00734247">
      <w:r w:rsidRPr="00734247">
        <w:t>Με βάση το πρότυπο EN 50160 που αφορά το Σύστημα Καταγραφής Ποιότητας Ισχύος θα πρέπει κατ’ ελάχιστον να καταμετρούνται, αποθηκεύονται και απεικονίζονται οι ακόλουθες παράμετροι:</w:t>
      </w:r>
    </w:p>
    <w:p w14:paraId="545B70FF" w14:textId="77777777" w:rsidR="00734247" w:rsidRPr="00734247" w:rsidRDefault="00734247" w:rsidP="00134036">
      <w:pPr>
        <w:numPr>
          <w:ilvl w:val="0"/>
          <w:numId w:val="37"/>
        </w:numPr>
      </w:pPr>
      <w:r w:rsidRPr="00734247">
        <w:t>Τάση και Ένταση Ηλεκτρικού Ρεύματος (</w:t>
      </w:r>
      <w:r w:rsidRPr="00F035BE">
        <w:rPr>
          <w:lang w:val="en-GB"/>
        </w:rPr>
        <w:t>Current</w:t>
      </w:r>
      <w:r w:rsidRPr="00EE7F78">
        <w:t xml:space="preserve"> </w:t>
      </w:r>
      <w:r w:rsidRPr="00F035BE">
        <w:rPr>
          <w:lang w:val="en-GB"/>
        </w:rPr>
        <w:t>and</w:t>
      </w:r>
      <w:r w:rsidRPr="00EE7F78">
        <w:t xml:space="preserve"> </w:t>
      </w:r>
      <w:r w:rsidRPr="00F035BE">
        <w:rPr>
          <w:lang w:val="en-GB"/>
        </w:rPr>
        <w:t>Voltage</w:t>
      </w:r>
      <w:r w:rsidRPr="00734247">
        <w:t>)</w:t>
      </w:r>
    </w:p>
    <w:p w14:paraId="530AD861" w14:textId="77777777" w:rsidR="00734247" w:rsidRPr="00734247" w:rsidRDefault="00734247" w:rsidP="00134036">
      <w:pPr>
        <w:numPr>
          <w:ilvl w:val="0"/>
          <w:numId w:val="37"/>
        </w:numPr>
        <w:rPr>
          <w:lang w:val="en-US"/>
        </w:rPr>
      </w:pPr>
      <w:r w:rsidRPr="00734247">
        <w:t>Ενεργός</w:t>
      </w:r>
      <w:r w:rsidRPr="00734247">
        <w:rPr>
          <w:lang w:val="en-US"/>
        </w:rPr>
        <w:t xml:space="preserve"> </w:t>
      </w:r>
      <w:r w:rsidRPr="00734247">
        <w:t>και</w:t>
      </w:r>
      <w:r w:rsidRPr="00734247">
        <w:rPr>
          <w:lang w:val="en-US"/>
        </w:rPr>
        <w:t xml:space="preserve"> </w:t>
      </w:r>
      <w:r w:rsidRPr="00734247">
        <w:t>Άεργος</w:t>
      </w:r>
      <w:r w:rsidRPr="00734247">
        <w:rPr>
          <w:lang w:val="en-US"/>
        </w:rPr>
        <w:t xml:space="preserve"> </w:t>
      </w:r>
      <w:r w:rsidRPr="00734247">
        <w:t>Ισχύς</w:t>
      </w:r>
      <w:r w:rsidRPr="00734247">
        <w:rPr>
          <w:lang w:val="en-US"/>
        </w:rPr>
        <w:t xml:space="preserve"> (Active &amp; Reactive Power)</w:t>
      </w:r>
    </w:p>
    <w:p w14:paraId="621BD0BC" w14:textId="77777777" w:rsidR="00734247" w:rsidRPr="00734247" w:rsidRDefault="00734247" w:rsidP="00134036">
      <w:pPr>
        <w:numPr>
          <w:ilvl w:val="0"/>
          <w:numId w:val="37"/>
        </w:numPr>
      </w:pPr>
      <w:r w:rsidRPr="00734247">
        <w:t>Συχνότητα (</w:t>
      </w:r>
      <w:r w:rsidRPr="00F035BE">
        <w:rPr>
          <w:lang w:val="en-GB"/>
        </w:rPr>
        <w:t>Power Frequency</w:t>
      </w:r>
      <w:r w:rsidRPr="00734247">
        <w:t>)</w:t>
      </w:r>
    </w:p>
    <w:p w14:paraId="6023B1C8" w14:textId="77777777" w:rsidR="00734247" w:rsidRPr="00734247" w:rsidRDefault="00734247" w:rsidP="00134036">
      <w:pPr>
        <w:numPr>
          <w:ilvl w:val="0"/>
          <w:numId w:val="37"/>
        </w:numPr>
      </w:pPr>
      <w:r w:rsidRPr="00734247">
        <w:t>Ολική Αρμονική Παραμόρφωση Τάσης (</w:t>
      </w:r>
      <w:r w:rsidRPr="00F035BE">
        <w:rPr>
          <w:lang w:val="en-GB"/>
        </w:rPr>
        <w:t>Voltage Total Harmonic Distortion</w:t>
      </w:r>
      <w:r w:rsidRPr="00734247">
        <w:t>)</w:t>
      </w:r>
    </w:p>
    <w:p w14:paraId="54683EAA" w14:textId="77777777" w:rsidR="00734247" w:rsidRPr="00734247" w:rsidRDefault="00734247" w:rsidP="00134036">
      <w:pPr>
        <w:numPr>
          <w:ilvl w:val="0"/>
          <w:numId w:val="37"/>
        </w:numPr>
      </w:pPr>
      <w:r w:rsidRPr="00734247">
        <w:t>Αρμονικές Τάσης από την 2</w:t>
      </w:r>
      <w:r w:rsidRPr="00734247">
        <w:rPr>
          <w:vertAlign w:val="superscript"/>
        </w:rPr>
        <w:t>η</w:t>
      </w:r>
      <w:r w:rsidRPr="00734247">
        <w:t xml:space="preserve"> μέχρι την 40</w:t>
      </w:r>
      <w:r w:rsidRPr="00734247">
        <w:rPr>
          <w:vertAlign w:val="superscript"/>
        </w:rPr>
        <w:t>η</w:t>
      </w:r>
      <w:r w:rsidRPr="00734247">
        <w:t xml:space="preserve"> αρμονική (</w:t>
      </w:r>
      <w:r w:rsidRPr="00F035BE">
        <w:rPr>
          <w:lang w:val="en-GB"/>
        </w:rPr>
        <w:t>Voltage</w:t>
      </w:r>
      <w:r w:rsidRPr="00EE7F78">
        <w:t xml:space="preserve"> </w:t>
      </w:r>
      <w:r w:rsidRPr="00F035BE">
        <w:rPr>
          <w:lang w:val="en-GB"/>
        </w:rPr>
        <w:t>Harmonics</w:t>
      </w:r>
      <w:r w:rsidRPr="00734247">
        <w:t>)</w:t>
      </w:r>
    </w:p>
    <w:p w14:paraId="3E38E702" w14:textId="77777777" w:rsidR="00734247" w:rsidRPr="00734247" w:rsidRDefault="00734247" w:rsidP="00134036">
      <w:pPr>
        <w:numPr>
          <w:ilvl w:val="0"/>
          <w:numId w:val="37"/>
        </w:numPr>
      </w:pPr>
      <w:r w:rsidRPr="00734247">
        <w:t>Αναλαμπές Τάσης (</w:t>
      </w:r>
      <w:r w:rsidRPr="00F035BE">
        <w:rPr>
          <w:lang w:val="en-GB"/>
        </w:rPr>
        <w:t>Voltage Flickering</w:t>
      </w:r>
      <w:r w:rsidRPr="00734247">
        <w:t>)</w:t>
      </w:r>
    </w:p>
    <w:p w14:paraId="28031D1B" w14:textId="77777777" w:rsidR="00734247" w:rsidRPr="00734247" w:rsidRDefault="00734247" w:rsidP="00134036">
      <w:pPr>
        <w:numPr>
          <w:ilvl w:val="0"/>
          <w:numId w:val="37"/>
        </w:numPr>
      </w:pPr>
      <w:r w:rsidRPr="00734247">
        <w:t>Ασυμμετρία Τάσεων (</w:t>
      </w:r>
      <w:r w:rsidRPr="00F035BE">
        <w:rPr>
          <w:lang w:val="en-GB"/>
        </w:rPr>
        <w:t>Voltage Unbalance</w:t>
      </w:r>
      <w:r w:rsidRPr="00734247">
        <w:t>)</w:t>
      </w:r>
    </w:p>
    <w:p w14:paraId="1A80656F" w14:textId="77777777" w:rsidR="00734247" w:rsidRPr="00734247" w:rsidRDefault="00734247" w:rsidP="00134036">
      <w:pPr>
        <w:numPr>
          <w:ilvl w:val="0"/>
          <w:numId w:val="37"/>
        </w:numPr>
        <w:rPr>
          <w:lang w:val="en-US"/>
        </w:rPr>
      </w:pPr>
      <w:r w:rsidRPr="00734247">
        <w:t>Διαταραχές</w:t>
      </w:r>
      <w:r w:rsidRPr="00734247">
        <w:rPr>
          <w:lang w:val="en-US"/>
        </w:rPr>
        <w:t xml:space="preserve"> </w:t>
      </w:r>
      <w:r w:rsidRPr="00734247">
        <w:t>Τάσης</w:t>
      </w:r>
      <w:r w:rsidRPr="00734247">
        <w:rPr>
          <w:lang w:val="en-US"/>
        </w:rPr>
        <w:t xml:space="preserve"> (Voltage Interruptions, Dips and Swells)</w:t>
      </w:r>
    </w:p>
    <w:p w14:paraId="4AC017E2" w14:textId="77777777" w:rsidR="00734247" w:rsidRPr="00734247" w:rsidRDefault="00734247" w:rsidP="00134036">
      <w:pPr>
        <w:numPr>
          <w:ilvl w:val="0"/>
          <w:numId w:val="37"/>
        </w:numPr>
        <w:ind w:left="714" w:hanging="357"/>
      </w:pPr>
      <w:r w:rsidRPr="00734247">
        <w:t>Απότομες Μεταβολές Τάσης (</w:t>
      </w:r>
      <w:r w:rsidRPr="00F035BE">
        <w:rPr>
          <w:lang w:val="en-GB"/>
        </w:rPr>
        <w:t>Rapid Voltage Changes</w:t>
      </w:r>
      <w:r w:rsidRPr="00734247">
        <w:t>)</w:t>
      </w:r>
    </w:p>
    <w:p w14:paraId="46611AA8" w14:textId="50D51DAC" w:rsidR="00734247" w:rsidRDefault="00734247" w:rsidP="00734247">
      <w:r w:rsidRPr="00734247">
        <w:t xml:space="preserve">Οι πιο πάνω ηλεκτρικές παράμετροι θα αποθηκεύονται συνεχώς στο όργανο καταγραφής (σε εσωτερική μνήμη). Η ανάκτηση των αποθηκευμένων δεδομένων θα γίνεται αυτόματα σε προκαθορισμένες περιόδους της ημέρας όπως αυτές θα προγραμματίζονται από τον </w:t>
      </w:r>
      <w:r w:rsidRPr="00734247">
        <w:rPr>
          <w:b/>
          <w:bCs/>
        </w:rPr>
        <w:t>ΔΣΜΚ</w:t>
      </w:r>
      <w:r w:rsidRPr="00734247">
        <w:t xml:space="preserve">. Η ανάκτηση των αποθηκευμένων δεδομένων θα μπορεί να γίνεται και κατόπιν απαίτησης (on-demand) του </w:t>
      </w:r>
      <w:r w:rsidRPr="00734247">
        <w:rPr>
          <w:b/>
          <w:bCs/>
        </w:rPr>
        <w:t>ΔΣΜΚ</w:t>
      </w:r>
      <w:r w:rsidRPr="00734247">
        <w:t>. Σε περιπτώσεις απώλειας της επικοινωνίας με το Αιολικό Πάρκο θα πρέπει να παρέχεται η δυνατότητα εξαγωγής των αποθηκευμένων δεδομένων (αρχεία PQDIF) σε εξωτερική συσκευή αποθήκευσης (π.χ. USB, NAS).</w:t>
      </w:r>
    </w:p>
    <w:p w14:paraId="1AE01DA3" w14:textId="1C6FA9BA" w:rsidR="0002583C" w:rsidRDefault="00F5178F" w:rsidP="00734247">
      <w:r>
        <w:lastRenderedPageBreak/>
        <w:t xml:space="preserve">Τα ελάχιστα τεχνικά χαρακτηριστικά του Συστήματος </w:t>
      </w:r>
      <w:r w:rsidRPr="001C703F">
        <w:rPr>
          <w:bCs/>
        </w:rPr>
        <w:t>Καταγραφής Ποιότητας Ισχύος</w:t>
      </w:r>
      <w:r>
        <w:rPr>
          <w:bCs/>
        </w:rPr>
        <w:t xml:space="preserve"> παρουσιάζονται στον Πίνακα </w:t>
      </w:r>
      <w:r w:rsidRPr="00F5178F">
        <w:rPr>
          <w:b/>
          <w:bCs/>
        </w:rPr>
        <w:t>(</w:t>
      </w:r>
      <w:r w:rsidR="00135692">
        <w:rPr>
          <w:b/>
          <w:bCs/>
        </w:rPr>
        <w:fldChar w:fldCharType="begin"/>
      </w:r>
      <w:r w:rsidR="00135692">
        <w:rPr>
          <w:b/>
          <w:bCs/>
        </w:rPr>
        <w:instrText xml:space="preserve"> REF _Ref98336536 \n \h </w:instrText>
      </w:r>
      <w:r w:rsidR="00135692">
        <w:rPr>
          <w:b/>
          <w:bCs/>
        </w:rPr>
      </w:r>
      <w:r w:rsidR="00135692">
        <w:rPr>
          <w:b/>
          <w:bCs/>
        </w:rPr>
        <w:fldChar w:fldCharType="separate"/>
      </w:r>
      <w:r w:rsidR="00135692">
        <w:rPr>
          <w:b/>
          <w:bCs/>
        </w:rPr>
        <w:t>Παράρτημα 9</w:t>
      </w:r>
      <w:r w:rsidR="00135692">
        <w:rPr>
          <w:b/>
          <w:bCs/>
        </w:rPr>
        <w:fldChar w:fldCharType="end"/>
      </w:r>
      <w:r w:rsidRPr="00F5178F">
        <w:rPr>
          <w:b/>
          <w:bCs/>
        </w:rPr>
        <w:t>)</w:t>
      </w:r>
      <w:r w:rsidRPr="00F5178F">
        <w:t>.</w:t>
      </w:r>
    </w:p>
    <w:p w14:paraId="10FCE449" w14:textId="0F8F788A" w:rsidR="0047237B" w:rsidRDefault="00862209" w:rsidP="00693C74">
      <w:pPr>
        <w:pStyle w:val="Heading3"/>
      </w:pPr>
      <w:bookmarkStart w:id="807" w:name="_Ref98935351"/>
      <w:bookmarkStart w:id="808" w:name="_Toc105400493"/>
      <w:r>
        <w:t xml:space="preserve">Εξοπλισμός </w:t>
      </w:r>
      <w:r w:rsidR="00693C74">
        <w:t>Συνεχούς Ρεύματος</w:t>
      </w:r>
      <w:bookmarkEnd w:id="807"/>
      <w:bookmarkEnd w:id="808"/>
    </w:p>
    <w:p w14:paraId="5BDCB915" w14:textId="77BDE55A" w:rsidR="00F37691" w:rsidRDefault="00693C74" w:rsidP="00693C74">
      <w:r>
        <w:t xml:space="preserve">Ο </w:t>
      </w:r>
      <w:r w:rsidR="00054710" w:rsidRPr="00DE5314">
        <w:rPr>
          <w:b/>
          <w:bCs/>
        </w:rPr>
        <w:t>Α</w:t>
      </w:r>
      <w:r w:rsidRPr="00DE5314">
        <w:rPr>
          <w:b/>
          <w:bCs/>
        </w:rPr>
        <w:t>ιτητής</w:t>
      </w:r>
      <w:r>
        <w:t xml:space="preserve"> πρέπει να διαθέτει στις εγκαταστάσεις του </w:t>
      </w:r>
      <w:bookmarkStart w:id="809" w:name="_Hlk99010088"/>
      <w:r w:rsidR="00F37691">
        <w:t>Σ</w:t>
      </w:r>
      <w:r>
        <w:t xml:space="preserve">ύστημα </w:t>
      </w:r>
      <w:r w:rsidR="00F37691">
        <w:t>Π</w:t>
      </w:r>
      <w:r>
        <w:t xml:space="preserve">αροχής </w:t>
      </w:r>
      <w:r w:rsidR="00F37691">
        <w:t>Σ</w:t>
      </w:r>
      <w:r>
        <w:t xml:space="preserve">υνεχούς </w:t>
      </w:r>
      <w:r w:rsidR="00F37691">
        <w:t>Ρ</w:t>
      </w:r>
      <w:r>
        <w:t>εύματος</w:t>
      </w:r>
      <w:bookmarkEnd w:id="809"/>
      <w:r>
        <w:t xml:space="preserve"> </w:t>
      </w:r>
      <w:r w:rsidR="002930FA">
        <w:t>τέτοιων</w:t>
      </w:r>
      <w:r>
        <w:t xml:space="preserve"> χαρακτηριστικών και προδιαγραφών ούτως ώστε να </w:t>
      </w:r>
      <w:r w:rsidR="00862209">
        <w:t>διατηρεί</w:t>
      </w:r>
      <w:r>
        <w:t xml:space="preserve"> </w:t>
      </w:r>
      <w:r w:rsidR="002930FA">
        <w:t>αδιάλειπτη</w:t>
      </w:r>
      <w:r>
        <w:t xml:space="preserve"> την παροχή τροφοδοσίας σε σημαντικά και ουσιώδη φορτία του ΚΥΕΠ και του Α</w:t>
      </w:r>
      <w:r w:rsidR="000618FF">
        <w:t>ιολικού Πάρκου</w:t>
      </w:r>
      <w:r>
        <w:t xml:space="preserve"> όπως είναι ο εξοπλισμός προστασίας, </w:t>
      </w:r>
      <w:r w:rsidR="002930FA">
        <w:t>ελέγχου</w:t>
      </w:r>
      <w:r>
        <w:t xml:space="preserve"> </w:t>
      </w:r>
      <w:r w:rsidR="002930FA">
        <w:t>μετρήσεων και καταγραφής της ποιότητας της παραγόμενης ισχύος.</w:t>
      </w:r>
    </w:p>
    <w:p w14:paraId="63B82F5D" w14:textId="4A6F915B" w:rsidR="00693C74" w:rsidRPr="00693C74" w:rsidRDefault="00F37691" w:rsidP="00693C74">
      <w:r>
        <w:t xml:space="preserve">Το </w:t>
      </w:r>
      <w:r w:rsidR="000618FF">
        <w:t>Σύστημα Παροχής Συνεχούς Ρεύματος</w:t>
      </w:r>
      <w:r>
        <w:t xml:space="preserve"> θα</w:t>
      </w:r>
      <w:r w:rsidR="001933AE">
        <w:t xml:space="preserve"> πρέπει</w:t>
      </w:r>
      <w:r>
        <w:t xml:space="preserve"> να συμπεριλαμβάνει </w:t>
      </w:r>
      <w:r w:rsidR="008B6B13">
        <w:t xml:space="preserve">φορτιστές πίνακα/κες διανομής, </w:t>
      </w:r>
      <w:r>
        <w:t xml:space="preserve">συσσωρευτές κατάλληλων προδιαγραφών </w:t>
      </w:r>
      <w:r w:rsidR="000618FF">
        <w:t xml:space="preserve">οι οποίες θα προκύψουν από </w:t>
      </w:r>
      <w:r>
        <w:t>αποτελέσματα μελέτης</w:t>
      </w:r>
      <w:r w:rsidR="004A6FCF" w:rsidRPr="004A6FCF">
        <w:t xml:space="preserve"> </w:t>
      </w:r>
      <w:r w:rsidR="004A6FCF">
        <w:t xml:space="preserve">που θα εκπονηθεί από τον </w:t>
      </w:r>
      <w:r w:rsidRPr="00DE5314">
        <w:rPr>
          <w:b/>
          <w:bCs/>
        </w:rPr>
        <w:t>Αιτητή</w:t>
      </w:r>
      <w:r>
        <w:t xml:space="preserve"> στη βάση του αναμενόμενου </w:t>
      </w:r>
      <w:r w:rsidR="008B6B13">
        <w:t xml:space="preserve">φορτίου </w:t>
      </w:r>
      <w:r>
        <w:t>συν</w:t>
      </w:r>
      <w:r w:rsidR="007357BA">
        <w:t>εχούς</w:t>
      </w:r>
      <w:r w:rsidR="008B6B13" w:rsidRPr="008B6B13">
        <w:t xml:space="preserve"> </w:t>
      </w:r>
      <w:r w:rsidR="008B6B13">
        <w:t>ρεύματος</w:t>
      </w:r>
      <w:r w:rsidR="007357BA">
        <w:t xml:space="preserve"> και αναμενόμενου χρόνου αδιάληπτης παροχής</w:t>
      </w:r>
      <w:r w:rsidR="001933AE">
        <w:t>.</w:t>
      </w:r>
      <w:r w:rsidR="007357BA">
        <w:t xml:space="preserve"> </w:t>
      </w:r>
      <w:r w:rsidR="001933AE">
        <w:t xml:space="preserve">Επιπρόσθετα, ο </w:t>
      </w:r>
      <w:r w:rsidR="001933AE" w:rsidRPr="001933AE">
        <w:rPr>
          <w:b/>
          <w:bCs/>
        </w:rPr>
        <w:t>Αιτητής</w:t>
      </w:r>
      <w:r w:rsidR="001933AE">
        <w:t xml:space="preserve"> θα πρέπει να συμπεριλάβει </w:t>
      </w:r>
      <w:r w:rsidR="007357BA">
        <w:t>μετατροπείς τάσης ανάλογα των τάσεων λειτουργίας του προβλεπόμενου για εγκατάσταση σχετικού εξοπλισμού</w:t>
      </w:r>
      <w:r w:rsidR="001933AE">
        <w:t>.</w:t>
      </w:r>
      <w:r w:rsidR="007357BA">
        <w:t xml:space="preserve"> Ο </w:t>
      </w:r>
      <w:r w:rsidR="007357BA" w:rsidRPr="00DE5314">
        <w:rPr>
          <w:b/>
          <w:bCs/>
        </w:rPr>
        <w:t>ΔΣΜΚ</w:t>
      </w:r>
      <w:r w:rsidR="007357BA">
        <w:t xml:space="preserve"> </w:t>
      </w:r>
      <w:r w:rsidR="009B3AF4">
        <w:t xml:space="preserve">σε περίπτωση αιτήματος του </w:t>
      </w:r>
      <w:r w:rsidR="009B3AF4" w:rsidRPr="00DE5314">
        <w:rPr>
          <w:b/>
          <w:bCs/>
        </w:rPr>
        <w:t>Αιτητή</w:t>
      </w:r>
      <w:r w:rsidR="001933AE">
        <w:rPr>
          <w:b/>
          <w:bCs/>
        </w:rPr>
        <w:t>,</w:t>
      </w:r>
      <w:r w:rsidR="009B3AF4">
        <w:t xml:space="preserve"> δύναται να διαθέσει προδιαγραφές και περαιτέρω λεπτομέρειες του αναμενόμενου </w:t>
      </w:r>
      <w:r w:rsidR="001933AE">
        <w:t>Συστήματος Παροχής Συνεχούς Ρεύματος</w:t>
      </w:r>
      <w:r w:rsidR="009B3AF4">
        <w:t>.</w:t>
      </w:r>
      <w:r w:rsidR="00054710">
        <w:t xml:space="preserve"> Σε κάθε περίπτωση ο </w:t>
      </w:r>
      <w:r w:rsidR="00054710" w:rsidRPr="006870DD">
        <w:rPr>
          <w:b/>
          <w:bCs/>
        </w:rPr>
        <w:t>ΔΣΜΚ</w:t>
      </w:r>
      <w:r w:rsidR="00054710">
        <w:t xml:space="preserve"> απαιτεί την υποβολή προς έγκριση κάθε στοιχείου των εγκαταστάσεων του Αιτητή για επιβεβαίωσή και διασφάλισης της συμμόρφωσης με τους ΚΜΔ</w:t>
      </w:r>
      <w:r w:rsidR="00736F95">
        <w:t xml:space="preserve"> (Παράγραφος </w:t>
      </w:r>
      <w:r w:rsidR="00736F95">
        <w:fldChar w:fldCharType="begin"/>
      </w:r>
      <w:r w:rsidR="00736F95">
        <w:instrText xml:space="preserve"> REF _Ref59040954 \n \h </w:instrText>
      </w:r>
      <w:r w:rsidR="00736F95">
        <w:fldChar w:fldCharType="separate"/>
      </w:r>
      <w:r w:rsidR="00F951C6">
        <w:t>3.1.1.2</w:t>
      </w:r>
      <w:r w:rsidR="00736F95">
        <w:fldChar w:fldCharType="end"/>
      </w:r>
      <w:r w:rsidR="00736F95">
        <w:t xml:space="preserve"> </w:t>
      </w:r>
      <w:r w:rsidR="00736F95">
        <w:fldChar w:fldCharType="begin"/>
      </w:r>
      <w:r w:rsidR="00736F95">
        <w:instrText xml:space="preserve"> REF _Ref98940102 \n \h </w:instrText>
      </w:r>
      <w:r w:rsidR="00736F95">
        <w:fldChar w:fldCharType="separate"/>
      </w:r>
      <w:r w:rsidR="00F951C6">
        <w:t>(i)</w:t>
      </w:r>
      <w:r w:rsidR="00736F95">
        <w:fldChar w:fldCharType="end"/>
      </w:r>
      <w:r w:rsidR="00736F95">
        <w:t xml:space="preserve"> &amp; </w:t>
      </w:r>
      <w:r w:rsidR="00736F95">
        <w:fldChar w:fldCharType="begin"/>
      </w:r>
      <w:r w:rsidR="00736F95">
        <w:instrText xml:space="preserve"> REF _Ref98940129 \n \h </w:instrText>
      </w:r>
      <w:r w:rsidR="00736F95">
        <w:fldChar w:fldCharType="separate"/>
      </w:r>
      <w:r w:rsidR="00F951C6">
        <w:t>(ii)</w:t>
      </w:r>
      <w:r w:rsidR="00736F95">
        <w:fldChar w:fldCharType="end"/>
      </w:r>
      <w:r w:rsidR="00736F95">
        <w:t>)</w:t>
      </w:r>
      <w:r w:rsidR="00054710">
        <w:t>.</w:t>
      </w:r>
    </w:p>
    <w:p w14:paraId="24874AE5" w14:textId="3CB4CB44" w:rsidR="00277DF9" w:rsidRPr="00053F56" w:rsidRDefault="00277DF9" w:rsidP="00CA65BC">
      <w:pPr>
        <w:pStyle w:val="Heading3"/>
      </w:pPr>
      <w:bookmarkStart w:id="810" w:name="_Toc100143233"/>
      <w:bookmarkStart w:id="811" w:name="_Toc100143344"/>
      <w:bookmarkStart w:id="812" w:name="_Toc100143555"/>
      <w:bookmarkStart w:id="813" w:name="_Toc100143234"/>
      <w:bookmarkStart w:id="814" w:name="_Toc100143345"/>
      <w:bookmarkStart w:id="815" w:name="_Toc100143556"/>
      <w:bookmarkStart w:id="816" w:name="_Toc105400494"/>
      <w:bookmarkEnd w:id="792"/>
      <w:bookmarkEnd w:id="793"/>
      <w:bookmarkEnd w:id="810"/>
      <w:bookmarkEnd w:id="811"/>
      <w:bookmarkEnd w:id="812"/>
      <w:bookmarkEnd w:id="813"/>
      <w:bookmarkEnd w:id="814"/>
      <w:bookmarkEnd w:id="815"/>
      <w:r w:rsidRPr="00053F56">
        <w:t>Γείωση Εγκαταστάσεων</w:t>
      </w:r>
      <w:r w:rsidR="005D0BB8" w:rsidRPr="00053F56">
        <w:t xml:space="preserve"> του Αιτητή</w:t>
      </w:r>
      <w:bookmarkEnd w:id="816"/>
    </w:p>
    <w:p w14:paraId="217ABDA1" w14:textId="40399506" w:rsidR="00356F5E" w:rsidRPr="00053F56" w:rsidRDefault="00356F5E" w:rsidP="00356F5E">
      <w:r w:rsidRPr="00053F56">
        <w:t xml:space="preserve">Η γείωση των </w:t>
      </w:r>
      <w:r w:rsidR="007A22D8" w:rsidRPr="00053F56">
        <w:t>Ε</w:t>
      </w:r>
      <w:r w:rsidRPr="00053F56">
        <w:t xml:space="preserve">γκαταστάσεων του </w:t>
      </w:r>
      <w:r w:rsidR="002F5097" w:rsidRPr="00053F56">
        <w:t xml:space="preserve">Αιτητή </w:t>
      </w:r>
      <w:r w:rsidRPr="00053F56">
        <w:t xml:space="preserve">είναι ευθύνη του </w:t>
      </w:r>
      <w:r w:rsidR="007A22D8" w:rsidRPr="00053F56">
        <w:rPr>
          <w:b/>
        </w:rPr>
        <w:t>Αιτητή</w:t>
      </w:r>
      <w:r w:rsidR="007A22D8" w:rsidRPr="00053F56">
        <w:t xml:space="preserve"> </w:t>
      </w:r>
      <w:r w:rsidRPr="00053F56">
        <w:t>και θα πρέπει να σχεδιαστεί έτσι ώστε να συμμορφώνεται με τις σχετικές διεθνείς προδιαγραφές όπως τον Οδηγό Ασφαλείας Υποσταθμών Εναλλασσόμενου Ρεύματος “</w:t>
      </w:r>
      <w:r w:rsidRPr="00053F56">
        <w:rPr>
          <w:lang w:val="az"/>
        </w:rPr>
        <w:t>Guide for Safety in AC Substation Grounding”, IEEE Std 80-2013</w:t>
      </w:r>
      <w:r w:rsidRPr="00053F56">
        <w:rPr>
          <w:i/>
          <w:sz w:val="18"/>
        </w:rPr>
        <w:t xml:space="preserve">. </w:t>
      </w:r>
      <w:r w:rsidRPr="00053F56">
        <w:t xml:space="preserve">Σχετική μελέτη στηριγμένη σε επιτόπου μετρήσεις στο χώρο </w:t>
      </w:r>
      <w:r w:rsidR="007A22D8" w:rsidRPr="00053F56">
        <w:t>Ε</w:t>
      </w:r>
      <w:r w:rsidRPr="00053F56">
        <w:t xml:space="preserve">γκαταστάσεων του </w:t>
      </w:r>
      <w:r w:rsidR="002F5097" w:rsidRPr="00053F56">
        <w:t xml:space="preserve">Αιτητή </w:t>
      </w:r>
      <w:r w:rsidRPr="00053F56">
        <w:t>θα πρέπει να υποβληθεί σ</w:t>
      </w:r>
      <w:r w:rsidR="007253BE" w:rsidRPr="00053F56">
        <w:t xml:space="preserve">τον </w:t>
      </w:r>
      <w:r w:rsidR="007253BE" w:rsidRPr="00053F56">
        <w:rPr>
          <w:b/>
        </w:rPr>
        <w:t>ΔΣΜΚ</w:t>
      </w:r>
      <w:r w:rsidRPr="00053F56">
        <w:t xml:space="preserve"> για έγκριση του σχεδιασμού. Η μελέτη θα πρέπει να υποδεικνύει ότι η ανύψωση των τάσεων (βηματικών και επαφής) είναι σε επιτρεπτά επίπεδα και ότι διασφαλίζεται ο περιορισμός τέτοιων τάσεων μέσα στη ζώνη προστασίας του χώρου του </w:t>
      </w:r>
      <w:r w:rsidR="007A22D8" w:rsidRPr="00053F56">
        <w:rPr>
          <w:b/>
        </w:rPr>
        <w:t>Αιτητή</w:t>
      </w:r>
      <w:r w:rsidR="007A22D8" w:rsidRPr="00053F56">
        <w:t xml:space="preserve"> </w:t>
      </w:r>
      <w:r w:rsidRPr="00053F56">
        <w:t xml:space="preserve">χωρίς να επηρεάζονται εγκαταστάσεις του </w:t>
      </w:r>
      <w:r w:rsidR="009C78FC" w:rsidRPr="00053F56">
        <w:t>ΣΜΔ</w:t>
      </w:r>
      <w:r w:rsidRPr="00053F56">
        <w:t xml:space="preserve"> ή τρίτων. Τέτοιες ή/και επιπρόσθετες σχετικές απαιτήσεις αναφέρονται σε σχετικό άρθρο στο Κεφάλαιο Τ1 </w:t>
      </w:r>
      <w:r w:rsidR="00463CA9" w:rsidRPr="00053F56">
        <w:t>(Ά</w:t>
      </w:r>
      <w:r w:rsidRPr="00053F56" w:rsidDel="00AB54DD">
        <w:t xml:space="preserve">ρθρο Τ1.7.2.1 </w:t>
      </w:r>
      <w:r w:rsidR="00391C42" w:rsidRPr="00053F56">
        <w:t>των ισχυόντων ΚΜΔ</w:t>
      </w:r>
      <w:r w:rsidR="00463CA9" w:rsidRPr="00053F56">
        <w:t>)</w:t>
      </w:r>
      <w:r w:rsidRPr="00053F56">
        <w:t xml:space="preserve">. Μετά την </w:t>
      </w:r>
      <w:r w:rsidRPr="00053F56">
        <w:rPr>
          <w:rFonts w:eastAsia="Calibri"/>
          <w:lang w:eastAsia="el-GR"/>
        </w:rPr>
        <w:t xml:space="preserve">ολοκλήρωση της εγκατάστασης της γείωσης θα επακολουθήσουν μετρήσεις επιβεβαίωσης του σχεδιασμού. Ο </w:t>
      </w:r>
      <w:r w:rsidRPr="00053F56">
        <w:rPr>
          <w:rFonts w:eastAsia="Calibri"/>
          <w:b/>
          <w:lang w:eastAsia="el-GR"/>
        </w:rPr>
        <w:t>Αιτητής</w:t>
      </w:r>
      <w:r w:rsidRPr="00053F56">
        <w:rPr>
          <w:rFonts w:eastAsia="Calibri"/>
          <w:lang w:eastAsia="el-GR"/>
        </w:rPr>
        <w:t xml:space="preserve"> </w:t>
      </w:r>
      <w:r w:rsidR="00907EE7">
        <w:rPr>
          <w:rFonts w:eastAsia="Calibri"/>
          <w:lang w:eastAsia="el-GR"/>
        </w:rPr>
        <w:t>οφείλει</w:t>
      </w:r>
      <w:r w:rsidRPr="00053F56">
        <w:rPr>
          <w:rFonts w:eastAsia="Calibri"/>
          <w:lang w:eastAsia="el-GR"/>
        </w:rPr>
        <w:t xml:space="preserve"> να αναλάβει με δικά του έξοδα οποιεσδήποτε βελτιώσεις θα μπορούσαν να απαιτηθούν.</w:t>
      </w:r>
    </w:p>
    <w:p w14:paraId="3BBBF3B1" w14:textId="77777777" w:rsidR="00255942" w:rsidRPr="00E206B5" w:rsidRDefault="00255942" w:rsidP="00F035BE">
      <w:pPr>
        <w:pStyle w:val="Heading2"/>
        <w:keepNext/>
        <w:ind w:left="578" w:hanging="578"/>
      </w:pPr>
      <w:bookmarkStart w:id="817" w:name="_Toc76376350"/>
      <w:bookmarkStart w:id="818" w:name="_Toc76454571"/>
      <w:bookmarkStart w:id="819" w:name="_Toc76376354"/>
      <w:bookmarkStart w:id="820" w:name="_Toc76454575"/>
      <w:bookmarkStart w:id="821" w:name="_Toc76376355"/>
      <w:bookmarkStart w:id="822" w:name="_Toc76454576"/>
      <w:bookmarkStart w:id="823" w:name="_Toc76376356"/>
      <w:bookmarkStart w:id="824" w:name="_Toc76454577"/>
      <w:bookmarkStart w:id="825" w:name="_Toc98420802"/>
      <w:bookmarkStart w:id="826" w:name="_Toc98496625"/>
      <w:bookmarkStart w:id="827" w:name="_Toc98420803"/>
      <w:bookmarkStart w:id="828" w:name="_Toc98496626"/>
      <w:bookmarkStart w:id="829" w:name="_Toc98420804"/>
      <w:bookmarkStart w:id="830" w:name="_Toc98496627"/>
      <w:bookmarkStart w:id="831" w:name="_Toc98420805"/>
      <w:bookmarkStart w:id="832" w:name="_Toc98496628"/>
      <w:bookmarkStart w:id="833" w:name="_Toc98420806"/>
      <w:bookmarkStart w:id="834" w:name="_Toc98496629"/>
      <w:bookmarkStart w:id="835" w:name="_Toc98420807"/>
      <w:bookmarkStart w:id="836" w:name="_Toc98496630"/>
      <w:bookmarkStart w:id="837" w:name="_Toc98420808"/>
      <w:bookmarkStart w:id="838" w:name="_Toc98496631"/>
      <w:bookmarkStart w:id="839" w:name="_Toc98420809"/>
      <w:bookmarkStart w:id="840" w:name="_Toc98496632"/>
      <w:bookmarkStart w:id="841" w:name="_Toc98420810"/>
      <w:bookmarkStart w:id="842" w:name="_Toc98496633"/>
      <w:bookmarkStart w:id="843" w:name="_Toc98420811"/>
      <w:bookmarkStart w:id="844" w:name="_Toc98496634"/>
      <w:bookmarkStart w:id="845" w:name="_Toc98420812"/>
      <w:bookmarkStart w:id="846" w:name="_Toc98496635"/>
      <w:bookmarkStart w:id="847" w:name="_Toc98420813"/>
      <w:bookmarkStart w:id="848" w:name="_Toc98496636"/>
      <w:bookmarkStart w:id="849" w:name="_Toc98420814"/>
      <w:bookmarkStart w:id="850" w:name="_Toc98496637"/>
      <w:bookmarkStart w:id="851" w:name="_Toc98420815"/>
      <w:bookmarkStart w:id="852" w:name="_Toc98496638"/>
      <w:bookmarkStart w:id="853" w:name="_Toc98420816"/>
      <w:bookmarkStart w:id="854" w:name="_Toc98496639"/>
      <w:bookmarkStart w:id="855" w:name="_Toc98420817"/>
      <w:bookmarkStart w:id="856" w:name="_Toc98496640"/>
      <w:bookmarkStart w:id="857" w:name="_Toc98420818"/>
      <w:bookmarkStart w:id="858" w:name="_Toc98496641"/>
      <w:bookmarkStart w:id="859" w:name="_Toc98420819"/>
      <w:bookmarkStart w:id="860" w:name="_Toc98496642"/>
      <w:bookmarkStart w:id="861" w:name="_Toc98420820"/>
      <w:bookmarkStart w:id="862" w:name="_Toc98496643"/>
      <w:bookmarkStart w:id="863" w:name="_Toc98420821"/>
      <w:bookmarkStart w:id="864" w:name="_Toc98496644"/>
      <w:bookmarkStart w:id="865" w:name="_Toc98420822"/>
      <w:bookmarkStart w:id="866" w:name="_Toc98496645"/>
      <w:bookmarkStart w:id="867" w:name="_Toc98420823"/>
      <w:bookmarkStart w:id="868" w:name="_Toc98496646"/>
      <w:bookmarkStart w:id="869" w:name="_Toc98420824"/>
      <w:bookmarkStart w:id="870" w:name="_Toc98496647"/>
      <w:bookmarkStart w:id="871" w:name="_Toc98420825"/>
      <w:bookmarkStart w:id="872" w:name="_Toc98496648"/>
      <w:bookmarkStart w:id="873" w:name="_Toc98420826"/>
      <w:bookmarkStart w:id="874" w:name="_Toc98496649"/>
      <w:bookmarkStart w:id="875" w:name="_Toc98420827"/>
      <w:bookmarkStart w:id="876" w:name="_Toc98496650"/>
      <w:bookmarkStart w:id="877" w:name="_Toc98420828"/>
      <w:bookmarkStart w:id="878" w:name="_Toc98496651"/>
      <w:bookmarkStart w:id="879" w:name="_Toc98420829"/>
      <w:bookmarkStart w:id="880" w:name="_Toc98496652"/>
      <w:bookmarkStart w:id="881" w:name="_Toc98420830"/>
      <w:bookmarkStart w:id="882" w:name="_Toc98496653"/>
      <w:bookmarkStart w:id="883" w:name="_Toc98420831"/>
      <w:bookmarkStart w:id="884" w:name="_Toc98496654"/>
      <w:bookmarkStart w:id="885" w:name="_Toc98420832"/>
      <w:bookmarkStart w:id="886" w:name="_Toc98496655"/>
      <w:bookmarkStart w:id="887" w:name="_Toc98420833"/>
      <w:bookmarkStart w:id="888" w:name="_Toc98496656"/>
      <w:bookmarkStart w:id="889" w:name="_Toc98420834"/>
      <w:bookmarkStart w:id="890" w:name="_Toc98496657"/>
      <w:bookmarkStart w:id="891" w:name="_Toc98420835"/>
      <w:bookmarkStart w:id="892" w:name="_Toc98496658"/>
      <w:bookmarkStart w:id="893" w:name="_Toc98420836"/>
      <w:bookmarkStart w:id="894" w:name="_Toc98496659"/>
      <w:bookmarkStart w:id="895" w:name="_Toc98420837"/>
      <w:bookmarkStart w:id="896" w:name="_Toc98496660"/>
      <w:bookmarkStart w:id="897" w:name="_Toc98420838"/>
      <w:bookmarkStart w:id="898" w:name="_Toc98496661"/>
      <w:bookmarkStart w:id="899" w:name="_Toc98420839"/>
      <w:bookmarkStart w:id="900" w:name="_Toc98496662"/>
      <w:bookmarkStart w:id="901" w:name="_Toc98402836"/>
      <w:bookmarkStart w:id="902" w:name="_Toc98420840"/>
      <w:bookmarkStart w:id="903" w:name="_Toc98496663"/>
      <w:bookmarkStart w:id="904" w:name="_Toc98402837"/>
      <w:bookmarkStart w:id="905" w:name="_Toc98420841"/>
      <w:bookmarkStart w:id="906" w:name="_Toc98496664"/>
      <w:bookmarkStart w:id="907" w:name="_Toc98402838"/>
      <w:bookmarkStart w:id="908" w:name="_Toc98420842"/>
      <w:bookmarkStart w:id="909" w:name="_Toc98496665"/>
      <w:bookmarkStart w:id="910" w:name="_Toc98402839"/>
      <w:bookmarkStart w:id="911" w:name="_Toc98420843"/>
      <w:bookmarkStart w:id="912" w:name="_Toc98496666"/>
      <w:bookmarkStart w:id="913" w:name="_Toc105400495"/>
      <w:bookmarkStart w:id="914" w:name="_Toc105401133"/>
      <w:bookmarkStart w:id="915" w:name="_Toc10816566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r w:rsidRPr="00E206B5">
        <w:t>Δοκιμές</w:t>
      </w:r>
      <w:r>
        <w:t xml:space="preserve"> και</w:t>
      </w:r>
      <w:r w:rsidRPr="00E206B5">
        <w:t xml:space="preserve"> Λειτουργικοί Έλεγχοι</w:t>
      </w:r>
      <w:r>
        <w:t xml:space="preserve"> Αιολικού Πάρκου</w:t>
      </w:r>
      <w:bookmarkEnd w:id="913"/>
      <w:bookmarkEnd w:id="914"/>
      <w:bookmarkEnd w:id="915"/>
      <w:r w:rsidRPr="00E206B5">
        <w:t xml:space="preserve"> </w:t>
      </w:r>
    </w:p>
    <w:p w14:paraId="3480A51E" w14:textId="5F0EA7FB" w:rsidR="00255942" w:rsidRPr="005F231B" w:rsidRDefault="00797BF1" w:rsidP="00255942">
      <w:pPr>
        <w:autoSpaceDE w:val="0"/>
        <w:autoSpaceDN w:val="0"/>
        <w:adjustRightInd w:val="0"/>
        <w:spacing w:after="0"/>
      </w:pPr>
      <w:r>
        <w:t>Ο</w:t>
      </w:r>
      <w:r w:rsidRPr="005F231B">
        <w:t xml:space="preserve"> εξοπλισμός Μέσης Τάσης </w:t>
      </w:r>
      <w:r>
        <w:t>και όλες οι</w:t>
      </w:r>
      <w:r w:rsidRPr="005F231B">
        <w:t xml:space="preserve"> </w:t>
      </w:r>
      <w:r w:rsidR="00255942" w:rsidRPr="005F231B">
        <w:t xml:space="preserve">εγκαταστάσεις </w:t>
      </w:r>
      <w:r>
        <w:t>καθώς επίσης ο Έλεγχος και Παραλαβή του Εξοπλισμού συμπεριλαμβανομένων όλων των Δοκιμών -</w:t>
      </w:r>
      <w:r w:rsidR="00255942" w:rsidRPr="005F231B">
        <w:t xml:space="preserve"> Προλειτουργικές Δοκιμές (</w:t>
      </w:r>
      <w:r w:rsidR="00255942" w:rsidRPr="00760D7E">
        <w:rPr>
          <w:lang w:val="az"/>
        </w:rPr>
        <w:t>Pre</w:t>
      </w:r>
      <w:r w:rsidR="00255942" w:rsidRPr="00760D7E">
        <w:t>-</w:t>
      </w:r>
      <w:r w:rsidR="00255942" w:rsidRPr="00760D7E">
        <w:rPr>
          <w:lang w:val="az"/>
        </w:rPr>
        <w:t>commissioning</w:t>
      </w:r>
      <w:r w:rsidR="00255942" w:rsidRPr="00760D7E">
        <w:t xml:space="preserve"> </w:t>
      </w:r>
      <w:r w:rsidR="00255942" w:rsidRPr="00760D7E">
        <w:rPr>
          <w:lang w:val="az"/>
        </w:rPr>
        <w:t>Tests</w:t>
      </w:r>
      <w:r w:rsidR="00255942" w:rsidRPr="00760D7E">
        <w:t>)</w:t>
      </w:r>
      <w:r w:rsidR="00255942" w:rsidRPr="005F231B">
        <w:t xml:space="preserve"> και </w:t>
      </w:r>
      <w:r w:rsidRPr="005F231B">
        <w:t xml:space="preserve">Δοκιμές </w:t>
      </w:r>
      <w:r w:rsidR="00255942" w:rsidRPr="005F231B">
        <w:t>Λειτουργ</w:t>
      </w:r>
      <w:r>
        <w:t>ία</w:t>
      </w:r>
      <w:r w:rsidR="00255942" w:rsidRPr="005F231B">
        <w:t xml:space="preserve">ς </w:t>
      </w:r>
      <w:r>
        <w:t>του</w:t>
      </w:r>
      <w:r w:rsidR="00255942" w:rsidRPr="005F231B">
        <w:t xml:space="preserve"> Εξοπλισμού (</w:t>
      </w:r>
      <w:r w:rsidR="00255942" w:rsidRPr="007F1FF2">
        <w:rPr>
          <w:lang w:val="az"/>
        </w:rPr>
        <w:t>Commissioning</w:t>
      </w:r>
      <w:r>
        <w:t xml:space="preserve"> &amp; </w:t>
      </w:r>
      <w:r>
        <w:rPr>
          <w:lang w:val="en-US"/>
        </w:rPr>
        <w:t>Post</w:t>
      </w:r>
      <w:r w:rsidRPr="00370BC7">
        <w:t xml:space="preserve"> </w:t>
      </w:r>
      <w:r w:rsidRPr="007F1FF2">
        <w:rPr>
          <w:lang w:val="az"/>
        </w:rPr>
        <w:t xml:space="preserve">Commissioning </w:t>
      </w:r>
      <w:r w:rsidR="00255942" w:rsidRPr="007F1FF2">
        <w:rPr>
          <w:lang w:val="az"/>
        </w:rPr>
        <w:t>Tests</w:t>
      </w:r>
      <w:r w:rsidR="00255942" w:rsidRPr="005F231B">
        <w:t>)</w:t>
      </w:r>
      <w:r>
        <w:t xml:space="preserve"> -</w:t>
      </w:r>
      <w:r w:rsidR="00255942" w:rsidRPr="005F231B">
        <w:t xml:space="preserve"> θα πραγματοποιηθούν υπό τον συντονισμό και έλεγχο εξουσιοδοτημένου Συντονιστή Ασφαλείας/</w:t>
      </w:r>
      <w:r w:rsidR="009C78FC">
        <w:t xml:space="preserve"> </w:t>
      </w:r>
      <w:r w:rsidR="00255942" w:rsidRPr="005F231B">
        <w:t xml:space="preserve">Λειτουργού Ελέγχου του </w:t>
      </w:r>
      <w:r w:rsidR="00AE41C3" w:rsidRPr="00760D7E">
        <w:rPr>
          <w:b/>
        </w:rPr>
        <w:t>Αιτητή</w:t>
      </w:r>
      <w:r w:rsidR="00255942" w:rsidRPr="005F231B">
        <w:t xml:space="preserve">, στην παρουσία Εξουσιοδοτημένου Εκπροσώπου του ΔΣΔ, ο οποίος θα παρευρίσκεται στο χώρο των </w:t>
      </w:r>
      <w:r w:rsidR="00AE41C3">
        <w:t>Ε</w:t>
      </w:r>
      <w:r w:rsidR="00255942" w:rsidRPr="005F231B">
        <w:t xml:space="preserve">γκαταστάσεων του </w:t>
      </w:r>
      <w:r w:rsidR="009C78FC">
        <w:t>Αιτητή</w:t>
      </w:r>
      <w:r w:rsidR="00255942" w:rsidRPr="005F231B">
        <w:t xml:space="preserve"> για έλεγχο, αξιολόγηση και έγκριση των μέτρων ασφαλείας, σύμφωνα με τ</w:t>
      </w:r>
      <w:r w:rsidR="00255942">
        <w:t xml:space="preserve">α σχετικά άρθρα του Κεφαλαίου </w:t>
      </w:r>
      <w:r w:rsidR="00255942" w:rsidRPr="005F231B">
        <w:t xml:space="preserve">Τ12 </w:t>
      </w:r>
      <w:r w:rsidR="00255942" w:rsidRPr="005F231B" w:rsidDel="00E00728">
        <w:t>«Κανόνες Ασφαλείας»</w:t>
      </w:r>
      <w:r w:rsidR="00255942" w:rsidRPr="001C2F54">
        <w:t>,</w:t>
      </w:r>
      <w:r w:rsidR="00255942" w:rsidRPr="005F231B" w:rsidDel="00E00728">
        <w:t xml:space="preserve"> </w:t>
      </w:r>
      <w:r w:rsidR="00255942" w:rsidRPr="005F231B">
        <w:t>των ΚΜΔ.</w:t>
      </w:r>
    </w:p>
    <w:p w14:paraId="1AEE1C2F" w14:textId="34E2FD29" w:rsidR="00255942" w:rsidRDefault="00255942" w:rsidP="00760D7E">
      <w:pPr>
        <w:autoSpaceDE w:val="0"/>
        <w:autoSpaceDN w:val="0"/>
        <w:adjustRightInd w:val="0"/>
        <w:spacing w:after="0"/>
        <w:rPr>
          <w:snapToGrid w:val="0"/>
        </w:rPr>
      </w:pPr>
      <w:r w:rsidRPr="005F231B">
        <w:t xml:space="preserve">Επιπρόσθετα, </w:t>
      </w:r>
      <w:r>
        <w:t>όταν οι</w:t>
      </w:r>
      <w:r w:rsidRPr="00E206B5">
        <w:t xml:space="preserve"> δοκιμές </w:t>
      </w:r>
      <w:r>
        <w:t>θα</w:t>
      </w:r>
      <w:r w:rsidRPr="00E206B5">
        <w:t xml:space="preserve"> διεξ</w:t>
      </w:r>
      <w:r>
        <w:t>άγονται</w:t>
      </w:r>
      <w:r w:rsidRPr="00E206B5">
        <w:t xml:space="preserve"> στ</w:t>
      </w:r>
      <w:r>
        <w:t xml:space="preserve">ις Εγκαταστάσεις του </w:t>
      </w:r>
      <w:r w:rsidR="009C78FC">
        <w:t>Αιτητή</w:t>
      </w:r>
      <w:r>
        <w:t>,</w:t>
      </w:r>
      <w:r w:rsidRPr="00E206B5">
        <w:t xml:space="preserve"> θα υπάρχει παρουσία επιτηρητών από μέρους του </w:t>
      </w:r>
      <w:r w:rsidR="007253BE" w:rsidRPr="007253BE">
        <w:rPr>
          <w:b/>
        </w:rPr>
        <w:t>ΔΣΜΚ</w:t>
      </w:r>
      <w:r>
        <w:t>,</w:t>
      </w:r>
      <w:r w:rsidRPr="005F231B">
        <w:t xml:space="preserve"> εκτός εάν κριθεί διαφορετικά, για επιβεβαίωση/ έγκριση της διεξαγωγής των δοκιμών σύμφωνα με </w:t>
      </w:r>
      <w:r w:rsidRPr="005F231B" w:rsidDel="00E00728">
        <w:t>τις απαιτήσεις</w:t>
      </w:r>
      <w:r>
        <w:t xml:space="preserve"> των σχετικών άρθρων των Κεφαλαίων Τ1, Τ2, Τ11</w:t>
      </w:r>
      <w:r w:rsidRPr="001C2F54">
        <w:t xml:space="preserve"> </w:t>
      </w:r>
      <w:r>
        <w:t>ή και οποιωνδήποτε άλλων ή σχετικών παραπομπών</w:t>
      </w:r>
      <w:r w:rsidRPr="005F231B">
        <w:t>.</w:t>
      </w:r>
      <w:r w:rsidR="00364800">
        <w:t xml:space="preserve"> </w:t>
      </w:r>
    </w:p>
    <w:p w14:paraId="6484ED56" w14:textId="77777777" w:rsidR="00255942" w:rsidRPr="00E206B5" w:rsidRDefault="00255942" w:rsidP="00FD7AB2">
      <w:pPr>
        <w:pStyle w:val="Heading2"/>
        <w:keepNext/>
        <w:ind w:left="578" w:hanging="578"/>
      </w:pPr>
      <w:bookmarkStart w:id="916" w:name="_Toc105400496"/>
      <w:bookmarkStart w:id="917" w:name="_Toc105401134"/>
      <w:bookmarkStart w:id="918" w:name="_Toc108165667"/>
      <w:r w:rsidRPr="00E206B5">
        <w:lastRenderedPageBreak/>
        <w:t xml:space="preserve">Εμπορική Λειτουργία </w:t>
      </w:r>
      <w:r>
        <w:t>Αιολικού Πάρκου</w:t>
      </w:r>
      <w:bookmarkEnd w:id="916"/>
      <w:bookmarkEnd w:id="917"/>
      <w:bookmarkEnd w:id="918"/>
    </w:p>
    <w:p w14:paraId="7EC84827" w14:textId="3241D705" w:rsidR="00255942" w:rsidRDefault="00255942" w:rsidP="00760D7E">
      <w:pPr>
        <w:rPr>
          <w:snapToGrid w:val="0"/>
        </w:rPr>
      </w:pPr>
      <w:r w:rsidRPr="00E206B5">
        <w:t xml:space="preserve">Το </w:t>
      </w:r>
      <w:r w:rsidRPr="00760D7E">
        <w:rPr>
          <w:b/>
        </w:rPr>
        <w:t>Αιολικό Πάρκο</w:t>
      </w:r>
      <w:r w:rsidRPr="00E206B5">
        <w:t xml:space="preserve"> θα μπορεί να τεθεί σε εμπορική λειτουργία εφόσον τα ολοκληρωμένα αποτελέσματα των δοκιμών </w:t>
      </w:r>
      <w:r>
        <w:t xml:space="preserve">και οι εφαρμοσμένες πρόνοιες για την ασφάλεια </w:t>
      </w:r>
      <w:r w:rsidRPr="00E206B5">
        <w:t xml:space="preserve">σχετικά με την </w:t>
      </w:r>
      <w:r>
        <w:t>λ</w:t>
      </w:r>
      <w:r w:rsidRPr="00E206B5">
        <w:t xml:space="preserve">ειτουργία </w:t>
      </w:r>
      <w:r>
        <w:t xml:space="preserve">των Εγκαταστάσεων του </w:t>
      </w:r>
      <w:r w:rsidR="009C78FC">
        <w:t>Αιτητή</w:t>
      </w:r>
      <w:r>
        <w:t xml:space="preserve"> </w:t>
      </w:r>
      <w:r w:rsidRPr="00E206B5">
        <w:t xml:space="preserve">θα έχουν υποβληθεί από τον </w:t>
      </w:r>
      <w:r w:rsidR="00AE41C3" w:rsidRPr="00760D7E">
        <w:rPr>
          <w:b/>
        </w:rPr>
        <w:t>Αιτητή</w:t>
      </w:r>
      <w:r w:rsidRPr="00E206B5">
        <w:t xml:space="preserve"> στο</w:t>
      </w:r>
      <w:r>
        <w:t>ν</w:t>
      </w:r>
      <w:r w:rsidRPr="00E206B5">
        <w:t xml:space="preserve"> </w:t>
      </w:r>
      <w:r w:rsidR="007253BE" w:rsidRPr="007253BE">
        <w:rPr>
          <w:b/>
        </w:rPr>
        <w:t>ΔΣΜΚ</w:t>
      </w:r>
      <w:r>
        <w:t xml:space="preserve"> και θα έχουν </w:t>
      </w:r>
      <w:r w:rsidRPr="00E206B5">
        <w:t>αξιολογηθ</w:t>
      </w:r>
      <w:r>
        <w:t>εί</w:t>
      </w:r>
      <w:r w:rsidRPr="00E206B5">
        <w:t xml:space="preserve"> από </w:t>
      </w:r>
      <w:r w:rsidR="007253BE">
        <w:t xml:space="preserve">τον </w:t>
      </w:r>
      <w:r w:rsidR="007253BE" w:rsidRPr="007253BE">
        <w:rPr>
          <w:b/>
        </w:rPr>
        <w:t>ΔΣΜΚ</w:t>
      </w:r>
      <w:r w:rsidRPr="00E206B5">
        <w:t xml:space="preserve"> σε συνεννόηση με τον </w:t>
      </w:r>
      <w:r w:rsidRPr="009C78FC">
        <w:t>ΙΣΜ/</w:t>
      </w:r>
      <w:r w:rsidR="009C78FC">
        <w:t xml:space="preserve"> </w:t>
      </w:r>
      <w:r w:rsidRPr="009C78FC">
        <w:t>ΙΣΔ</w:t>
      </w:r>
      <w:r w:rsidRPr="00E206B5">
        <w:t xml:space="preserve"> ως ικανοποιητικά, σύμφωνα με </w:t>
      </w:r>
      <w:r>
        <w:t xml:space="preserve">τις πρόνοιες των σχετικών άρθρων των </w:t>
      </w:r>
      <w:r w:rsidRPr="009C78FC">
        <w:t>ΚΜΔ</w:t>
      </w:r>
      <w:r>
        <w:t xml:space="preserve">. Δεδομένων των πιο πάνω θα καθοριστεί </w:t>
      </w:r>
      <w:r w:rsidRPr="009F7E64">
        <w:t>Ημερομηνία Λειτουργίας</w:t>
      </w:r>
      <w:r>
        <w:t xml:space="preserve"> του </w:t>
      </w:r>
      <w:r w:rsidRPr="00760D7E">
        <w:rPr>
          <w:b/>
        </w:rPr>
        <w:t>Αιολικού Πάρκου</w:t>
      </w:r>
      <w:r w:rsidRPr="00E206B5">
        <w:t>.</w:t>
      </w:r>
    </w:p>
    <w:p w14:paraId="093F5523" w14:textId="6FEC2052" w:rsidR="007409C3" w:rsidRPr="00760D7E" w:rsidRDefault="007409C3" w:rsidP="00760D7E">
      <w:pPr>
        <w:pStyle w:val="Heading2"/>
        <w:rPr>
          <w:snapToGrid w:val="0"/>
        </w:rPr>
      </w:pPr>
      <w:bookmarkStart w:id="919" w:name="_Toc105400497"/>
      <w:bookmarkStart w:id="920" w:name="_Toc105401135"/>
      <w:bookmarkStart w:id="921" w:name="_Toc108165668"/>
      <w:r w:rsidRPr="007409C3">
        <w:rPr>
          <w:snapToGrid w:val="0"/>
        </w:rPr>
        <w:t xml:space="preserve">Επιπτώσεις μη Συμμόρφωσης με </w:t>
      </w:r>
      <w:r>
        <w:rPr>
          <w:snapToGrid w:val="0"/>
        </w:rPr>
        <w:t>Α</w:t>
      </w:r>
      <w:r w:rsidRPr="007409C3">
        <w:rPr>
          <w:snapToGrid w:val="0"/>
        </w:rPr>
        <w:t xml:space="preserve">παιτήσεις των </w:t>
      </w:r>
      <w:r w:rsidR="002E486C">
        <w:rPr>
          <w:snapToGrid w:val="0"/>
        </w:rPr>
        <w:t>Όρων</w:t>
      </w:r>
      <w:r>
        <w:rPr>
          <w:snapToGrid w:val="0"/>
        </w:rPr>
        <w:t xml:space="preserve"> της </w:t>
      </w:r>
      <w:r w:rsidR="007A43E3">
        <w:rPr>
          <w:snapToGrid w:val="0"/>
        </w:rPr>
        <w:t>Σ</w:t>
      </w:r>
      <w:r w:rsidR="006040E3">
        <w:rPr>
          <w:snapToGrid w:val="0"/>
        </w:rPr>
        <w:t>ύμβασης</w:t>
      </w:r>
      <w:r w:rsidR="007A43E3">
        <w:rPr>
          <w:snapToGrid w:val="0"/>
        </w:rPr>
        <w:t xml:space="preserve"> Σ</w:t>
      </w:r>
      <w:r w:rsidR="006040E3">
        <w:rPr>
          <w:snapToGrid w:val="0"/>
        </w:rPr>
        <w:t>ύνδεσης</w:t>
      </w:r>
      <w:r>
        <w:rPr>
          <w:snapToGrid w:val="0"/>
        </w:rPr>
        <w:t xml:space="preserve"> και των </w:t>
      </w:r>
      <w:r w:rsidRPr="007409C3">
        <w:rPr>
          <w:snapToGrid w:val="0"/>
        </w:rPr>
        <w:t>ΚΜΔ</w:t>
      </w:r>
      <w:bookmarkEnd w:id="919"/>
      <w:bookmarkEnd w:id="920"/>
      <w:bookmarkEnd w:id="921"/>
    </w:p>
    <w:p w14:paraId="03FB75EC" w14:textId="6CD11232" w:rsidR="007409C3" w:rsidRPr="007409C3" w:rsidRDefault="007409C3" w:rsidP="00760D7E">
      <w:pPr>
        <w:rPr>
          <w:snapToGrid w:val="0"/>
        </w:rPr>
      </w:pPr>
      <w:r w:rsidRPr="00C80A28">
        <w:rPr>
          <w:color w:val="000000"/>
          <w:spacing w:val="4"/>
        </w:rPr>
        <w:t>Σε περίπτωση που</w:t>
      </w:r>
      <w:r w:rsidRPr="00C80A28">
        <w:t xml:space="preserve"> οποιαδήποτε από τις τεχνικές απαιτήσεις των ΚΜΔ </w:t>
      </w:r>
      <w:r w:rsidR="000325B4" w:rsidRPr="00C80A28">
        <w:t xml:space="preserve">που επισημαίνονται στις Παραγράφους </w:t>
      </w:r>
      <w:r w:rsidR="000325B4" w:rsidRPr="00C80A28">
        <w:fldChar w:fldCharType="begin"/>
      </w:r>
      <w:r w:rsidR="000325B4" w:rsidRPr="00C80A28">
        <w:instrText xml:space="preserve"> REF _Ref62153557 \r \h </w:instrText>
      </w:r>
      <w:r w:rsidR="00C80A28">
        <w:instrText xml:space="preserve"> \* MERGEFORMAT </w:instrText>
      </w:r>
      <w:r w:rsidR="000325B4" w:rsidRPr="00C80A28">
        <w:fldChar w:fldCharType="separate"/>
      </w:r>
      <w:r w:rsidR="00F951C6">
        <w:t>5</w:t>
      </w:r>
      <w:r w:rsidR="000325B4" w:rsidRPr="00C80A28">
        <w:fldChar w:fldCharType="end"/>
      </w:r>
      <w:r w:rsidR="000325B4" w:rsidRPr="00C80A28">
        <w:t xml:space="preserve"> και </w:t>
      </w:r>
      <w:r w:rsidR="000325B4" w:rsidRPr="00C80A28">
        <w:fldChar w:fldCharType="begin"/>
      </w:r>
      <w:r w:rsidR="000325B4" w:rsidRPr="00C80A28">
        <w:instrText xml:space="preserve"> REF _Ref62153577 \r \h </w:instrText>
      </w:r>
      <w:r w:rsidR="00C80A28">
        <w:instrText xml:space="preserve"> \* MERGEFORMAT </w:instrText>
      </w:r>
      <w:r w:rsidR="000325B4" w:rsidRPr="00C80A28">
        <w:fldChar w:fldCharType="separate"/>
      </w:r>
      <w:r w:rsidR="00F951C6">
        <w:t>6</w:t>
      </w:r>
      <w:r w:rsidR="000325B4" w:rsidRPr="00C80A28">
        <w:fldChar w:fldCharType="end"/>
      </w:r>
      <w:r w:rsidR="000325B4" w:rsidRPr="00C80A28">
        <w:t xml:space="preserve"> χωρίς απαραίτητα να περιορίζονται σε αυτές</w:t>
      </w:r>
      <w:r w:rsidR="00090DB7">
        <w:t>,</w:t>
      </w:r>
      <w:r w:rsidR="000325B4" w:rsidRPr="00C80A28">
        <w:t xml:space="preserve"> </w:t>
      </w:r>
      <w:r w:rsidRPr="00C80A28">
        <w:t xml:space="preserve">δεν </w:t>
      </w:r>
      <w:r w:rsidR="00B26C73" w:rsidRPr="00C80A28">
        <w:t>τηρ</w:t>
      </w:r>
      <w:r w:rsidR="00B26C73">
        <w:t>ούν</w:t>
      </w:r>
      <w:r w:rsidR="00B26C73" w:rsidRPr="00C80A28">
        <w:t>ται</w:t>
      </w:r>
      <w:r w:rsidRPr="00C80A28">
        <w:t xml:space="preserve">, ο </w:t>
      </w:r>
      <w:r w:rsidR="007253BE" w:rsidRPr="00C80A28">
        <w:rPr>
          <w:b/>
        </w:rPr>
        <w:t>ΔΣΜΚ</w:t>
      </w:r>
      <w:r w:rsidRPr="00C80A28">
        <w:t xml:space="preserve"> ειδοποιά εγγράφως τον </w:t>
      </w:r>
      <w:r w:rsidR="00EA37DA" w:rsidRPr="00C80A28">
        <w:rPr>
          <w:b/>
        </w:rPr>
        <w:t xml:space="preserve">Αιτητή </w:t>
      </w:r>
      <w:r w:rsidRPr="00C80A28">
        <w:t xml:space="preserve">για την εν λόγω παραβίαση. Ο </w:t>
      </w:r>
      <w:r w:rsidR="00EA37DA" w:rsidRPr="00C80A28">
        <w:rPr>
          <w:b/>
        </w:rPr>
        <w:t>Αιτητής</w:t>
      </w:r>
      <w:r w:rsidR="00EA37DA" w:rsidRPr="00C80A28">
        <w:t xml:space="preserve"> </w:t>
      </w:r>
      <w:r w:rsidRPr="00C80A28">
        <w:t xml:space="preserve">εντός δύο μηνών από τη σχετική ειδοποίηση, </w:t>
      </w:r>
      <w:r w:rsidR="00907EE7">
        <w:t>οφείλει</w:t>
      </w:r>
      <w:r w:rsidRPr="00C80A28">
        <w:t xml:space="preserve"> όπως ετοιμάσει ολοκληρωμένη πρόταση περιγράφοντας τα διορθωτικά μέτρα που προτίθεται να λάβει και δίδοντας χρονοδιάγραμμα πλήρους συμμόρφωσης του </w:t>
      </w:r>
      <w:r w:rsidRPr="00C80A28">
        <w:rPr>
          <w:b/>
        </w:rPr>
        <w:t>Αιολικού Πάρκου</w:t>
      </w:r>
      <w:r w:rsidRPr="00C80A28">
        <w:t xml:space="preserve"> με τους ΚΜΔ. Ο </w:t>
      </w:r>
      <w:r w:rsidR="007253BE" w:rsidRPr="00C80A28">
        <w:rPr>
          <w:b/>
        </w:rPr>
        <w:t>ΔΣΜΚ</w:t>
      </w:r>
      <w:r w:rsidRPr="00C80A28">
        <w:t xml:space="preserve">, αφού μελετήσει την πρόταση του </w:t>
      </w:r>
      <w:r w:rsidR="00EA37DA" w:rsidRPr="00C80A28">
        <w:rPr>
          <w:b/>
        </w:rPr>
        <w:t>Αιτητή</w:t>
      </w:r>
      <w:r w:rsidRPr="00C80A28">
        <w:t>, θα τοποθετηθεί ανάλογα, ενημερώνοντας τον</w:t>
      </w:r>
      <w:r w:rsidR="00EA37DA" w:rsidRPr="00C80A28">
        <w:t xml:space="preserve"> </w:t>
      </w:r>
      <w:r w:rsidR="00EA37DA" w:rsidRPr="00C80A28">
        <w:rPr>
          <w:b/>
        </w:rPr>
        <w:t>Αιτητή</w:t>
      </w:r>
      <w:r w:rsidRPr="00C80A28">
        <w:t xml:space="preserve">. Σε περίπτωση που ο </w:t>
      </w:r>
      <w:r w:rsidR="00EA37DA" w:rsidRPr="00C80A28">
        <w:rPr>
          <w:b/>
        </w:rPr>
        <w:t>Αιτητής</w:t>
      </w:r>
      <w:r w:rsidRPr="00C80A28">
        <w:t xml:space="preserve"> δεν υποβάλει έγκαιρα σ</w:t>
      </w:r>
      <w:r w:rsidR="007253BE" w:rsidRPr="00C80A28">
        <w:t xml:space="preserve">τον </w:t>
      </w:r>
      <w:r w:rsidR="007253BE" w:rsidRPr="00C80A28">
        <w:rPr>
          <w:b/>
        </w:rPr>
        <w:t>ΔΣΜΚ</w:t>
      </w:r>
      <w:r w:rsidRPr="00C80A28">
        <w:t xml:space="preserve"> ολοκληρωμένη πρόταση ή/</w:t>
      </w:r>
      <w:r w:rsidR="009C78FC" w:rsidRPr="00C80A28">
        <w:t xml:space="preserve"> </w:t>
      </w:r>
      <w:r w:rsidRPr="00C80A28">
        <w:t xml:space="preserve">και ο </w:t>
      </w:r>
      <w:r w:rsidR="00EA37DA" w:rsidRPr="00C80A28">
        <w:rPr>
          <w:b/>
        </w:rPr>
        <w:t>Αιτητής</w:t>
      </w:r>
      <w:r w:rsidRPr="00C80A28">
        <w:t xml:space="preserve"> δεν λάβει άμεσα τα απαραίτητα μέτρα για διόρθωση της παραβίασης ο </w:t>
      </w:r>
      <w:r w:rsidR="007253BE" w:rsidRPr="00C80A28">
        <w:rPr>
          <w:b/>
        </w:rPr>
        <w:t>ΔΣΜΚ</w:t>
      </w:r>
      <w:r w:rsidRPr="00C80A28">
        <w:t xml:space="preserve"> έχει δικαίωμα διακοπής της λειτουργίας του </w:t>
      </w:r>
      <w:r w:rsidRPr="00C80A28">
        <w:rPr>
          <w:b/>
        </w:rPr>
        <w:t>Αιολικού Πάρκου</w:t>
      </w:r>
      <w:r w:rsidRPr="00C80A28">
        <w:t xml:space="preserve">. Σε τέτοια περίπτωση, η διακοπή της λειτουργίας του </w:t>
      </w:r>
      <w:r w:rsidRPr="00C80A28">
        <w:rPr>
          <w:b/>
        </w:rPr>
        <w:t>Αιολικού Πάρκου</w:t>
      </w:r>
      <w:r w:rsidRPr="00C80A28">
        <w:t xml:space="preserve"> θεωρείται ότι οφείλεται σε υπαιτιότητα του </w:t>
      </w:r>
      <w:r w:rsidR="00EA37DA" w:rsidRPr="00C80A28">
        <w:rPr>
          <w:b/>
        </w:rPr>
        <w:t>Αιτητή</w:t>
      </w:r>
      <w:r w:rsidRPr="00C80A28">
        <w:t>.</w:t>
      </w:r>
    </w:p>
    <w:p w14:paraId="00CB789F" w14:textId="5B9C7BEB" w:rsidR="00356F5E" w:rsidRPr="00E206B5" w:rsidRDefault="00356F5E" w:rsidP="00760D7E">
      <w:pPr>
        <w:pStyle w:val="Heading2"/>
      </w:pPr>
      <w:bookmarkStart w:id="922" w:name="_Toc105400498"/>
      <w:bookmarkStart w:id="923" w:name="_Toc105401136"/>
      <w:bookmarkStart w:id="924" w:name="_Toc108165669"/>
      <w:bookmarkStart w:id="925" w:name="_Hlk100142661"/>
      <w:r w:rsidRPr="00E206B5">
        <w:t>Κατανομή και Προγραμματισμός Παραγωγής</w:t>
      </w:r>
      <w:bookmarkEnd w:id="922"/>
      <w:bookmarkEnd w:id="923"/>
      <w:bookmarkEnd w:id="924"/>
    </w:p>
    <w:p w14:paraId="18DF0C82" w14:textId="5242CFFA" w:rsidR="00356F5E" w:rsidRPr="00E206B5" w:rsidRDefault="00356F5E" w:rsidP="00760D7E">
      <w:pPr>
        <w:pStyle w:val="Heading3"/>
      </w:pPr>
      <w:bookmarkStart w:id="926" w:name="_Toc105400499"/>
      <w:r w:rsidRPr="00E206B5">
        <w:t>Διοχέτευση της παραγόμενης ενέργειας και Προτεραιότητα στην Κατανομή</w:t>
      </w:r>
      <w:bookmarkEnd w:id="926"/>
    </w:p>
    <w:p w14:paraId="3FEF992A" w14:textId="21C7D94E" w:rsidR="00356F5E" w:rsidRPr="00E206B5" w:rsidRDefault="00356F5E" w:rsidP="00356F5E">
      <w:r w:rsidRPr="00E206B5">
        <w:t xml:space="preserve">Το </w:t>
      </w:r>
      <w:r w:rsidRPr="00760D7E">
        <w:rPr>
          <w:b/>
        </w:rPr>
        <w:t>Αιολικό Πάρκο</w:t>
      </w:r>
      <w:r w:rsidRPr="00E206B5">
        <w:t xml:space="preserve"> θα διοχετεύει την παραγόμενη ενέργεια στο </w:t>
      </w:r>
      <w:r w:rsidR="009C78FC">
        <w:t>ΣΜΔ</w:t>
      </w:r>
      <w:r w:rsidRPr="00E206B5">
        <w:t>, σύμφωνα και με τις πρόνοιες του Σχεδίου του ΥΕΕΒ με τίτλο «Σχέδιο για την Παραγωγή Ηλεκτρισμού από Ανανεώσιμες Πηγές Ενέργειας με τελική κατάληξη την ένταξη των Έργων στην Ανταγωνιστική Αγορά Ηλεκτρισμού</w:t>
      </w:r>
      <w:r>
        <w:t>»</w:t>
      </w:r>
      <w:r w:rsidRPr="00E206B5">
        <w:t xml:space="preserve"> με την προϋπόθεση ότι δεν</w:t>
      </w:r>
      <w:r>
        <w:t xml:space="preserve"> θα</w:t>
      </w:r>
      <w:r w:rsidRPr="00E206B5">
        <w:t xml:space="preserve"> επηρεάζεται δυσμενώς η ασφαλής </w:t>
      </w:r>
      <w:r>
        <w:t>και</w:t>
      </w:r>
      <w:r w:rsidRPr="00E206B5">
        <w:t xml:space="preserve"> αξιόπιστη λειτουργία του συστήματος ηλεκτρικής ενέργειας.</w:t>
      </w:r>
    </w:p>
    <w:p w14:paraId="65D3BF9A" w14:textId="7A2B5CA3" w:rsidR="00356F5E" w:rsidRPr="00E206B5" w:rsidRDefault="00356F5E" w:rsidP="00760D7E">
      <w:pPr>
        <w:pStyle w:val="Heading3"/>
      </w:pPr>
      <w:bookmarkStart w:id="927" w:name="_Toc105400500"/>
      <w:r>
        <w:t>Προβλέψεις Παραγωγής</w:t>
      </w:r>
      <w:bookmarkEnd w:id="927"/>
      <w:r w:rsidRPr="00E206B5">
        <w:t xml:space="preserve"> </w:t>
      </w:r>
    </w:p>
    <w:p w14:paraId="7DD00C6B" w14:textId="33114262" w:rsidR="0009458F" w:rsidRPr="0038193C" w:rsidRDefault="00DE42A6" w:rsidP="00A45983">
      <w:pPr>
        <w:rPr>
          <w:snapToGrid w:val="0"/>
        </w:rPr>
      </w:pPr>
      <w:r>
        <w:t>Ο</w:t>
      </w:r>
      <w:r w:rsidR="00356F5E" w:rsidRPr="00E206B5">
        <w:t xml:space="preserve"> </w:t>
      </w:r>
      <w:r w:rsidR="00B11FE7" w:rsidRPr="00760D7E">
        <w:rPr>
          <w:b/>
        </w:rPr>
        <w:t>Αιτητής</w:t>
      </w:r>
      <w:r w:rsidR="00B11FE7" w:rsidRPr="00E206B5">
        <w:t xml:space="preserve"> </w:t>
      </w:r>
      <w:r w:rsidR="00356F5E" w:rsidRPr="00E206B5">
        <w:t xml:space="preserve">οφείλει να υποβάλλει στον </w:t>
      </w:r>
      <w:r w:rsidR="007253BE" w:rsidRPr="007253BE">
        <w:rPr>
          <w:b/>
        </w:rPr>
        <w:t>ΔΣΜΚ</w:t>
      </w:r>
      <w:r w:rsidR="00356F5E">
        <w:t>, σε καθημερινή βάση, ολιγοήμερες και ημερήσιες</w:t>
      </w:r>
      <w:r w:rsidR="00356F5E" w:rsidRPr="00E206B5">
        <w:t xml:space="preserve"> </w:t>
      </w:r>
      <w:r w:rsidR="00356F5E" w:rsidRPr="00126EAF">
        <w:rPr>
          <w:snapToGrid w:val="0"/>
        </w:rPr>
        <w:t>Προβλέψεις</w:t>
      </w:r>
      <w:r w:rsidR="00356F5E" w:rsidRPr="00126EAF">
        <w:t xml:space="preserve"> Έγχυσης ΑΠΕ </w:t>
      </w:r>
      <w:r w:rsidR="003A6886">
        <w:t xml:space="preserve">σύμφωνα με τις πρόνοιες των ισχυόντων ΚΜΔ. </w:t>
      </w:r>
      <w:r w:rsidR="00817350">
        <w:rPr>
          <w:snapToGrid w:val="0"/>
        </w:rPr>
        <w:t xml:space="preserve"> Επιπρόσθετα, ο</w:t>
      </w:r>
      <w:r w:rsidR="00356F5E" w:rsidRPr="00E206B5">
        <w:rPr>
          <w:snapToGrid w:val="0"/>
        </w:rPr>
        <w:t xml:space="preserve"> </w:t>
      </w:r>
      <w:r w:rsidR="00B11FE7" w:rsidRPr="00760D7E">
        <w:rPr>
          <w:b/>
          <w:snapToGrid w:val="0"/>
        </w:rPr>
        <w:t>Αιτητής</w:t>
      </w:r>
      <w:r w:rsidR="00B11FE7" w:rsidRPr="00126EAF">
        <w:t xml:space="preserve"> </w:t>
      </w:r>
      <w:r w:rsidR="00356F5E" w:rsidRPr="00E206B5">
        <w:rPr>
          <w:snapToGrid w:val="0"/>
        </w:rPr>
        <w:t>πρέπει να ενημερώνει</w:t>
      </w:r>
      <w:r w:rsidR="00356F5E">
        <w:rPr>
          <w:snapToGrid w:val="0"/>
        </w:rPr>
        <w:t xml:space="preserve"> τον</w:t>
      </w:r>
      <w:r w:rsidR="00356F5E" w:rsidRPr="00E206B5">
        <w:rPr>
          <w:snapToGrid w:val="0"/>
        </w:rPr>
        <w:t xml:space="preserve"> </w:t>
      </w:r>
      <w:r w:rsidR="007253BE" w:rsidRPr="007253BE">
        <w:rPr>
          <w:b/>
          <w:snapToGrid w:val="0"/>
        </w:rPr>
        <w:t>ΔΣΜΚ</w:t>
      </w:r>
      <w:r w:rsidR="00356F5E" w:rsidRPr="00E206B5">
        <w:rPr>
          <w:snapToGrid w:val="0"/>
        </w:rPr>
        <w:t xml:space="preserve"> για καταστάσεις που μπορούν να προκαλέσουν μεταβολή στο φορτίο</w:t>
      </w:r>
      <w:r w:rsidR="003A6886">
        <w:rPr>
          <w:snapToGrid w:val="0"/>
        </w:rPr>
        <w:t xml:space="preserve"> </w:t>
      </w:r>
      <w:r w:rsidR="00356F5E" w:rsidRPr="00E206B5">
        <w:rPr>
          <w:snapToGrid w:val="0"/>
        </w:rPr>
        <w:t xml:space="preserve">ή </w:t>
      </w:r>
      <w:r w:rsidR="00356F5E">
        <w:rPr>
          <w:snapToGrid w:val="0"/>
        </w:rPr>
        <w:t xml:space="preserve">για καταστάσεις </w:t>
      </w:r>
      <w:r w:rsidR="00356F5E" w:rsidRPr="00E206B5" w:rsidDel="00765B63">
        <w:rPr>
          <w:snapToGrid w:val="0"/>
        </w:rPr>
        <w:t xml:space="preserve">γεγονότα </w:t>
      </w:r>
      <w:r w:rsidR="00356F5E" w:rsidRPr="00E206B5">
        <w:rPr>
          <w:snapToGrid w:val="0"/>
        </w:rPr>
        <w:t>που μπορούν να προκαλέσουν μεταβολή στη διαθέσιμη παραγωγή</w:t>
      </w:r>
      <w:r w:rsidR="003A6886">
        <w:rPr>
          <w:snapToGrid w:val="0"/>
        </w:rPr>
        <w:t xml:space="preserve"> σύμφωνα με τις πρόνοιες των ισχυόντων ΚΑΗ.</w:t>
      </w:r>
      <w:r w:rsidR="00356F5E">
        <w:rPr>
          <w:snapToGrid w:val="0"/>
        </w:rPr>
        <w:t xml:space="preserve"> </w:t>
      </w:r>
    </w:p>
    <w:p w14:paraId="34DAA1F0" w14:textId="1DED69A0" w:rsidR="00356F5E" w:rsidRPr="00E206B5" w:rsidRDefault="00356F5E" w:rsidP="00FD7AB2">
      <w:pPr>
        <w:pStyle w:val="Heading2"/>
        <w:keepNext/>
        <w:ind w:left="578" w:hanging="578"/>
      </w:pPr>
      <w:bookmarkStart w:id="928" w:name="_Toc76454591"/>
      <w:bookmarkStart w:id="929" w:name="_Toc105400501"/>
      <w:bookmarkStart w:id="930" w:name="_Toc105401137"/>
      <w:bookmarkStart w:id="931" w:name="_Toc108165670"/>
      <w:bookmarkEnd w:id="925"/>
      <w:bookmarkEnd w:id="928"/>
      <w:r w:rsidRPr="00E206B5">
        <w:t>Συντήρηση</w:t>
      </w:r>
      <w:bookmarkEnd w:id="929"/>
      <w:bookmarkEnd w:id="930"/>
      <w:bookmarkEnd w:id="931"/>
      <w:r w:rsidRPr="00E206B5">
        <w:t xml:space="preserve"> </w:t>
      </w:r>
    </w:p>
    <w:p w14:paraId="428349D5" w14:textId="5C976819" w:rsidR="00356F5E" w:rsidRDefault="00356F5E" w:rsidP="00356F5E">
      <w:r w:rsidRPr="00E206B5">
        <w:t xml:space="preserve">Ο </w:t>
      </w:r>
      <w:r w:rsidR="00B11FE7" w:rsidRPr="00760D7E">
        <w:rPr>
          <w:b/>
        </w:rPr>
        <w:t>Αιτητής</w:t>
      </w:r>
      <w:r w:rsidR="00B11FE7" w:rsidRPr="00E206B5">
        <w:t xml:space="preserve"> </w:t>
      </w:r>
      <w:r w:rsidRPr="00E206B5">
        <w:t xml:space="preserve">έχει την ευθύνη συντήρησης όλων των </w:t>
      </w:r>
      <w:r w:rsidR="0049583D">
        <w:t>Ε</w:t>
      </w:r>
      <w:r w:rsidRPr="00E206B5">
        <w:t>γκαταστάσεων</w:t>
      </w:r>
      <w:r w:rsidR="0049583D">
        <w:t xml:space="preserve"> του </w:t>
      </w:r>
      <w:r w:rsidR="009C78FC">
        <w:t>Αιτητή</w:t>
      </w:r>
      <w:r w:rsidRPr="00E206B5">
        <w:t xml:space="preserve"> που είναι υπό την ιδιοκτησία του. Ο προγραμματισμός της συντήρησης θα γίνεται με βάση τις πρόνοιες για Προγραμματισμό Συντηρήσεων Μονάδων Παραγωγής που καθορίζονται σ</w:t>
      </w:r>
      <w:r>
        <w:t>ε σχετικά άρθρα του Κεφαλαίου Τ4 των ΚΜΔ.</w:t>
      </w:r>
      <w:r w:rsidRPr="00E206B5">
        <w:t xml:space="preserve"> Ο </w:t>
      </w:r>
      <w:r w:rsidR="0049583D" w:rsidRPr="00760D7E">
        <w:rPr>
          <w:b/>
        </w:rPr>
        <w:t>Αιτητής</w:t>
      </w:r>
      <w:r w:rsidR="0049583D" w:rsidRPr="00E206B5">
        <w:t xml:space="preserve"> </w:t>
      </w:r>
      <w:r w:rsidRPr="00E206B5">
        <w:t xml:space="preserve">θα πρέπει να συντηρεί επαρκώς τις </w:t>
      </w:r>
      <w:r w:rsidR="0049583D">
        <w:t>Ε</w:t>
      </w:r>
      <w:r w:rsidRPr="00E206B5">
        <w:t>γκαταστάσεις</w:t>
      </w:r>
      <w:r w:rsidR="0049583D">
        <w:t xml:space="preserve"> του </w:t>
      </w:r>
      <w:r w:rsidR="009C78FC">
        <w:t>Αιτητή</w:t>
      </w:r>
      <w:r w:rsidR="006F725E">
        <w:t>,</w:t>
      </w:r>
      <w:r w:rsidRPr="00E206B5">
        <w:t xml:space="preserve"> ούτως ώστε να διασφαλίζεται η ασφαλής λειτουργία τους και η ασφάλεια του προσωπικού του</w:t>
      </w:r>
      <w:r>
        <w:t>.</w:t>
      </w:r>
      <w:r w:rsidRPr="00E206B5">
        <w:t xml:space="preserve"> </w:t>
      </w:r>
    </w:p>
    <w:p w14:paraId="3A59D17E" w14:textId="454E2DB1" w:rsidR="00356F5E" w:rsidRDefault="00356F5E">
      <w:pPr>
        <w:rPr>
          <w:rFonts w:eastAsiaTheme="majorEastAsia"/>
          <w:b/>
          <w:bCs/>
        </w:rPr>
      </w:pPr>
      <w:r w:rsidRPr="00E206B5">
        <w:t xml:space="preserve">Ο προγραμματισμός </w:t>
      </w:r>
      <w:r>
        <w:t xml:space="preserve">και εκτέλεση </w:t>
      </w:r>
      <w:r w:rsidRPr="00E206B5">
        <w:t xml:space="preserve">της συντήρησης του </w:t>
      </w:r>
      <w:r w:rsidR="009C78FC">
        <w:t>ΔΣ</w:t>
      </w:r>
      <w:r w:rsidRPr="00E206B5">
        <w:t xml:space="preserve"> είναι ευθύνη του </w:t>
      </w:r>
      <w:r>
        <w:t>ΙΣΜ/ ΙΣΔ</w:t>
      </w:r>
      <w:r w:rsidRPr="00E206B5">
        <w:t xml:space="preserve"> και θα γίνεται με βάση τις πρόνοιες </w:t>
      </w:r>
      <w:r>
        <w:t>των ΚΜΔ.</w:t>
      </w:r>
    </w:p>
    <w:p w14:paraId="22C6AE62" w14:textId="3E83109E" w:rsidR="00356F5E" w:rsidRPr="00E206B5" w:rsidRDefault="00010717" w:rsidP="00D224F7">
      <w:pPr>
        <w:pStyle w:val="Heading1"/>
      </w:pPr>
      <w:bookmarkStart w:id="932" w:name="_Ref62153577"/>
      <w:bookmarkStart w:id="933" w:name="_Toc105400502"/>
      <w:bookmarkStart w:id="934" w:name="_Toc105401138"/>
      <w:bookmarkStart w:id="935" w:name="_Toc108165671"/>
      <w:r>
        <w:lastRenderedPageBreak/>
        <w:t xml:space="preserve">ΣΥΜΠΛΗΡΩΜΑΤΙΚΕΣ ΚΑΝΟΝΙΣΤΙΚΕΣ </w:t>
      </w:r>
      <w:r w:rsidR="00356F5E" w:rsidRPr="00E206B5">
        <w:t>ΑΠΑΙΤΗΣΕΙΣ</w:t>
      </w:r>
      <w:bookmarkEnd w:id="932"/>
      <w:r>
        <w:t xml:space="preserve"> ΚΑΙ ΣΥΜΒΑΤΙΚΟΙ ΟΡΟΙ</w:t>
      </w:r>
      <w:bookmarkEnd w:id="933"/>
      <w:bookmarkEnd w:id="934"/>
      <w:bookmarkEnd w:id="935"/>
    </w:p>
    <w:p w14:paraId="3B1CB6C0" w14:textId="448FFCCC" w:rsidR="00356F5E" w:rsidRPr="00E206B5" w:rsidRDefault="00356F5E" w:rsidP="00D224F7">
      <w:pPr>
        <w:pStyle w:val="Heading2"/>
      </w:pPr>
      <w:bookmarkStart w:id="936" w:name="_Toc105400503"/>
      <w:bookmarkStart w:id="937" w:name="_Toc105401139"/>
      <w:bookmarkStart w:id="938" w:name="_Toc108165672"/>
      <w:r w:rsidRPr="00E206B5">
        <w:t>Πληροφορίες και Δεδομένα</w:t>
      </w:r>
      <w:bookmarkEnd w:id="936"/>
      <w:bookmarkEnd w:id="937"/>
      <w:bookmarkEnd w:id="938"/>
    </w:p>
    <w:p w14:paraId="579BB2B9" w14:textId="58933824" w:rsidR="00356F5E" w:rsidRDefault="00356F5E" w:rsidP="00D224F7">
      <w:pPr>
        <w:pStyle w:val="Heading3"/>
      </w:pPr>
      <w:bookmarkStart w:id="939" w:name="_Toc105400504"/>
      <w:r w:rsidRPr="00E206B5">
        <w:t>Πληροφορίες για Μοντελοποίηση</w:t>
      </w:r>
      <w:bookmarkEnd w:id="939"/>
    </w:p>
    <w:p w14:paraId="0B244E48" w14:textId="23D78804" w:rsidR="00356F5E" w:rsidRPr="00E206B5" w:rsidRDefault="00356F5E" w:rsidP="005F37AB">
      <w:pPr>
        <w:ind w:left="142"/>
      </w:pPr>
      <w:r w:rsidRPr="00E206B5">
        <w:t xml:space="preserve">Ο </w:t>
      </w:r>
      <w:r w:rsidR="0049583D" w:rsidRPr="00D224F7">
        <w:rPr>
          <w:b/>
        </w:rPr>
        <w:t>Αιτητής</w:t>
      </w:r>
      <w:r>
        <w:t>,</w:t>
      </w:r>
      <w:r w:rsidRPr="00E206B5">
        <w:t xml:space="preserve"> </w:t>
      </w:r>
      <w:r w:rsidR="008A6543">
        <w:t xml:space="preserve">νοείται ότι, </w:t>
      </w:r>
      <w:r w:rsidR="008A6543" w:rsidRPr="008A6543">
        <w:t xml:space="preserve">προτού ο </w:t>
      </w:r>
      <w:r w:rsidR="008A6543" w:rsidRPr="00D224F7">
        <w:rPr>
          <w:b/>
        </w:rPr>
        <w:t>ΔΣΜΚ</w:t>
      </w:r>
      <w:r w:rsidR="008A6543" w:rsidRPr="008A6543">
        <w:t xml:space="preserve"> προχωρήσει στην έκδοση της </w:t>
      </w:r>
      <w:r w:rsidR="008A6543" w:rsidRPr="00D224F7">
        <w:rPr>
          <w:b/>
        </w:rPr>
        <w:t>Προσφοράς</w:t>
      </w:r>
      <w:r w:rsidR="008A6543" w:rsidRPr="008A6543">
        <w:t xml:space="preserve"> οφείλει να υποβάλει </w:t>
      </w:r>
      <w:r w:rsidRPr="00E206B5">
        <w:t>τα απαραίτητα δεδομένα/ παραμέτρ</w:t>
      </w:r>
      <w:r>
        <w:t>ους</w:t>
      </w:r>
      <w:r w:rsidRPr="00E206B5">
        <w:t>/</w:t>
      </w:r>
      <w:r>
        <w:t xml:space="preserve"> </w:t>
      </w:r>
      <w:r w:rsidRPr="00E206B5">
        <w:t xml:space="preserve">πληροφορίες </w:t>
      </w:r>
      <w:r>
        <w:t xml:space="preserve">που μπορεί να σχετίζονται με τις </w:t>
      </w:r>
      <w:r w:rsidRPr="00E206B5">
        <w:t>ανεμογεννήτρι</w:t>
      </w:r>
      <w:r>
        <w:t>ες, τα συστήματα ελέγχου</w:t>
      </w:r>
      <w:r w:rsidRPr="00E206B5">
        <w:t xml:space="preserve"> ή άλλ</w:t>
      </w:r>
      <w:r>
        <w:t>α</w:t>
      </w:r>
      <w:r w:rsidRPr="00E206B5">
        <w:t xml:space="preserve"> βοηθητικ</w:t>
      </w:r>
      <w:r>
        <w:t>ά</w:t>
      </w:r>
      <w:r w:rsidRPr="00E206B5">
        <w:t xml:space="preserve"> ή κύρι</w:t>
      </w:r>
      <w:r>
        <w:t>α</w:t>
      </w:r>
      <w:r w:rsidRPr="00E206B5">
        <w:t xml:space="preserve"> συστ</w:t>
      </w:r>
      <w:r>
        <w:t>ή</w:t>
      </w:r>
      <w:r w:rsidRPr="00E206B5">
        <w:t>ματ</w:t>
      </w:r>
      <w:r>
        <w:t>α</w:t>
      </w:r>
      <w:r w:rsidRPr="00E206B5">
        <w:t xml:space="preserve"> </w:t>
      </w:r>
      <w:r>
        <w:t xml:space="preserve">του </w:t>
      </w:r>
      <w:r w:rsidRPr="00D224F7">
        <w:rPr>
          <w:b/>
        </w:rPr>
        <w:t>Αιολικού Πάρκου</w:t>
      </w:r>
      <w:r w:rsidRPr="00E206B5">
        <w:t xml:space="preserve"> τα οποία θα επιτρέψουν τη μοντελοποίηση του</w:t>
      </w:r>
      <w:r>
        <w:t xml:space="preserve"> και την </w:t>
      </w:r>
      <w:r w:rsidRPr="00E206B5">
        <w:t>διεξαγωγή λεπτομερών μελετών</w:t>
      </w:r>
      <w:r>
        <w:t xml:space="preserve">. Επιπρόσθετα, ο </w:t>
      </w:r>
      <w:r w:rsidR="0049583D" w:rsidRPr="00D224F7">
        <w:rPr>
          <w:b/>
        </w:rPr>
        <w:t>Αιτητής</w:t>
      </w:r>
      <w:r w:rsidR="0049583D">
        <w:t xml:space="preserve"> </w:t>
      </w:r>
      <w:r>
        <w:t>οφείλει να υποβάλλει</w:t>
      </w:r>
      <w:r w:rsidRPr="00E206B5">
        <w:t xml:space="preserve"> </w:t>
      </w:r>
      <w:r w:rsidR="00C80A28" w:rsidRPr="00E206B5">
        <w:t xml:space="preserve">έγκυρο λογισμικό μοντέλο ολόκληρου του </w:t>
      </w:r>
      <w:r w:rsidR="00C80A28" w:rsidRPr="00D224F7">
        <w:rPr>
          <w:b/>
        </w:rPr>
        <w:t>Αιολικού Πάρκου</w:t>
      </w:r>
      <w:r w:rsidR="00C80A28" w:rsidRPr="00E206B5">
        <w:t xml:space="preserve"> σε αρχείο τύπου DigSILENT PowerFactory</w:t>
      </w:r>
      <w:r w:rsidR="00C80A28">
        <w:t>®</w:t>
      </w:r>
      <w:r w:rsidR="00C80A28" w:rsidRPr="000E2B76">
        <w:t xml:space="preserve"> </w:t>
      </w:r>
      <w:r w:rsidR="00C80A28">
        <w:t xml:space="preserve">καθώς επίσης </w:t>
      </w:r>
      <w:r w:rsidRPr="00E206B5">
        <w:t xml:space="preserve">οποιαδήποτε άλλα τεχνικά δεδομένα ή πληροφορίες τυχόν του ζητηθούν τα οποία έχουν σχέση με τη σύνδεση και λειτουργία του </w:t>
      </w:r>
      <w:r w:rsidRPr="00D224F7">
        <w:rPr>
          <w:b/>
        </w:rPr>
        <w:t>Αιολικού Πάρκου</w:t>
      </w:r>
      <w:r w:rsidRPr="00E206B5">
        <w:t xml:space="preserve"> και είναι αναγκαία για την εκτέλεση των καθηκόντων του </w:t>
      </w:r>
      <w:r w:rsidR="007253BE" w:rsidRPr="007253BE">
        <w:rPr>
          <w:b/>
        </w:rPr>
        <w:t>ΔΣΜΚ</w:t>
      </w:r>
      <w:r w:rsidRPr="00E206B5">
        <w:t xml:space="preserve"> σύμφωνα με </w:t>
      </w:r>
      <w:r>
        <w:t xml:space="preserve">τις πρόνοιες </w:t>
      </w:r>
      <w:r w:rsidRPr="00E206B5">
        <w:t xml:space="preserve">των </w:t>
      </w:r>
      <w:r w:rsidRPr="009C78FC">
        <w:t>ΚΜΔ</w:t>
      </w:r>
      <w:r>
        <w:t xml:space="preserve">. Τέλος, </w:t>
      </w:r>
      <w:r w:rsidR="0049583D">
        <w:t>ο</w:t>
      </w:r>
      <w:r w:rsidRPr="00E206B5">
        <w:t xml:space="preserve"> </w:t>
      </w:r>
      <w:r w:rsidR="0049583D" w:rsidRPr="00D224F7">
        <w:rPr>
          <w:b/>
        </w:rPr>
        <w:t>Αιτητής</w:t>
      </w:r>
      <w:r w:rsidRPr="00E206B5">
        <w:t xml:space="preserve"> οφείλει να </w:t>
      </w:r>
      <w:r w:rsidR="008A6543">
        <w:t xml:space="preserve">επιβεβαιώσει την ισχύ ή να ενημερώσει ή να </w:t>
      </w:r>
      <w:r w:rsidRPr="00E206B5">
        <w:t xml:space="preserve">υποβάλει </w:t>
      </w:r>
      <w:r w:rsidR="008A6543">
        <w:t xml:space="preserve">εξ αρχής προαπαιτούμενα </w:t>
      </w:r>
      <w:r w:rsidR="008A6543" w:rsidRPr="00E206B5">
        <w:t>τεχνικά δεδομένα ή πληροφορίες</w:t>
      </w:r>
      <w:r w:rsidR="00C80A28">
        <w:t xml:space="preserve"> ή το λογισμικό μοντέλο</w:t>
      </w:r>
      <w:r w:rsidR="008A6543" w:rsidRPr="00E206B5">
        <w:t xml:space="preserve"> </w:t>
      </w:r>
      <w:r w:rsidRPr="00E206B5">
        <w:t>σ</w:t>
      </w:r>
      <w:r w:rsidR="007253BE">
        <w:t xml:space="preserve">τον </w:t>
      </w:r>
      <w:r w:rsidR="007253BE" w:rsidRPr="007253BE">
        <w:rPr>
          <w:b/>
        </w:rPr>
        <w:t>ΔΣΜΚ</w:t>
      </w:r>
      <w:r w:rsidRPr="00E206B5">
        <w:t xml:space="preserve">, αμέσως μετά την υπογραφή της </w:t>
      </w:r>
      <w:r w:rsidR="009C78FC">
        <w:t>Σύμβασης Σύνδεσης</w:t>
      </w:r>
      <w:r w:rsidR="000E2B76">
        <w:t>.</w:t>
      </w:r>
    </w:p>
    <w:p w14:paraId="0ADBE94A" w14:textId="22DD9EC9" w:rsidR="00356F5E" w:rsidRPr="00E206B5" w:rsidRDefault="00356F5E" w:rsidP="00D224F7">
      <w:pPr>
        <w:pStyle w:val="Heading3"/>
      </w:pPr>
      <w:bookmarkStart w:id="940" w:name="_Toc105400505"/>
      <w:r w:rsidRPr="00E206B5">
        <w:t>Δεδομένα Σχεδιασμού</w:t>
      </w:r>
      <w:bookmarkEnd w:id="940"/>
      <w:r w:rsidRPr="00E206B5">
        <w:t xml:space="preserve"> </w:t>
      </w:r>
    </w:p>
    <w:p w14:paraId="31917A26" w14:textId="0A763F48" w:rsidR="00356F5E" w:rsidRPr="001B4669" w:rsidRDefault="00356F5E" w:rsidP="005F37AB">
      <w:pPr>
        <w:pStyle w:val="Heading3"/>
        <w:numPr>
          <w:ilvl w:val="3"/>
          <w:numId w:val="9"/>
        </w:numPr>
        <w:ind w:left="993" w:hanging="993"/>
      </w:pPr>
      <w:bookmarkStart w:id="941" w:name="_Toc105400506"/>
      <w:r w:rsidRPr="001B4669">
        <w:t>Στοιχεία και Δεδομένα Σχεδιασμού του Έργου</w:t>
      </w:r>
      <w:bookmarkEnd w:id="941"/>
      <w:r w:rsidRPr="001B4669">
        <w:t xml:space="preserve"> </w:t>
      </w:r>
    </w:p>
    <w:p w14:paraId="3507DB79" w14:textId="5AD1FB30" w:rsidR="00356F5E" w:rsidRPr="00E206B5" w:rsidRDefault="00356F5E" w:rsidP="00356F5E">
      <w:r w:rsidRPr="00E206B5">
        <w:t xml:space="preserve">Όλα τα στοιχεία και δεδομένα που έχει </w:t>
      </w:r>
      <w:r>
        <w:t xml:space="preserve">υποβάλει </w:t>
      </w:r>
      <w:r w:rsidRPr="00E206B5">
        <w:t xml:space="preserve">ο </w:t>
      </w:r>
      <w:r w:rsidR="0049583D" w:rsidRPr="00D224F7">
        <w:rPr>
          <w:b/>
        </w:rPr>
        <w:t>Αιτητής</w:t>
      </w:r>
      <w:r w:rsidR="0049583D" w:rsidRPr="00E206B5">
        <w:t xml:space="preserve"> </w:t>
      </w:r>
      <w:r w:rsidRPr="00E206B5">
        <w:t xml:space="preserve">μαζί με την </w:t>
      </w:r>
      <w:r>
        <w:t>Α</w:t>
      </w:r>
      <w:r w:rsidRPr="00E206B5">
        <w:t xml:space="preserve">ίτηση </w:t>
      </w:r>
      <w:r>
        <w:t>Σ</w:t>
      </w:r>
      <w:r w:rsidRPr="00E206B5">
        <w:t>ύνδεση</w:t>
      </w:r>
      <w:r w:rsidR="00987024">
        <w:t>ς</w:t>
      </w:r>
      <w:r>
        <w:t xml:space="preserve"> του</w:t>
      </w:r>
      <w:r w:rsidRPr="00E206B5">
        <w:t xml:space="preserve"> όπως επίσης και δεδομένα που έχουν άμεση σχέση με την </w:t>
      </w:r>
      <w:r>
        <w:t>Α</w:t>
      </w:r>
      <w:r w:rsidRPr="00E206B5">
        <w:t>ίτηση</w:t>
      </w:r>
      <w:r>
        <w:t xml:space="preserve"> Σύνδεσης του</w:t>
      </w:r>
      <w:r w:rsidRPr="00E206B5">
        <w:t xml:space="preserve"> και υποβλήθηκαν στο στάδιο πριν από την αποδοχή της </w:t>
      </w:r>
      <w:r w:rsidRPr="00D224F7">
        <w:rPr>
          <w:b/>
        </w:rPr>
        <w:t>Προσφοράς</w:t>
      </w:r>
      <w:r w:rsidRPr="00E206B5">
        <w:t xml:space="preserve"> </w:t>
      </w:r>
      <w:r>
        <w:t>θεωρούνται</w:t>
      </w:r>
      <w:r w:rsidRPr="00E206B5">
        <w:t xml:space="preserve"> ως «Προκαταρκτικά Δεδομένα Σχεδιασμού Έργου», σύμφωνα με </w:t>
      </w:r>
      <w:r>
        <w:t>τις πρόνοιες των σχετικών άρθρων</w:t>
      </w:r>
      <w:r w:rsidDel="004A6A65">
        <w:t xml:space="preserve"> </w:t>
      </w:r>
      <w:r>
        <w:t xml:space="preserve">του Κεφαλαίου </w:t>
      </w:r>
      <w:r w:rsidR="00255942">
        <w:t xml:space="preserve">Τ2 </w:t>
      </w:r>
      <w:r w:rsidR="00255942" w:rsidRPr="00D224F7">
        <w:t>(</w:t>
      </w:r>
      <w:r w:rsidRPr="00E206B5" w:rsidDel="004A6A65">
        <w:t xml:space="preserve">Άρθρα Τ2.4.2.4 και Τ2.6.3 </w:t>
      </w:r>
      <w:r w:rsidR="00255942">
        <w:t>των ισχυόντων ΚΜΔ</w:t>
      </w:r>
      <w:r w:rsidR="00255942" w:rsidRPr="00D224F7">
        <w:t>)</w:t>
      </w:r>
      <w:r w:rsidRPr="00E206B5">
        <w:t xml:space="preserve">. Μετά την υπογραφή της </w:t>
      </w:r>
      <w:r w:rsidR="002B41C3">
        <w:t>Σύμβασης Σύνδεσης</w:t>
      </w:r>
      <w:r w:rsidRPr="00E206B5">
        <w:t xml:space="preserve">, τα Προκαταρκτικά Δεδομένα Σχεδιασμού Έργου θεωρούνται ως «Δεσμευτικά Δεδομένα Σχεδιασμού Έργου», </w:t>
      </w:r>
      <w:r>
        <w:t>και θα πρέπει να</w:t>
      </w:r>
      <w:r w:rsidRPr="00E206B5">
        <w:t xml:space="preserve"> επιβεβαιωθούν και αν χρειάζεται </w:t>
      </w:r>
      <w:r>
        <w:t xml:space="preserve">να </w:t>
      </w:r>
      <w:r w:rsidRPr="00E206B5">
        <w:t>αναθεωρηθούν</w:t>
      </w:r>
      <w:r>
        <w:t xml:space="preserve"> σύμφωνα με τις πρόνοιες του σχετικού άρθρου του Κεφαλαίου Τ2</w:t>
      </w:r>
      <w:r w:rsidR="00255942" w:rsidRPr="00D224F7">
        <w:t xml:space="preserve"> (</w:t>
      </w:r>
      <w:r w:rsidRPr="00E206B5" w:rsidDel="004A6A65">
        <w:t xml:space="preserve">Τ2.6.4 </w:t>
      </w:r>
      <w:r w:rsidR="00255942" w:rsidRPr="00255942">
        <w:t>των ισχυόντων ΚΜΔ</w:t>
      </w:r>
      <w:r w:rsidR="00255942" w:rsidRPr="00D224F7">
        <w:t>)</w:t>
      </w:r>
      <w:r w:rsidRPr="00E206B5">
        <w:t>.</w:t>
      </w:r>
      <w:r>
        <w:t xml:space="preserve"> </w:t>
      </w:r>
      <w:r w:rsidRPr="00E206B5">
        <w:t xml:space="preserve">Ο </w:t>
      </w:r>
      <w:r w:rsidR="0049583D" w:rsidRPr="00D224F7">
        <w:rPr>
          <w:b/>
        </w:rPr>
        <w:t>Αιτητής</w:t>
      </w:r>
      <w:r w:rsidR="0049583D" w:rsidRPr="00E206B5">
        <w:t xml:space="preserve"> </w:t>
      </w:r>
      <w:r w:rsidRPr="00E206B5">
        <w:t xml:space="preserve">είναι υπεύθυνος για την αξιοπιστία των «Δεδομένων Σχεδιασμού Έργου» ή και άλλων δεδομένων που έχουν δοθεί </w:t>
      </w:r>
      <w:r>
        <w:t xml:space="preserve">και επιβεβαιωθεί </w:t>
      </w:r>
      <w:r w:rsidRPr="00E206B5">
        <w:t>ή θα δοθούν σ</w:t>
      </w:r>
      <w:r w:rsidR="007253BE">
        <w:t xml:space="preserve">τον </w:t>
      </w:r>
      <w:r w:rsidR="007253BE" w:rsidRPr="007253BE">
        <w:rPr>
          <w:b/>
        </w:rPr>
        <w:t>ΔΣΜΚ</w:t>
      </w:r>
      <w:r w:rsidRPr="00E206B5">
        <w:t xml:space="preserve"> και αφορούν στο </w:t>
      </w:r>
      <w:r w:rsidRPr="00D224F7">
        <w:rPr>
          <w:b/>
        </w:rPr>
        <w:t>Αιολικό Πάρκο</w:t>
      </w:r>
      <w:r w:rsidRPr="00E206B5">
        <w:t xml:space="preserve">. </w:t>
      </w:r>
      <w:r>
        <w:t xml:space="preserve">Με την υπογραφή της </w:t>
      </w:r>
      <w:r w:rsidR="009C78FC">
        <w:t>Σύμβασης Σύνδεσης</w:t>
      </w:r>
      <w:r>
        <w:t>, α</w:t>
      </w:r>
      <w:r w:rsidRPr="00E206B5">
        <w:t xml:space="preserve">ναλαμβάνει και δεσμεύεται ότι τα δεδομένα αυτά παραμένουν αληθή, ακριβή και συμπληρωμένα κατά τη διάρκεια ισχύος της </w:t>
      </w:r>
      <w:r w:rsidR="009C78FC">
        <w:t>Σύμβασης Σύνδεσης</w:t>
      </w:r>
      <w:r w:rsidRPr="00E206B5">
        <w:t xml:space="preserve">. Για το λόγο αυτό, όταν </w:t>
      </w:r>
      <w:r>
        <w:t xml:space="preserve">έχει πρόθεση να </w:t>
      </w:r>
      <w:r w:rsidRPr="00E206B5">
        <w:t>προβε</w:t>
      </w:r>
      <w:r>
        <w:t>ί</w:t>
      </w:r>
      <w:r w:rsidRPr="00E206B5">
        <w:t xml:space="preserve"> σε αναθεωρήσεις, </w:t>
      </w:r>
      <w:r>
        <w:t xml:space="preserve">θα πρέπει να ενημερώνει άμεσα </w:t>
      </w:r>
      <w:r w:rsidRPr="00E206B5">
        <w:t>το</w:t>
      </w:r>
      <w:r>
        <w:t>ν</w:t>
      </w:r>
      <w:r w:rsidRPr="00E206B5">
        <w:t xml:space="preserve"> </w:t>
      </w:r>
      <w:r w:rsidR="007253BE" w:rsidRPr="007253BE">
        <w:rPr>
          <w:b/>
        </w:rPr>
        <w:t>ΔΣΜΚ</w:t>
      </w:r>
      <w:r w:rsidRPr="00E206B5">
        <w:t xml:space="preserve">, </w:t>
      </w:r>
      <w:r>
        <w:t xml:space="preserve">λαμβάνοντας την έγκριση του. </w:t>
      </w:r>
      <w:r w:rsidRPr="00E206B5">
        <w:t xml:space="preserve">Αν κατά τη γνώμη του </w:t>
      </w:r>
      <w:r w:rsidR="007253BE" w:rsidRPr="007253BE">
        <w:rPr>
          <w:b/>
        </w:rPr>
        <w:t>ΔΣΜΚ</w:t>
      </w:r>
      <w:r w:rsidRPr="00E206B5">
        <w:t xml:space="preserve"> τα δεδομένα που έχουν υποβληθεί από τον </w:t>
      </w:r>
      <w:r w:rsidR="0049583D" w:rsidRPr="00D224F7">
        <w:rPr>
          <w:b/>
        </w:rPr>
        <w:t>Αιτητή</w:t>
      </w:r>
      <w:r w:rsidR="0049583D" w:rsidRPr="00E206B5">
        <w:t xml:space="preserve"> </w:t>
      </w:r>
      <w:r w:rsidRPr="00E206B5">
        <w:t xml:space="preserve">είναι λανθασμένα, τότε ακολουθείται η διαδικασία που περιγράφεται </w:t>
      </w:r>
      <w:r>
        <w:t>στις πρόνοιες του σχετικού άρθρου του Κεφαλαίου Τ2</w:t>
      </w:r>
      <w:r w:rsidDel="004A6A65">
        <w:t xml:space="preserve"> </w:t>
      </w:r>
      <w:r w:rsidR="00255942" w:rsidRPr="00D224F7">
        <w:t>(</w:t>
      </w:r>
      <w:r w:rsidRPr="00E206B5" w:rsidDel="004A6A65">
        <w:t>Άρθρο Τ2.8</w:t>
      </w:r>
      <w:r w:rsidRPr="00E206B5">
        <w:t xml:space="preserve"> </w:t>
      </w:r>
      <w:r w:rsidR="00255942" w:rsidRPr="00255942">
        <w:t>των ισχυόντων ΚΜΔ</w:t>
      </w:r>
      <w:r w:rsidR="00255942" w:rsidRPr="00D224F7">
        <w:t>)</w:t>
      </w:r>
      <w:r w:rsidRPr="00E206B5">
        <w:t>.</w:t>
      </w:r>
    </w:p>
    <w:p w14:paraId="097B785E" w14:textId="1D0CF797" w:rsidR="00356F5E" w:rsidRPr="00E206B5" w:rsidRDefault="00356F5E" w:rsidP="005F37AB">
      <w:pPr>
        <w:pStyle w:val="Heading3"/>
        <w:numPr>
          <w:ilvl w:val="3"/>
          <w:numId w:val="9"/>
        </w:numPr>
        <w:ind w:left="851"/>
      </w:pPr>
      <w:bookmarkStart w:id="942" w:name="_Toc105400507"/>
      <w:r w:rsidRPr="00E206B5">
        <w:t>Δεδομένα Σχεδιασμού Συστήματος</w:t>
      </w:r>
      <w:bookmarkEnd w:id="942"/>
    </w:p>
    <w:p w14:paraId="60C56598" w14:textId="332BD43E" w:rsidR="00356F5E" w:rsidRDefault="00356F5E" w:rsidP="00356F5E">
      <w:r w:rsidRPr="00E206B5">
        <w:t xml:space="preserve">Για τον σχεδιασμό και την ανάπτυξη του </w:t>
      </w:r>
      <w:r w:rsidR="00D914D4">
        <w:t>ΣΜ</w:t>
      </w:r>
      <w:r w:rsidRPr="00E206B5">
        <w:t xml:space="preserve">, ο </w:t>
      </w:r>
      <w:r w:rsidR="007253BE" w:rsidRPr="007253BE">
        <w:rPr>
          <w:b/>
        </w:rPr>
        <w:t>ΔΣΜΚ</w:t>
      </w:r>
      <w:r w:rsidRPr="00E206B5">
        <w:t xml:space="preserve"> μπορεί να απαιτήσει από τον </w:t>
      </w:r>
      <w:r w:rsidR="0049583D" w:rsidRPr="00E9416A">
        <w:rPr>
          <w:b/>
        </w:rPr>
        <w:t>Αιτητή</w:t>
      </w:r>
      <w:r w:rsidR="0049583D" w:rsidRPr="00E206B5">
        <w:t xml:space="preserve"> </w:t>
      </w:r>
      <w:r w:rsidRPr="00E206B5">
        <w:t xml:space="preserve">να </w:t>
      </w:r>
      <w:r>
        <w:t xml:space="preserve">του </w:t>
      </w:r>
      <w:r w:rsidRPr="00E206B5">
        <w:t>παρέχει δεδομένα και πληροφορίες σε τακτική βάση</w:t>
      </w:r>
      <w:r>
        <w:t>,</w:t>
      </w:r>
      <w:r w:rsidRPr="00E206B5">
        <w:t xml:space="preserve"> σύμφωνα με </w:t>
      </w:r>
      <w:r>
        <w:t>τις πρόνοιες των σχετικών άρθρων του Κεφαλαίου Τ2</w:t>
      </w:r>
      <w:r w:rsidDel="004A6A65">
        <w:t xml:space="preserve"> «</w:t>
      </w:r>
      <w:r w:rsidRPr="00E206B5" w:rsidDel="004A6A65">
        <w:t xml:space="preserve"> Κανόνες Σχεδιασμού</w:t>
      </w:r>
      <w:r w:rsidDel="004A6A65">
        <w:t>»</w:t>
      </w:r>
      <w:r w:rsidRPr="00E206B5">
        <w:t xml:space="preserve"> των </w:t>
      </w:r>
      <w:r w:rsidRPr="00D914D4">
        <w:t>ΚΜΔ</w:t>
      </w:r>
      <w:r w:rsidRPr="00E206B5" w:rsidDel="004A6A65">
        <w:t xml:space="preserve"> και ειδικότερα </w:t>
      </w:r>
      <w:r w:rsidDel="004A6A65">
        <w:t xml:space="preserve">με τις </w:t>
      </w:r>
      <w:r w:rsidR="00AD5B49" w:rsidDel="004A6A65">
        <w:t>πρόνοιες</w:t>
      </w:r>
      <w:r w:rsidDel="004A6A65">
        <w:t xml:space="preserve"> των Άρθρων </w:t>
      </w:r>
      <w:r w:rsidRPr="00E206B5" w:rsidDel="004A6A65">
        <w:t>Τ2.5.1 και Τ2.6.6</w:t>
      </w:r>
      <w:r w:rsidR="00AD5B49" w:rsidRPr="00E9416A">
        <w:t xml:space="preserve"> </w:t>
      </w:r>
      <w:r w:rsidR="00AD5B49" w:rsidRPr="00AD5B49">
        <w:t xml:space="preserve">των ισχυόντων </w:t>
      </w:r>
      <w:r w:rsidR="00AD5B49" w:rsidRPr="00D914D4">
        <w:t>ΚΜΔ</w:t>
      </w:r>
      <w:r w:rsidR="00AD5B49" w:rsidRPr="00E206B5" w:rsidDel="004A6A65">
        <w:t>.</w:t>
      </w:r>
    </w:p>
    <w:p w14:paraId="628AA374" w14:textId="337A2E5C" w:rsidR="001A3C6E" w:rsidRPr="00E206B5" w:rsidRDefault="001A3C6E" w:rsidP="005F37AB">
      <w:pPr>
        <w:pStyle w:val="Heading3"/>
        <w:numPr>
          <w:ilvl w:val="3"/>
          <w:numId w:val="9"/>
        </w:numPr>
        <w:ind w:left="851"/>
      </w:pPr>
      <w:bookmarkStart w:id="943" w:name="_Toc105400508"/>
      <w:r w:rsidRPr="00E206B5">
        <w:t xml:space="preserve">Ονοματολογία Εγκαταστάσεων </w:t>
      </w:r>
      <w:r w:rsidR="005D0BB8">
        <w:t>του Αιτητή</w:t>
      </w:r>
      <w:bookmarkEnd w:id="943"/>
    </w:p>
    <w:p w14:paraId="7BAD7C7E" w14:textId="5588F182" w:rsidR="001A3C6E" w:rsidRPr="00E206B5" w:rsidRDefault="001A3C6E" w:rsidP="001A3C6E">
      <w:r w:rsidRPr="00E206B5">
        <w:t xml:space="preserve">Η ονοματολογία των </w:t>
      </w:r>
      <w:r w:rsidR="0049583D">
        <w:t>Ε</w:t>
      </w:r>
      <w:r w:rsidRPr="00E206B5">
        <w:t xml:space="preserve">γκαταστάσεων του </w:t>
      </w:r>
      <w:r w:rsidR="00D914D4">
        <w:t>Αιτητή</w:t>
      </w:r>
      <w:r w:rsidRPr="00E206B5">
        <w:t xml:space="preserve"> γίνεται σύμφωνα με τις πρόνοιες</w:t>
      </w:r>
      <w:r>
        <w:t xml:space="preserve"> του σχετικού άρθρου του Κεφαλαίου Τ1</w:t>
      </w:r>
      <w:r w:rsidRPr="00E206B5" w:rsidDel="004A6A65">
        <w:t xml:space="preserve"> του Άρθρου Τ1.5</w:t>
      </w:r>
      <w:r w:rsidRPr="00E206B5">
        <w:t xml:space="preserve"> </w:t>
      </w:r>
      <w:r w:rsidRPr="00AD5B49">
        <w:t>των ισχυόντων ΚΜΔ</w:t>
      </w:r>
      <w:r w:rsidRPr="00E206B5">
        <w:t xml:space="preserve">. </w:t>
      </w:r>
      <w:r w:rsidRPr="00E206B5" w:rsidDel="004A6A65">
        <w:t>Κατά το Άρθρο Τ1.5.2</w:t>
      </w:r>
      <w:r w:rsidRPr="00E206B5">
        <w:t xml:space="preserve">, η ορολογία και η ονοματολογία που χρησιμοποιούνται σχετικά με τις εγκαταστάσεις του χρήστη </w:t>
      </w:r>
      <w:r w:rsidRPr="00E206B5">
        <w:lastRenderedPageBreak/>
        <w:t xml:space="preserve">που συνδέεται στο </w:t>
      </w:r>
      <w:r w:rsidR="00D914D4">
        <w:t>ΣΜ</w:t>
      </w:r>
      <w:r w:rsidRPr="00E206B5">
        <w:t xml:space="preserve"> πρέπει να ακολουθεί την τυποποιημένη ορολογία του </w:t>
      </w:r>
      <w:r w:rsidR="007253BE" w:rsidRPr="007253BE">
        <w:rPr>
          <w:b/>
        </w:rPr>
        <w:t>ΔΣΜΚ</w:t>
      </w:r>
      <w:r w:rsidRPr="00E206B5">
        <w:t>, η οποία έχει ειδικά σχεδιαστεί για να διασφαλίσει την αποφυγή παρερμηνειών σχετικά με την ορολογία και την ονοματολογία.</w:t>
      </w:r>
    </w:p>
    <w:p w14:paraId="248D12B3" w14:textId="77777777" w:rsidR="001A3C6E" w:rsidRPr="001A3C6E" w:rsidRDefault="001A3C6E" w:rsidP="00465914">
      <w:pPr>
        <w:pStyle w:val="Heading2"/>
      </w:pPr>
      <w:bookmarkStart w:id="944" w:name="_Toc59039617"/>
      <w:bookmarkStart w:id="945" w:name="_Toc105400509"/>
      <w:bookmarkStart w:id="946" w:name="_Toc105401140"/>
      <w:bookmarkStart w:id="947" w:name="_Toc108165673"/>
      <w:r w:rsidRPr="001A3C6E">
        <w:t>Προϋποθέσεις Έναρξης Έργων</w:t>
      </w:r>
      <w:bookmarkEnd w:id="944"/>
      <w:bookmarkEnd w:id="945"/>
      <w:bookmarkEnd w:id="946"/>
      <w:bookmarkEnd w:id="947"/>
    </w:p>
    <w:p w14:paraId="531310BA" w14:textId="48C80F51" w:rsidR="001A3C6E" w:rsidRPr="001A3C6E" w:rsidRDefault="001A3C6E" w:rsidP="000E6B4E">
      <w:pPr>
        <w:numPr>
          <w:ilvl w:val="0"/>
          <w:numId w:val="7"/>
        </w:numPr>
        <w:tabs>
          <w:tab w:val="right" w:pos="8306"/>
        </w:tabs>
      </w:pPr>
      <w:r w:rsidRPr="001A3C6E">
        <w:t xml:space="preserve">Ο </w:t>
      </w:r>
      <w:r w:rsidRPr="00465914">
        <w:rPr>
          <w:b/>
        </w:rPr>
        <w:t>Αιτητής</w:t>
      </w:r>
      <w:r w:rsidRPr="001A3C6E">
        <w:t xml:space="preserve"> δύναται να ξεκινήσει με τα έργα της δικής του αρμοδιότητας, μόνο μετά την υπογραφή της </w:t>
      </w:r>
      <w:r w:rsidR="00D914D4">
        <w:t>Σύμβασης Σύνδεσης</w:t>
      </w:r>
      <w:r w:rsidRPr="001A3C6E">
        <w:t xml:space="preserve"> μεταξύ του </w:t>
      </w:r>
      <w:r w:rsidRPr="001A3C6E">
        <w:rPr>
          <w:b/>
        </w:rPr>
        <w:t>ΔΣΜΚ</w:t>
      </w:r>
      <w:r w:rsidRPr="001A3C6E">
        <w:t xml:space="preserve"> και του </w:t>
      </w:r>
      <w:r w:rsidRPr="00465914">
        <w:rPr>
          <w:b/>
        </w:rPr>
        <w:t>Αιτητή</w:t>
      </w:r>
      <w:r w:rsidRPr="001A3C6E">
        <w:t>.</w:t>
      </w:r>
    </w:p>
    <w:p w14:paraId="1D759626" w14:textId="749847E4" w:rsidR="001A3C6E" w:rsidRPr="001A3C6E" w:rsidRDefault="001A3C6E" w:rsidP="000E6B4E">
      <w:pPr>
        <w:numPr>
          <w:ilvl w:val="0"/>
          <w:numId w:val="7"/>
        </w:numPr>
        <w:tabs>
          <w:tab w:val="right" w:pos="8306"/>
        </w:tabs>
      </w:pPr>
      <w:r w:rsidRPr="001A3C6E">
        <w:t xml:space="preserve">Οι </w:t>
      </w:r>
      <w:r w:rsidRPr="00465914">
        <w:t>ΙΣΜ/ ΔΣΔ/</w:t>
      </w:r>
      <w:r w:rsidRPr="00D914D4">
        <w:t xml:space="preserve"> </w:t>
      </w:r>
      <w:r w:rsidRPr="00465914">
        <w:t>ΙΣΔ</w:t>
      </w:r>
      <w:r w:rsidRPr="001A3C6E">
        <w:t xml:space="preserve"> δύνανται να ξεκινήσουν με τα έργα της δικής τους αρμοδιότητας για κατασκευή των έργων μόνον μετά από:</w:t>
      </w:r>
    </w:p>
    <w:p w14:paraId="430DFCD5" w14:textId="2F840D89" w:rsidR="001A3C6E" w:rsidRPr="001A3C6E" w:rsidRDefault="001A3C6E" w:rsidP="000E6B4E">
      <w:pPr>
        <w:numPr>
          <w:ilvl w:val="0"/>
          <w:numId w:val="13"/>
        </w:numPr>
        <w:ind w:left="1134" w:hanging="425"/>
      </w:pPr>
      <w:r w:rsidRPr="001A3C6E">
        <w:t xml:space="preserve">Την </w:t>
      </w:r>
      <w:r w:rsidR="00D94424">
        <w:t xml:space="preserve">παραλαβή της </w:t>
      </w:r>
      <w:r w:rsidRPr="001A3C6E">
        <w:t xml:space="preserve">Εντολής Εκτέλεσης Έργων </w:t>
      </w:r>
      <w:r w:rsidR="00D94424">
        <w:t xml:space="preserve">που </w:t>
      </w:r>
      <w:r w:rsidRPr="001A3C6E">
        <w:t xml:space="preserve">εκδίδεται από τον </w:t>
      </w:r>
      <w:r w:rsidRPr="001A3C6E">
        <w:rPr>
          <w:b/>
        </w:rPr>
        <w:t>ΔΣΜΚ</w:t>
      </w:r>
      <w:r w:rsidRPr="001A3C6E">
        <w:t xml:space="preserve"> και </w:t>
      </w:r>
    </w:p>
    <w:p w14:paraId="0AA946BB" w14:textId="77777777" w:rsidR="001A3C6E" w:rsidRPr="001A3C6E" w:rsidRDefault="001A3C6E" w:rsidP="000E6B4E">
      <w:pPr>
        <w:numPr>
          <w:ilvl w:val="0"/>
          <w:numId w:val="13"/>
        </w:numPr>
        <w:tabs>
          <w:tab w:val="center" w:pos="4153"/>
          <w:tab w:val="right" w:pos="8306"/>
        </w:tabs>
        <w:ind w:left="1134" w:hanging="425"/>
      </w:pPr>
      <w:r w:rsidRPr="001A3C6E">
        <w:tab/>
        <w:t xml:space="preserve">Την εξασφάλιση όλων των αναγκαίων Αδειών και εγκρίσεων από τις αρμόδιες Αρχές, όπου αυτό απαιτείται. </w:t>
      </w:r>
    </w:p>
    <w:p w14:paraId="3264B66E" w14:textId="7D5ADC2D" w:rsidR="001A3C6E" w:rsidRPr="00E206B5" w:rsidRDefault="001A3C6E" w:rsidP="00465914">
      <w:pPr>
        <w:tabs>
          <w:tab w:val="center" w:pos="4153"/>
          <w:tab w:val="right" w:pos="8306"/>
        </w:tabs>
      </w:pPr>
      <w:r w:rsidRPr="001A3C6E">
        <w:t xml:space="preserve">Σημειώνεται ότι οι </w:t>
      </w:r>
      <w:r w:rsidRPr="00465914">
        <w:t>ΙΣΜ/ ΔΣΔ/</w:t>
      </w:r>
      <w:r w:rsidR="006513EF" w:rsidRPr="00D914D4">
        <w:t xml:space="preserve"> </w:t>
      </w:r>
      <w:r w:rsidRPr="00465914">
        <w:t>ΙΣΔ</w:t>
      </w:r>
      <w:r w:rsidRPr="001A3C6E">
        <w:t xml:space="preserve"> οφείλουν μετά την παραλαβή της Εντολής Εκτέλεσης Έργων να προωθήσουν άμεσα όλες τις απαραίτητες μελέτες/ άδειες/ εγκρίσεις και ακολούθως την κατασκευή του ΔΣ.</w:t>
      </w:r>
    </w:p>
    <w:p w14:paraId="0FD761F2" w14:textId="2A7D89B6" w:rsidR="00356F5E" w:rsidRPr="00E206B5" w:rsidRDefault="00356F5E" w:rsidP="003B0B90">
      <w:pPr>
        <w:pStyle w:val="Heading2"/>
      </w:pPr>
      <w:bookmarkStart w:id="948" w:name="_Toc105400510"/>
      <w:bookmarkStart w:id="949" w:name="_Toc105401141"/>
      <w:bookmarkStart w:id="950" w:name="_Toc108165674"/>
      <w:r w:rsidRPr="00E206B5">
        <w:t>Χρονοδιάγραμμα Υλοποίησης των Έργων του Παραγωγού</w:t>
      </w:r>
      <w:bookmarkEnd w:id="948"/>
      <w:bookmarkEnd w:id="949"/>
      <w:bookmarkEnd w:id="950"/>
    </w:p>
    <w:p w14:paraId="54D53FB4" w14:textId="51F27C99" w:rsidR="00356F5E" w:rsidRPr="00E206B5" w:rsidRDefault="00356F5E" w:rsidP="00356F5E">
      <w:r w:rsidRPr="00E206B5">
        <w:t xml:space="preserve">Ο </w:t>
      </w:r>
      <w:r w:rsidR="006513EF" w:rsidRPr="003B0B90">
        <w:rPr>
          <w:b/>
        </w:rPr>
        <w:t>Αιτητής</w:t>
      </w:r>
      <w:r w:rsidR="006513EF" w:rsidRPr="00E206B5">
        <w:t xml:space="preserve"> </w:t>
      </w:r>
      <w:r>
        <w:t xml:space="preserve">όταν κληθεί από τον </w:t>
      </w:r>
      <w:r w:rsidR="007253BE" w:rsidRPr="007253BE">
        <w:rPr>
          <w:b/>
        </w:rPr>
        <w:t>ΔΣΜΚ</w:t>
      </w:r>
      <w:r>
        <w:t xml:space="preserve"> </w:t>
      </w:r>
      <w:r w:rsidRPr="00E206B5">
        <w:t>είναι υπόχρεος</w:t>
      </w:r>
      <w:r>
        <w:t xml:space="preserve"> να υποβάλει και να τηρήσει</w:t>
      </w:r>
      <w:r w:rsidRPr="00E206B5">
        <w:t xml:space="preserve"> χρονοδιάγραμμα/ πρόγραμμα υλοποίησης των ηλεκτρολογικών, μηχανολογικών, δομικών ή άλλων έργων του </w:t>
      </w:r>
      <w:r w:rsidRPr="003B0B90">
        <w:rPr>
          <w:b/>
        </w:rPr>
        <w:t>Αιολικού Πάρκου</w:t>
      </w:r>
      <w:r w:rsidRPr="00E206B5">
        <w:t xml:space="preserve"> και του ΚΥΕΠ</w:t>
      </w:r>
      <w:r>
        <w:t xml:space="preserve">. Οι εν λόγω πληροφορίες πρέπει να συνάδουν με τις απαιτήσεις του ήδη αναφερόμενου </w:t>
      </w:r>
      <w:r w:rsidRPr="00AA28FE">
        <w:t xml:space="preserve">Σχεδίου του ΥΕΕΒ με τίτλο «Σχέδιο για την Παραγωγή Ηλεκτρισμού από </w:t>
      </w:r>
      <w:r>
        <w:t>ΑΠΕ</w:t>
      </w:r>
      <w:r w:rsidRPr="00AA28FE">
        <w:t xml:space="preserve"> με τελική κατάληξη την ένταξη των Έργων στην </w:t>
      </w:r>
      <w:r w:rsidR="00CF6ED5">
        <w:t>Ανταγωνιστική Αγορά Ηλεκτρισμού (</w:t>
      </w:r>
      <w:r>
        <w:t>ΑΑΗ</w:t>
      </w:r>
      <w:r w:rsidR="00CF6ED5">
        <w:t>)</w:t>
      </w:r>
      <w:r w:rsidRPr="00AA28FE">
        <w:t>»</w:t>
      </w:r>
      <w:r>
        <w:t>.</w:t>
      </w:r>
      <w:r w:rsidRPr="00E206B5">
        <w:t xml:space="preserve"> Διευκρινίζεται ότι ο </w:t>
      </w:r>
      <w:r w:rsidR="007253BE" w:rsidRPr="007253BE">
        <w:rPr>
          <w:b/>
        </w:rPr>
        <w:t>ΔΣΜΚ</w:t>
      </w:r>
      <w:r>
        <w:t xml:space="preserve"> αναγνωρίζει ότι ο </w:t>
      </w:r>
      <w:r w:rsidR="00D94424" w:rsidRPr="003B0B90">
        <w:rPr>
          <w:b/>
        </w:rPr>
        <w:t>Αιτητής</w:t>
      </w:r>
      <w:r w:rsidR="00D94424" w:rsidRPr="00E206B5">
        <w:t xml:space="preserve"> </w:t>
      </w:r>
      <w:r w:rsidRPr="00E206B5">
        <w:t xml:space="preserve">δεν φέρει ευθύνη σε περίπτωση που παρατηρηθούν καθυστερήσεις ή αποκλίσεις του </w:t>
      </w:r>
      <w:r w:rsidR="00D94424" w:rsidRPr="003B0B90">
        <w:rPr>
          <w:b/>
        </w:rPr>
        <w:t>Αιτητή</w:t>
      </w:r>
      <w:r w:rsidR="00D94424" w:rsidRPr="00E206B5">
        <w:t xml:space="preserve"> </w:t>
      </w:r>
      <w:r w:rsidRPr="00E206B5">
        <w:t>από το χρονοδιάγραμμα του, οι οποίες οφείλονται σε τυχόν μη έγκαιρη υλοποίηση εργασιών που έχουν αναληφθεί από τον ΙΣΜ/</w:t>
      </w:r>
      <w:r w:rsidR="00D914D4">
        <w:t xml:space="preserve"> </w:t>
      </w:r>
      <w:r w:rsidRPr="00E206B5">
        <w:t xml:space="preserve">ΙΣΔ ή </w:t>
      </w:r>
      <w:r w:rsidR="007253BE">
        <w:t xml:space="preserve">τον </w:t>
      </w:r>
      <w:r w:rsidR="007253BE" w:rsidRPr="007253BE">
        <w:rPr>
          <w:b/>
        </w:rPr>
        <w:t>ΔΣΜΚ</w:t>
      </w:r>
      <w:r w:rsidRPr="00E206B5">
        <w:t>.</w:t>
      </w:r>
    </w:p>
    <w:p w14:paraId="43DAD5C9" w14:textId="2B33CAA1" w:rsidR="008976D4" w:rsidRDefault="003B0B90" w:rsidP="003B0B90">
      <w:pPr>
        <w:pStyle w:val="Heading2"/>
      </w:pPr>
      <w:bookmarkStart w:id="951" w:name="_Toc59193874"/>
      <w:bookmarkStart w:id="952" w:name="_Toc62038026"/>
      <w:bookmarkStart w:id="953" w:name="_Toc63945325"/>
      <w:bookmarkStart w:id="954" w:name="_Toc74909451"/>
      <w:bookmarkStart w:id="955" w:name="_Toc76376378"/>
      <w:bookmarkStart w:id="956" w:name="_Toc76454599"/>
      <w:bookmarkStart w:id="957" w:name="_Toc59193875"/>
      <w:bookmarkStart w:id="958" w:name="_Toc62038027"/>
      <w:bookmarkStart w:id="959" w:name="_Toc63945326"/>
      <w:bookmarkStart w:id="960" w:name="_Toc74909452"/>
      <w:bookmarkStart w:id="961" w:name="_Toc76376379"/>
      <w:bookmarkStart w:id="962" w:name="_Toc76454600"/>
      <w:bookmarkStart w:id="963" w:name="_Ref85193235"/>
      <w:bookmarkStart w:id="964" w:name="_Ref89348771"/>
      <w:bookmarkStart w:id="965" w:name="_Toc105400511"/>
      <w:bookmarkStart w:id="966" w:name="_Toc105401142"/>
      <w:bookmarkStart w:id="967" w:name="_Toc108165675"/>
      <w:bookmarkEnd w:id="951"/>
      <w:bookmarkEnd w:id="952"/>
      <w:bookmarkEnd w:id="953"/>
      <w:bookmarkEnd w:id="954"/>
      <w:bookmarkEnd w:id="955"/>
      <w:bookmarkEnd w:id="956"/>
      <w:bookmarkEnd w:id="957"/>
      <w:bookmarkEnd w:id="958"/>
      <w:bookmarkEnd w:id="959"/>
      <w:bookmarkEnd w:id="960"/>
      <w:bookmarkEnd w:id="961"/>
      <w:bookmarkEnd w:id="962"/>
      <w:r w:rsidRPr="00917242">
        <w:rPr>
          <w:bCs/>
        </w:rPr>
        <w:t>Σημεία Επικοινωνίας/ Συντονιστής Έργου/ Εξουσιοδοτημένο Προσωπικό/ Εξουσιοδοτημένος Εκπρόσωπος/ Συντονιστές Ασφαλείας</w:t>
      </w:r>
      <w:bookmarkEnd w:id="963"/>
      <w:bookmarkEnd w:id="964"/>
      <w:bookmarkEnd w:id="965"/>
      <w:bookmarkEnd w:id="966"/>
      <w:bookmarkEnd w:id="967"/>
    </w:p>
    <w:p w14:paraId="0B2A67F5" w14:textId="63E04901" w:rsidR="003B0B90" w:rsidRPr="00645A1C" w:rsidRDefault="003B0B90" w:rsidP="003B0B90">
      <w:r>
        <w:t xml:space="preserve">Ο </w:t>
      </w:r>
      <w:r w:rsidRPr="006B3C27">
        <w:rPr>
          <w:b/>
          <w:bCs/>
        </w:rPr>
        <w:t>Αιτητής</w:t>
      </w:r>
      <w:r>
        <w:t xml:space="preserve"> π</w:t>
      </w:r>
      <w:r w:rsidRPr="00645A1C">
        <w:t>ριν την υπογρα</w:t>
      </w:r>
      <w:r>
        <w:t>φή της Σύμβασης Σύνδεσης</w:t>
      </w:r>
      <w:r w:rsidRPr="00645A1C">
        <w:t xml:space="preserve"> κα</w:t>
      </w:r>
      <w:r>
        <w:t xml:space="preserve">ι καθόλη </w:t>
      </w:r>
      <w:r w:rsidRPr="00645A1C">
        <w:t xml:space="preserve">τη διάρκεια κατασκευής και λειτουργίας του </w:t>
      </w:r>
      <w:r w:rsidR="00762D61" w:rsidRPr="00762D61">
        <w:rPr>
          <w:b/>
          <w:bCs/>
        </w:rPr>
        <w:t>Αιολικού Πάρκου</w:t>
      </w:r>
      <w:r>
        <w:t>,</w:t>
      </w:r>
      <w:r w:rsidRPr="00645A1C">
        <w:t xml:space="preserve"> θα πρέπει να γνωστοποιεί στο </w:t>
      </w:r>
      <w:r w:rsidRPr="00762D61">
        <w:rPr>
          <w:b/>
          <w:bCs/>
        </w:rPr>
        <w:t>ΔΣΜΚ</w:t>
      </w:r>
      <w:r w:rsidRPr="00645A1C">
        <w:t xml:space="preserve"> </w:t>
      </w:r>
      <w:r>
        <w:t>τα σημεία επικοινωνίας που διαθέτει και να καθορίσει τα αρμόδια</w:t>
      </w:r>
      <w:r w:rsidRPr="00645A1C">
        <w:t xml:space="preserve"> πρόσωπα </w:t>
      </w:r>
      <w:r>
        <w:t xml:space="preserve">που θα αναλάβουν </w:t>
      </w:r>
      <w:r w:rsidRPr="00645A1C">
        <w:t xml:space="preserve">τη σωστή εκτέλεση των απαιτήσεων της Σύμβασης Σύνδεσης και των ΚΜΔ </w:t>
      </w:r>
      <w:r>
        <w:t>καθώς</w:t>
      </w:r>
      <w:r w:rsidRPr="00645A1C">
        <w:t xml:space="preserve"> και την εφαρμογή της Καλής Επαγγελματικής Πρακτικής.</w:t>
      </w:r>
    </w:p>
    <w:p w14:paraId="2DD44E74" w14:textId="56FA5A4B" w:rsidR="008976D4" w:rsidRPr="00A276A1" w:rsidRDefault="008976D4" w:rsidP="00090DB7">
      <w:pPr>
        <w:pStyle w:val="Heading3"/>
      </w:pPr>
      <w:bookmarkStart w:id="968" w:name="_Toc105400512"/>
      <w:r w:rsidRPr="00A276A1">
        <w:t>Συντονιστής Έργου</w:t>
      </w:r>
      <w:bookmarkEnd w:id="968"/>
      <w:r w:rsidRPr="00A276A1">
        <w:t xml:space="preserve"> </w:t>
      </w:r>
    </w:p>
    <w:p w14:paraId="2DF71055" w14:textId="77777777" w:rsidR="003B0B90" w:rsidRDefault="003B0B90" w:rsidP="003B0B90">
      <w:r>
        <w:t>Κ</w:t>
      </w:r>
      <w:r w:rsidRPr="00645A1C">
        <w:t xml:space="preserve">ατά την διάρκεια κατασκευής του </w:t>
      </w:r>
      <w:r w:rsidRPr="00762D61">
        <w:rPr>
          <w:b/>
          <w:bCs/>
        </w:rPr>
        <w:t>Αιολικού Πάρκου</w:t>
      </w:r>
      <w:r>
        <w:t>,</w:t>
      </w:r>
      <w:r w:rsidRPr="0067480B">
        <w:t xml:space="preserve"> </w:t>
      </w:r>
      <w:r w:rsidRPr="00645A1C">
        <w:t>για σκοπούς επικοινωνίας</w:t>
      </w:r>
      <w:r w:rsidRPr="0067480B">
        <w:t xml:space="preserve"> </w:t>
      </w:r>
      <w:r>
        <w:t>ο</w:t>
      </w:r>
      <w:r w:rsidRPr="00645A1C">
        <w:t xml:space="preserve"> </w:t>
      </w:r>
      <w:r w:rsidRPr="009A5F45">
        <w:rPr>
          <w:b/>
          <w:bCs/>
        </w:rPr>
        <w:t>Αιτητής</w:t>
      </w:r>
      <w:r w:rsidRPr="00645A1C">
        <w:t xml:space="preserve">, οφείλει να γνωστοποιήσει στον </w:t>
      </w:r>
      <w:r w:rsidRPr="00762D61">
        <w:rPr>
          <w:b/>
          <w:bCs/>
        </w:rPr>
        <w:t>ΔΣΜΚ</w:t>
      </w:r>
      <w:r w:rsidRPr="00645A1C">
        <w:t xml:space="preserve"> τον Συντονιστή Έργου και τα στοιχεία επικοινωνίας του.</w:t>
      </w:r>
    </w:p>
    <w:p w14:paraId="5C17A8C9" w14:textId="5D66D23A" w:rsidR="008976D4" w:rsidRPr="00561F7B" w:rsidRDefault="008976D4" w:rsidP="00090DB7">
      <w:pPr>
        <w:pStyle w:val="Heading3"/>
      </w:pPr>
      <w:bookmarkStart w:id="969" w:name="_Toc105400513"/>
      <w:r w:rsidRPr="00A276A1">
        <w:t>Εξουσιοδοτημένο Προσωπικό και Εξουσιοδοτημένος Εκπρόσωπος</w:t>
      </w:r>
      <w:bookmarkEnd w:id="969"/>
      <w:r>
        <w:t xml:space="preserve"> </w:t>
      </w:r>
    </w:p>
    <w:p w14:paraId="0A6D5CB8" w14:textId="77777777" w:rsidR="003B0B90" w:rsidRPr="00A276A1" w:rsidRDefault="003B0B90" w:rsidP="003B0B90">
      <w:pPr>
        <w:rPr>
          <w:b/>
        </w:rPr>
      </w:pPr>
      <w:r w:rsidRPr="00A276A1">
        <w:t>Π</w:t>
      </w:r>
      <w:r w:rsidRPr="00645A1C">
        <w:t xml:space="preserve">ριν από την σύνδεση του </w:t>
      </w:r>
      <w:r w:rsidRPr="00762D61">
        <w:rPr>
          <w:b/>
          <w:bCs/>
        </w:rPr>
        <w:t>Αιολικού Πάρκου</w:t>
      </w:r>
      <w:r w:rsidRPr="00645A1C">
        <w:t xml:space="preserve"> με το </w:t>
      </w:r>
      <w:r>
        <w:t>ΣΜΔ,</w:t>
      </w:r>
      <w:r w:rsidRPr="00645A1C">
        <w:t xml:space="preserve"> </w:t>
      </w:r>
      <w:r>
        <w:t>ο</w:t>
      </w:r>
      <w:r w:rsidRPr="00645A1C">
        <w:t xml:space="preserve"> </w:t>
      </w:r>
      <w:r w:rsidRPr="00762D61">
        <w:rPr>
          <w:b/>
          <w:bCs/>
        </w:rPr>
        <w:t>Αιτητής</w:t>
      </w:r>
      <w:r w:rsidRPr="00645A1C">
        <w:t xml:space="preserve">, οφείλει να γνωστοποιήσει στον </w:t>
      </w:r>
      <w:r w:rsidRPr="00762D61">
        <w:rPr>
          <w:b/>
          <w:bCs/>
        </w:rPr>
        <w:t>ΔΣΜΚ</w:t>
      </w:r>
      <w:r w:rsidRPr="00645A1C">
        <w:t xml:space="preserve"> τα σημεία επικοινωνίας και το εξουσιοδοτημένο προσωπικό του σύμφωνα με τις πρόνοιες του σχετικού άρθρου του Κεφαλαίου Τ8 (Άρθρο Τ8.2.4.2 των ισχυόντων ΚΜΔ). Επιπρόσθετα, ο </w:t>
      </w:r>
      <w:r w:rsidRPr="00762D61">
        <w:rPr>
          <w:b/>
          <w:bCs/>
        </w:rPr>
        <w:t>Αιτητής</w:t>
      </w:r>
      <w:r w:rsidRPr="00645A1C">
        <w:t xml:space="preserve"> οφείλει να ορίσει και να γνωστοποιήσει στον </w:t>
      </w:r>
      <w:r w:rsidRPr="00762D61">
        <w:rPr>
          <w:b/>
          <w:bCs/>
        </w:rPr>
        <w:t>ΔΣΜΚ</w:t>
      </w:r>
      <w:r w:rsidRPr="00645A1C">
        <w:t xml:space="preserve"> </w:t>
      </w:r>
      <w:r>
        <w:t>τον</w:t>
      </w:r>
      <w:r w:rsidRPr="00645A1C">
        <w:t xml:space="preserve"> Εξουσιοδοτημένο Εκπρόσωπ</w:t>
      </w:r>
      <w:r>
        <w:t>ό του,</w:t>
      </w:r>
      <w:r w:rsidRPr="00645A1C">
        <w:t xml:space="preserve"> ο οποίος θα είναι αρμόδιος να συνομιλεί με τον </w:t>
      </w:r>
      <w:r w:rsidRPr="00762D61">
        <w:rPr>
          <w:b/>
          <w:bCs/>
        </w:rPr>
        <w:t>ΔΣΜΚ</w:t>
      </w:r>
      <w:r w:rsidRPr="00645A1C">
        <w:t xml:space="preserve"> για όλα τα θέματα που αναφέρονται στους ΚΜΔ (Άρθρο Τ8.2.4.2 των ισχυόντων ΚΜΔ).</w:t>
      </w:r>
    </w:p>
    <w:p w14:paraId="7C67D939" w14:textId="7A4932CB" w:rsidR="008976D4" w:rsidRPr="0053782E" w:rsidRDefault="008976D4" w:rsidP="00090DB7">
      <w:pPr>
        <w:pStyle w:val="Heading3"/>
      </w:pPr>
      <w:bookmarkStart w:id="970" w:name="_Toc105400514"/>
      <w:r w:rsidRPr="0053782E">
        <w:lastRenderedPageBreak/>
        <w:t>Συντονιστές Ασφάλειας</w:t>
      </w:r>
      <w:bookmarkEnd w:id="970"/>
    </w:p>
    <w:p w14:paraId="4E034170" w14:textId="074EEC8E" w:rsidR="003B0B90" w:rsidRDefault="003B0B90" w:rsidP="003B0B90">
      <w:r>
        <w:t>Ο</w:t>
      </w:r>
      <w:r w:rsidRPr="00645A1C">
        <w:t xml:space="preserve"> </w:t>
      </w:r>
      <w:r w:rsidRPr="00762D61">
        <w:rPr>
          <w:b/>
          <w:bCs/>
        </w:rPr>
        <w:t>Αιτητής</w:t>
      </w:r>
      <w:r w:rsidRPr="00645A1C">
        <w:t xml:space="preserve">, </w:t>
      </w:r>
      <w:r>
        <w:t xml:space="preserve">πριν τον καθορισμό Ημερομηνίας Σύνδεσης </w:t>
      </w:r>
      <w:r w:rsidRPr="00645A1C">
        <w:t xml:space="preserve">οφείλει να γνωστοποιήσει στον </w:t>
      </w:r>
      <w:r w:rsidRPr="00762D61">
        <w:rPr>
          <w:b/>
          <w:bCs/>
        </w:rPr>
        <w:t>ΔΣΜΚ</w:t>
      </w:r>
      <w:r w:rsidRPr="00645A1C">
        <w:t xml:space="preserve"> σύμφωνα με τις πρόνοιες τ</w:t>
      </w:r>
      <w:r>
        <w:t>ων</w:t>
      </w:r>
      <w:r w:rsidRPr="00645A1C">
        <w:t xml:space="preserve"> σχετικ</w:t>
      </w:r>
      <w:r>
        <w:t>ών</w:t>
      </w:r>
      <w:r w:rsidRPr="00645A1C">
        <w:t xml:space="preserve"> άρθρ</w:t>
      </w:r>
      <w:r>
        <w:t>ων των ΚΜΔ</w:t>
      </w:r>
      <w:r w:rsidR="006F725E">
        <w:t xml:space="preserve">, </w:t>
      </w:r>
      <w:r>
        <w:t>(</w:t>
      </w:r>
      <w:r w:rsidRPr="00645A1C">
        <w:t>Κεφ</w:t>
      </w:r>
      <w:r>
        <w:t xml:space="preserve">άλαιο </w:t>
      </w:r>
      <w:r w:rsidRPr="00645A1C">
        <w:t>Τ12</w:t>
      </w:r>
      <w:r>
        <w:t xml:space="preserve">, </w:t>
      </w:r>
      <w:r w:rsidRPr="00645A1C">
        <w:t xml:space="preserve">Άρθρο Τ12.4.2 </w:t>
      </w:r>
      <w:r>
        <w:t xml:space="preserve">και Κεφάλαιο Δ3 άρθρο Δ3.8.4 </w:t>
      </w:r>
      <w:r w:rsidRPr="00645A1C">
        <w:t>των ισχυόντων ΚΜΔ)</w:t>
      </w:r>
      <w:r w:rsidRPr="005E2640">
        <w:t xml:space="preserve"> </w:t>
      </w:r>
      <w:r w:rsidRPr="00645A1C">
        <w:t xml:space="preserve">τους </w:t>
      </w:r>
      <w:r>
        <w:t xml:space="preserve">εξουσιοδοτημένους </w:t>
      </w:r>
      <w:r w:rsidRPr="00645A1C">
        <w:t>Συντονιστές Ασφ</w:t>
      </w:r>
      <w:r>
        <w:t>ά</w:t>
      </w:r>
      <w:r w:rsidRPr="00645A1C">
        <w:t>λε</w:t>
      </w:r>
      <w:r>
        <w:t>ι</w:t>
      </w:r>
      <w:r w:rsidRPr="00645A1C">
        <w:t>ας του και τα στοιχεία επικοινωνίας τους.</w:t>
      </w:r>
    </w:p>
    <w:p w14:paraId="6DF235A2" w14:textId="6913FD31" w:rsidR="003B0B90" w:rsidRPr="00A276A1" w:rsidRDefault="003B0B90" w:rsidP="003B0B90">
      <w:r w:rsidRPr="00645A1C">
        <w:t>Οι Συντονιστές Ασφ</w:t>
      </w:r>
      <w:r>
        <w:t>ά</w:t>
      </w:r>
      <w:r w:rsidRPr="00645A1C">
        <w:t>λε</w:t>
      </w:r>
      <w:r>
        <w:t>ι</w:t>
      </w:r>
      <w:r w:rsidRPr="00645A1C">
        <w:t xml:space="preserve">ας θα είναι υπεύθυνοι για τον έλεγχο των μηχανημάτων του </w:t>
      </w:r>
      <w:r w:rsidRPr="00762D61">
        <w:rPr>
          <w:b/>
          <w:bCs/>
        </w:rPr>
        <w:t>Αιολικού Πάρκου</w:t>
      </w:r>
      <w:r w:rsidRPr="00645A1C">
        <w:t xml:space="preserve"> πριν τη σύνδεση του στο Ηλεκτρικό Δίκτυο καθώς </w:t>
      </w:r>
      <w:r>
        <w:t>επίσης,</w:t>
      </w:r>
      <w:r w:rsidRPr="00645A1C">
        <w:t xml:space="preserve"> </w:t>
      </w:r>
      <w:r>
        <w:t>καθόλη</w:t>
      </w:r>
      <w:r w:rsidRPr="00645A1C">
        <w:t xml:space="preserve"> τη διάρκεια </w:t>
      </w:r>
      <w:r>
        <w:t xml:space="preserve"> </w:t>
      </w:r>
      <w:r w:rsidRPr="00645A1C">
        <w:t>λειτουργίας του σ</w:t>
      </w:r>
      <w:r>
        <w:t>τις</w:t>
      </w:r>
      <w:r w:rsidRPr="00645A1C">
        <w:t xml:space="preserve"> περιπτώσεις όπου θα πραγματοποιηθούν εργασίες στο </w:t>
      </w:r>
      <w:r w:rsidRPr="00762D61">
        <w:rPr>
          <w:b/>
          <w:bCs/>
        </w:rPr>
        <w:t>Αιολικό Πάρκο</w:t>
      </w:r>
      <w:r>
        <w:t xml:space="preserve"> οι οποίες απαιτούν τη λήψη Π</w:t>
      </w:r>
      <w:r w:rsidRPr="00645A1C">
        <w:t xml:space="preserve">ροληπτικών </w:t>
      </w:r>
      <w:r>
        <w:t>Μ</w:t>
      </w:r>
      <w:r w:rsidRPr="00645A1C">
        <w:t>έτρων</w:t>
      </w:r>
      <w:r>
        <w:t xml:space="preserve"> Ασφάλειας</w:t>
      </w:r>
      <w:r w:rsidR="00483F58">
        <w:t>, οι</w:t>
      </w:r>
      <w:r w:rsidR="00386668">
        <w:t xml:space="preserve"> Συντονιστές Ασφ</w:t>
      </w:r>
      <w:r w:rsidR="00584C04">
        <w:t>άλειας</w:t>
      </w:r>
      <w:r w:rsidRPr="005E2640">
        <w:t xml:space="preserve"> </w:t>
      </w:r>
      <w:r w:rsidRPr="00645A1C">
        <w:t xml:space="preserve">θα είναι υπεύθυνοι για την εφαρμογή </w:t>
      </w:r>
      <w:r w:rsidR="00EE349F">
        <w:t>τους.</w:t>
      </w:r>
    </w:p>
    <w:p w14:paraId="4BBECD66" w14:textId="77777777" w:rsidR="006513EF" w:rsidRPr="00E206B5" w:rsidRDefault="006513EF" w:rsidP="006513EF">
      <w:pPr>
        <w:pStyle w:val="Heading2"/>
      </w:pPr>
      <w:bookmarkStart w:id="971" w:name="_Toc105400515"/>
      <w:bookmarkStart w:id="972" w:name="_Toc105401143"/>
      <w:bookmarkStart w:id="973" w:name="_Toc108165676"/>
      <w:r w:rsidRPr="00E206B5">
        <w:t>Κανόνες Ασφάλειας</w:t>
      </w:r>
      <w:bookmarkEnd w:id="971"/>
      <w:bookmarkEnd w:id="972"/>
      <w:bookmarkEnd w:id="973"/>
      <w:r w:rsidRPr="00E206B5">
        <w:t xml:space="preserve"> </w:t>
      </w:r>
    </w:p>
    <w:p w14:paraId="71DAA51B" w14:textId="7B8E446F" w:rsidR="006513EF" w:rsidRPr="00E206B5" w:rsidRDefault="006513EF" w:rsidP="006513EF">
      <w:r w:rsidRPr="00E206B5">
        <w:t xml:space="preserve">Οι διαδικασίες που πρέπει να εφαρμόζονται από </w:t>
      </w:r>
      <w:r w:rsidR="007253BE">
        <w:t xml:space="preserve">τον </w:t>
      </w:r>
      <w:r w:rsidR="007253BE" w:rsidRPr="007253BE">
        <w:rPr>
          <w:b/>
        </w:rPr>
        <w:t>ΔΣΜΚ</w:t>
      </w:r>
      <w:r w:rsidRPr="00E206B5">
        <w:t xml:space="preserve"> και τον </w:t>
      </w:r>
      <w:r w:rsidR="00D94424" w:rsidRPr="003B0B90">
        <w:rPr>
          <w:b/>
        </w:rPr>
        <w:t>Αιτητή</w:t>
      </w:r>
      <w:r w:rsidRPr="00E206B5">
        <w:t xml:space="preserve"> για το συντονισμό, εφαρμογή και διατήρηση των απαραίτητων προληπτικών μέτρων ασφάλειας, όταν πρόκειται να γίνουν εργασίες </w:t>
      </w:r>
      <w:r>
        <w:t xml:space="preserve">ή δοκιμές </w:t>
      </w:r>
      <w:r w:rsidRPr="00E206B5">
        <w:t xml:space="preserve">στο </w:t>
      </w:r>
      <w:r w:rsidR="005D0BB8">
        <w:t>ΣΜΔ</w:t>
      </w:r>
      <w:r w:rsidRPr="00E206B5">
        <w:t xml:space="preserve"> ή στο σύστημα του </w:t>
      </w:r>
      <w:r w:rsidR="00D94424" w:rsidRPr="003B0B90">
        <w:rPr>
          <w:b/>
        </w:rPr>
        <w:t>Αιτητή</w:t>
      </w:r>
      <w:r w:rsidRPr="00E206B5">
        <w:t xml:space="preserve">, έτσι ώστε οι εργασίες αυτές να εκτελεστούν με ασφάλεια, καθορίζονται </w:t>
      </w:r>
      <w:r>
        <w:t>σε σχετικά άρθρα του Κεφαλαίου Τ12 των ΚΜΔ</w:t>
      </w:r>
      <w:r w:rsidRPr="00E206B5">
        <w:t>.</w:t>
      </w:r>
    </w:p>
    <w:p w14:paraId="0541E36F" w14:textId="1BE441A0" w:rsidR="006513EF" w:rsidRDefault="006513EF" w:rsidP="00356F5E">
      <w:r w:rsidRPr="00E206B5">
        <w:t xml:space="preserve">Σημειώνεται ότι, μεταξύ άλλων, ο </w:t>
      </w:r>
      <w:r w:rsidR="00D94424" w:rsidRPr="003B0B90">
        <w:rPr>
          <w:b/>
        </w:rPr>
        <w:t>Αιτητής</w:t>
      </w:r>
      <w:r w:rsidRPr="00E206B5">
        <w:t xml:space="preserve"> οφείλει να υιοθετήσει, αφού πρώτα λάβει την έγκριση του </w:t>
      </w:r>
      <w:r w:rsidR="007253BE" w:rsidRPr="007253BE">
        <w:rPr>
          <w:b/>
        </w:rPr>
        <w:t>ΔΣΜΚ</w:t>
      </w:r>
      <w:r w:rsidRPr="00E206B5">
        <w:t>, δικούς του «Τοπικούς Κανονισμούς Ασφάλειας» (</w:t>
      </w:r>
      <w:r w:rsidRPr="00E77BDF">
        <w:rPr>
          <w:lang w:val="az"/>
        </w:rPr>
        <w:t>Local Safety Rules</w:t>
      </w:r>
      <w:r w:rsidRPr="00E206B5">
        <w:t>) και να υποδείξει στο</w:t>
      </w:r>
      <w:r>
        <w:t>ν</w:t>
      </w:r>
      <w:r w:rsidRPr="00E206B5">
        <w:t xml:space="preserve"> </w:t>
      </w:r>
      <w:r w:rsidR="007253BE" w:rsidRPr="007253BE">
        <w:rPr>
          <w:b/>
        </w:rPr>
        <w:t>ΔΣΜΚ</w:t>
      </w:r>
      <w:r w:rsidRPr="00E206B5">
        <w:t xml:space="preserve"> τους εξουσιοδοτημένους χειριστές της εγκατάστασης του σύμφωνα με </w:t>
      </w:r>
      <w:r>
        <w:t>τις πρόνοιες του σχετικού άρθρου του Κεφαλαίου Τ12</w:t>
      </w:r>
      <w:r w:rsidDel="00FA4D04">
        <w:t xml:space="preserve"> </w:t>
      </w:r>
      <w:r>
        <w:t>των ΚΜΔ, (</w:t>
      </w:r>
      <w:r w:rsidDel="00FA4D04">
        <w:t xml:space="preserve">Άρθρο </w:t>
      </w:r>
      <w:r w:rsidRPr="00E206B5" w:rsidDel="00FA4D04">
        <w:t>Τ12.4.2.2</w:t>
      </w:r>
      <w:r>
        <w:t xml:space="preserve"> των ισχυόντων ΚΜΔ).</w:t>
      </w:r>
    </w:p>
    <w:p w14:paraId="0A30A6D7" w14:textId="1EB64ECD" w:rsidR="001A3C6E" w:rsidRPr="00C44002" w:rsidRDefault="001A3C6E" w:rsidP="001A3C6E">
      <w:pPr>
        <w:pStyle w:val="Heading2"/>
      </w:pPr>
      <w:bookmarkStart w:id="974" w:name="_Toc105400516"/>
      <w:bookmarkStart w:id="975" w:name="_Toc105401144"/>
      <w:bookmarkStart w:id="976" w:name="_Toc108165677"/>
      <w:r w:rsidRPr="00C44002">
        <w:t xml:space="preserve">Εμπλοκή Αιτητή για την κατασκευή του </w:t>
      </w:r>
      <w:r w:rsidR="00150BFC">
        <w:t>Δικτύου Σύνδεσης</w:t>
      </w:r>
      <w:bookmarkEnd w:id="974"/>
      <w:bookmarkEnd w:id="975"/>
      <w:bookmarkEnd w:id="976"/>
    </w:p>
    <w:p w14:paraId="077D3C95" w14:textId="72E3A16B" w:rsidR="001A3C6E" w:rsidRPr="00C44002" w:rsidRDefault="001A3C6E" w:rsidP="001A3C6E">
      <w:r w:rsidRPr="00C44002">
        <w:t xml:space="preserve">Σε συγκεκριμένες περιπτώσεις κατά τη διάρκεια της μελέτης, προγραμματισμού και κατασκευής του </w:t>
      </w:r>
      <w:r w:rsidR="00150BFC">
        <w:t>Δικτύου Σύνδεσης</w:t>
      </w:r>
      <w:r w:rsidRPr="00C44002">
        <w:t xml:space="preserve"> απαιτείται η εμπλοκή και συνεργασία </w:t>
      </w:r>
      <w:r w:rsidR="00150BFC">
        <w:t>εκπροσώπων</w:t>
      </w:r>
      <w:r w:rsidRPr="00C44002">
        <w:t xml:space="preserve"> του </w:t>
      </w:r>
      <w:r w:rsidRPr="003B0B90">
        <w:rPr>
          <w:b/>
        </w:rPr>
        <w:t>Αιτητή</w:t>
      </w:r>
      <w:r w:rsidRPr="00C44002">
        <w:t xml:space="preserve">. Ο </w:t>
      </w:r>
      <w:r w:rsidRPr="003B0B90">
        <w:rPr>
          <w:b/>
        </w:rPr>
        <w:t>Αιτητής</w:t>
      </w:r>
      <w:r w:rsidRPr="00C44002">
        <w:t xml:space="preserve"> επιβαρύνεται πλήρως με το σχετικό κόστος της εμπλοκής.</w:t>
      </w:r>
    </w:p>
    <w:p w14:paraId="6A89D5A0" w14:textId="688B0528" w:rsidR="001A3C6E" w:rsidRPr="00C44002" w:rsidRDefault="001A3C6E" w:rsidP="001A3C6E">
      <w:r w:rsidRPr="00C44002">
        <w:t>Ο</w:t>
      </w:r>
      <w:r>
        <w:t>ι</w:t>
      </w:r>
      <w:r w:rsidRPr="00C44002">
        <w:t xml:space="preserve"> </w:t>
      </w:r>
      <w:r w:rsidRPr="003B0B90">
        <w:t>ΙΣΜ/ ΔΣΔ/ ΙΣΔ</w:t>
      </w:r>
      <w:r w:rsidRPr="00F40D76">
        <w:t xml:space="preserve"> </w:t>
      </w:r>
      <w:r w:rsidRPr="00C44002">
        <w:t>θα πρέπει να επικοινων</w:t>
      </w:r>
      <w:r>
        <w:t xml:space="preserve">ούν, </w:t>
      </w:r>
      <w:r w:rsidRPr="00C44002">
        <w:t xml:space="preserve">τουλάχιστον μία </w:t>
      </w:r>
      <w:r>
        <w:t>ε</w:t>
      </w:r>
      <w:r w:rsidRPr="00C44002">
        <w:t xml:space="preserve">βδομάδα προηγουμένως </w:t>
      </w:r>
      <w:r>
        <w:t xml:space="preserve">ή χρονική διάρκεια που θα έχει συμφωνηθεί, </w:t>
      </w:r>
      <w:r w:rsidRPr="00C44002">
        <w:t xml:space="preserve">με τον συντονιστή του έργου που θα καθοριστεί από τον </w:t>
      </w:r>
      <w:r w:rsidRPr="003B0B90">
        <w:rPr>
          <w:b/>
        </w:rPr>
        <w:t>Αιτητή</w:t>
      </w:r>
      <w:r>
        <w:t xml:space="preserve"> </w:t>
      </w:r>
      <w:r w:rsidRPr="00C44002">
        <w:t>για</w:t>
      </w:r>
      <w:r>
        <w:t xml:space="preserve"> διευθέτηση των πιο πάνω</w:t>
      </w:r>
      <w:r w:rsidRPr="00C44002">
        <w:t>.</w:t>
      </w:r>
    </w:p>
    <w:p w14:paraId="1A992740" w14:textId="64A8396A" w:rsidR="001A3C6E" w:rsidRDefault="001A3C6E">
      <w:r w:rsidRPr="00C44002">
        <w:t xml:space="preserve">Οποιεσδήποτε καθυστερήσεις προκληθούν λόγω μη έγκαιρης ανταπόκρισης και συνεργασίας του </w:t>
      </w:r>
      <w:r w:rsidRPr="003B0B90">
        <w:rPr>
          <w:b/>
        </w:rPr>
        <w:t>Αιτητή</w:t>
      </w:r>
      <w:r w:rsidRPr="00C44002">
        <w:t xml:space="preserve"> θα επιβαρύνουν τον </w:t>
      </w:r>
      <w:r w:rsidRPr="003B0B90">
        <w:rPr>
          <w:b/>
        </w:rPr>
        <w:t>Αιτητή</w:t>
      </w:r>
      <w:r w:rsidRPr="00C44002">
        <w:t>.</w:t>
      </w:r>
    </w:p>
    <w:p w14:paraId="6FC660A6" w14:textId="77777777" w:rsidR="006513EF" w:rsidRPr="00E206B5" w:rsidRDefault="006513EF" w:rsidP="006513EF">
      <w:pPr>
        <w:pStyle w:val="Heading2"/>
      </w:pPr>
      <w:bookmarkStart w:id="977" w:name="_Toc105400517"/>
      <w:bookmarkStart w:id="978" w:name="_Toc105401145"/>
      <w:bookmarkStart w:id="979" w:name="_Toc108165678"/>
      <w:r w:rsidRPr="00E206B5">
        <w:t>Παροχή Ηλεκτρικού Ρεύματος Χαμηλής Τάσης στον ΚΥΕΠ</w:t>
      </w:r>
      <w:bookmarkEnd w:id="977"/>
      <w:bookmarkEnd w:id="978"/>
      <w:bookmarkEnd w:id="979"/>
      <w:r w:rsidRPr="00E206B5">
        <w:t xml:space="preserve"> </w:t>
      </w:r>
    </w:p>
    <w:p w14:paraId="2876ADED" w14:textId="77777777" w:rsidR="006513EF" w:rsidRPr="00E206B5" w:rsidRDefault="006513EF" w:rsidP="006513EF">
      <w:r w:rsidRPr="00E206B5">
        <w:t xml:space="preserve">Αναφορικά με την παροχή Χαμηλής Τάσης (ΧΤ) στον ΚΥΕΠ που θα καλύπτει τις προσωρινές ή μόνιμες ανάγκες του ΚΥΕΠ, σημειώνονται τα ακόλουθα: </w:t>
      </w:r>
    </w:p>
    <w:p w14:paraId="6BFB2D0B" w14:textId="21B48B8C" w:rsidR="006513EF" w:rsidRPr="000E6B4E" w:rsidRDefault="00987024" w:rsidP="00134036">
      <w:pPr>
        <w:numPr>
          <w:ilvl w:val="0"/>
          <w:numId w:val="30"/>
        </w:numPr>
        <w:tabs>
          <w:tab w:val="right" w:pos="8306"/>
        </w:tabs>
      </w:pPr>
      <w:r w:rsidRPr="000E6B4E">
        <w:t xml:space="preserve">Ο </w:t>
      </w:r>
      <w:r w:rsidR="00D94424" w:rsidRPr="009A5F45">
        <w:rPr>
          <w:b/>
          <w:bCs/>
        </w:rPr>
        <w:t>Αιτητής</w:t>
      </w:r>
      <w:r w:rsidRPr="000E6B4E">
        <w:t xml:space="preserve"> θα υποβάλει έγκαιρα αίτηση στα αρμόδια Περιφερειακά Γραφεία της ΑΗΚ, για παροχή ρεύματος ικανοποιητικής ισχύος για τις ανάγκες του ΚΥΕΠ και θα  καταβάλλει εξ’ ολοκλήρου τη σχετική δαπάνη με βάση τους όρους που θα του εκδοθούν</w:t>
      </w:r>
      <w:r w:rsidR="006513EF" w:rsidRPr="000E6B4E">
        <w:t>.</w:t>
      </w:r>
    </w:p>
    <w:p w14:paraId="1DFBF7EF" w14:textId="6CCF0ACF" w:rsidR="006513EF" w:rsidRPr="000E6B4E" w:rsidRDefault="00D94424" w:rsidP="00134036">
      <w:pPr>
        <w:numPr>
          <w:ilvl w:val="0"/>
          <w:numId w:val="30"/>
        </w:numPr>
        <w:tabs>
          <w:tab w:val="right" w:pos="8306"/>
        </w:tabs>
      </w:pPr>
      <w:r w:rsidRPr="000E6B4E">
        <w:t>Ο ΔΣΔ</w:t>
      </w:r>
      <w:r w:rsidR="006513EF" w:rsidRPr="000E6B4E">
        <w:t xml:space="preserve"> θα παρέχει ρεύμα ΧΤ από νέο ή υφιστάμενο τοπικό μετασχηματιστή </w:t>
      </w:r>
      <w:r w:rsidR="00D01D0E" w:rsidRPr="000E6B4E">
        <w:t>22</w:t>
      </w:r>
      <w:r w:rsidR="006513EF" w:rsidRPr="000E6B4E">
        <w:t>kV/400V ο οποίος θα έχει ονομαστική ισχύ που να καλύπτει τις ανάγκες του ΚΥΕΠ.</w:t>
      </w:r>
    </w:p>
    <w:p w14:paraId="1E8540C1" w14:textId="77777777" w:rsidR="001720DE" w:rsidRDefault="006513EF" w:rsidP="00134036">
      <w:pPr>
        <w:numPr>
          <w:ilvl w:val="0"/>
          <w:numId w:val="30"/>
        </w:numPr>
        <w:tabs>
          <w:tab w:val="right" w:pos="8306"/>
        </w:tabs>
      </w:pPr>
      <w:r w:rsidRPr="000E6B4E">
        <w:t xml:space="preserve">Ο </w:t>
      </w:r>
      <w:r w:rsidR="00D94424" w:rsidRPr="009A5F45">
        <w:rPr>
          <w:b/>
          <w:bCs/>
        </w:rPr>
        <w:t>Αιτητής</w:t>
      </w:r>
      <w:r w:rsidRPr="000E6B4E">
        <w:t xml:space="preserve"> θα πληρώνει την κατανάλωση ενέργειας του ΚΥΕΠ σύμφωνα με </w:t>
      </w:r>
      <w:r w:rsidR="00D94424" w:rsidRPr="000E6B4E">
        <w:t>τους</w:t>
      </w:r>
      <w:r w:rsidRPr="000E6B4E">
        <w:t xml:space="preserve"> εκάστοτε σε ισχύ</w:t>
      </w:r>
      <w:r w:rsidR="00D94424" w:rsidRPr="000E6B4E">
        <w:t xml:space="preserve"> όρους και</w:t>
      </w:r>
      <w:r w:rsidRPr="000E6B4E">
        <w:t xml:space="preserve"> διατιμήσεις </w:t>
      </w:r>
      <w:r w:rsidR="00D94424" w:rsidRPr="000E6B4E">
        <w:t>του ΔΣΔ.</w:t>
      </w:r>
    </w:p>
    <w:p w14:paraId="3D3A1B59" w14:textId="77777777" w:rsidR="001720DE" w:rsidRDefault="001720DE" w:rsidP="001720DE">
      <w:pPr>
        <w:tabs>
          <w:tab w:val="right" w:pos="8306"/>
        </w:tabs>
        <w:ind w:left="720"/>
      </w:pPr>
    </w:p>
    <w:p w14:paraId="666345E4" w14:textId="7911DC37" w:rsidR="006513EF" w:rsidRPr="000E6B4E" w:rsidRDefault="006513EF" w:rsidP="001720DE">
      <w:pPr>
        <w:tabs>
          <w:tab w:val="right" w:pos="8306"/>
        </w:tabs>
        <w:ind w:left="720"/>
      </w:pPr>
      <w:r w:rsidRPr="000E6B4E">
        <w:t xml:space="preserve"> </w:t>
      </w:r>
    </w:p>
    <w:p w14:paraId="097D3344" w14:textId="77777777" w:rsidR="006513EF" w:rsidRPr="00E206B5" w:rsidRDefault="006513EF" w:rsidP="006513EF">
      <w:pPr>
        <w:pStyle w:val="Heading2"/>
      </w:pPr>
      <w:bookmarkStart w:id="980" w:name="_Toc105400518"/>
      <w:bookmarkStart w:id="981" w:name="_Toc105401146"/>
      <w:bookmarkStart w:id="982" w:name="_Toc108165679"/>
      <w:r w:rsidRPr="00E206B5">
        <w:lastRenderedPageBreak/>
        <w:t>Ηλεκτρολογική Εγκατάσταση του Παραγωγού</w:t>
      </w:r>
      <w:bookmarkEnd w:id="980"/>
      <w:bookmarkEnd w:id="981"/>
      <w:bookmarkEnd w:id="982"/>
    </w:p>
    <w:p w14:paraId="62EBA5BB" w14:textId="17028762" w:rsidR="006513EF" w:rsidRPr="00E206B5" w:rsidRDefault="006513EF">
      <w:r w:rsidRPr="00E206B5">
        <w:t xml:space="preserve">Η ηλεκτρολογική εγκατάσταση του </w:t>
      </w:r>
      <w:r w:rsidR="00D94424" w:rsidRPr="000347AC">
        <w:rPr>
          <w:b/>
        </w:rPr>
        <w:t>Αιτητή</w:t>
      </w:r>
      <w:r w:rsidRPr="00E206B5">
        <w:t xml:space="preserve"> θα πρέπει να ακολουθεί τους ισχύοντες κανόνες/</w:t>
      </w:r>
      <w:r w:rsidR="00D914D4">
        <w:t xml:space="preserve"> </w:t>
      </w:r>
      <w:r w:rsidRPr="00E206B5">
        <w:t xml:space="preserve">κανονισμούς ηλεκτρολογικών εγκαταστάσεων σε όλες τις περιπτώσεις, όπως αυτοί τροποποιούνται εκάστοτε, περιλαμβανομένων και των προνοιών για ύπαρξη στον ίδιο χώρο </w:t>
      </w:r>
      <w:r>
        <w:t>καλωδιώσεων</w:t>
      </w:r>
      <w:r w:rsidRPr="00E206B5">
        <w:t xml:space="preserve"> που τροφοδοτούνται από διαφορετικές πηγές.</w:t>
      </w:r>
      <w:r>
        <w:t xml:space="preserve"> </w:t>
      </w:r>
      <w:r w:rsidRPr="00E206B5">
        <w:t xml:space="preserve">Ο </w:t>
      </w:r>
      <w:r w:rsidR="00D94424" w:rsidRPr="000347AC">
        <w:rPr>
          <w:b/>
        </w:rPr>
        <w:t>Αιτητής</w:t>
      </w:r>
      <w:r w:rsidRPr="00E206B5">
        <w:t xml:space="preserve"> οφείλει να διεκπεραιώσει </w:t>
      </w:r>
      <w:r>
        <w:t xml:space="preserve">τις δοκιμές του </w:t>
      </w:r>
      <w:r w:rsidRPr="00E206B5">
        <w:t>και να προβεί στις απαιτούμενες ενέργειες για εξασφάλιση έγκρισης των ηλεκτρολογικών εγκαταστάσεών του.</w:t>
      </w:r>
    </w:p>
    <w:p w14:paraId="1EAE273A" w14:textId="7128213D" w:rsidR="00356F5E" w:rsidRPr="00D01D0E" w:rsidRDefault="00356F5E" w:rsidP="000347AC">
      <w:pPr>
        <w:pStyle w:val="Heading2"/>
      </w:pPr>
      <w:bookmarkStart w:id="983" w:name="_Toc105400519"/>
      <w:bookmarkStart w:id="984" w:name="_Toc105401147"/>
      <w:bookmarkStart w:id="985" w:name="_Toc108165680"/>
      <w:r w:rsidRPr="00D01D0E">
        <w:t xml:space="preserve">Δικαιώματα πρόσβασης του </w:t>
      </w:r>
      <w:r w:rsidR="00D914D4">
        <w:t>Αιτητή</w:t>
      </w:r>
      <w:r w:rsidRPr="00D01D0E">
        <w:t>, του ΔΣΜΚ και του ΙΣΜ/</w:t>
      </w:r>
      <w:r w:rsidR="006513EF" w:rsidRPr="009A142D">
        <w:t xml:space="preserve"> </w:t>
      </w:r>
      <w:r w:rsidRPr="00C35F60">
        <w:t>ΙΣΔ</w:t>
      </w:r>
      <w:bookmarkEnd w:id="983"/>
      <w:bookmarkEnd w:id="984"/>
      <w:bookmarkEnd w:id="985"/>
      <w:r w:rsidRPr="00D01D0E">
        <w:t xml:space="preserve"> </w:t>
      </w:r>
    </w:p>
    <w:p w14:paraId="1A23A534" w14:textId="53DF8770" w:rsidR="00356F5E" w:rsidRDefault="00356F5E" w:rsidP="000347AC">
      <w:pPr>
        <w:pStyle w:val="Heading3"/>
      </w:pPr>
      <w:bookmarkStart w:id="986" w:name="_Toc105400520"/>
      <w:r w:rsidRPr="00EC126A">
        <w:t xml:space="preserve">Πρόσβαση </w:t>
      </w:r>
      <w:r w:rsidR="00D205F1" w:rsidRPr="00EC126A">
        <w:t>πρ</w:t>
      </w:r>
      <w:r w:rsidR="00D205F1">
        <w:t>ιν</w:t>
      </w:r>
      <w:r w:rsidR="00D205F1" w:rsidRPr="00EC126A">
        <w:t xml:space="preserve"> τη</w:t>
      </w:r>
      <w:r w:rsidR="00D205F1">
        <w:t>ν</w:t>
      </w:r>
      <w:r w:rsidR="00D205F1" w:rsidRPr="00EC126A">
        <w:t xml:space="preserve"> </w:t>
      </w:r>
      <w:r w:rsidRPr="00EC126A">
        <w:t>Ημερομηνία Σύνδεσης</w:t>
      </w:r>
      <w:bookmarkEnd w:id="986"/>
    </w:p>
    <w:p w14:paraId="64857A27" w14:textId="76381EA2" w:rsidR="00356F5E" w:rsidRPr="00E206B5" w:rsidRDefault="00356F5E" w:rsidP="00356F5E">
      <w:r w:rsidRPr="00E206B5">
        <w:t xml:space="preserve">Για την περίοδο που προηγείται της Ημερομηνίας Σύνδεσης </w:t>
      </w:r>
      <w:r w:rsidR="00987024">
        <w:t>θα ακολουθούνται τα πιο κάτω:</w:t>
      </w:r>
    </w:p>
    <w:p w14:paraId="6FAC2832" w14:textId="6D9DF81F" w:rsidR="00356F5E" w:rsidRPr="000E6B4E" w:rsidRDefault="00987024" w:rsidP="00134036">
      <w:pPr>
        <w:numPr>
          <w:ilvl w:val="0"/>
          <w:numId w:val="31"/>
        </w:numPr>
        <w:tabs>
          <w:tab w:val="right" w:pos="8306"/>
        </w:tabs>
      </w:pPr>
      <w:bookmarkStart w:id="987" w:name="_Ref59120428"/>
      <w:r w:rsidRPr="000E6B4E">
        <w:t xml:space="preserve">Κάθε </w:t>
      </w:r>
      <w:r w:rsidR="00356F5E" w:rsidRPr="000E6B4E">
        <w:rPr>
          <w:b/>
          <w:bCs/>
        </w:rPr>
        <w:t>Συμβαλλόμενος</w:t>
      </w:r>
      <w:r w:rsidR="00356F5E" w:rsidRPr="000E6B4E">
        <w:t xml:space="preserve"> οφείλει να μην αρνείται στον άλλο </w:t>
      </w:r>
      <w:r w:rsidR="00356F5E" w:rsidRPr="000E6B4E">
        <w:rPr>
          <w:b/>
          <w:bCs/>
        </w:rPr>
        <w:t>Συμβαλλόμενο</w:t>
      </w:r>
      <w:r w:rsidR="00356F5E" w:rsidRPr="000E6B4E">
        <w:t>, στους υπάλληλους, εκπρόσωπους, προμηθευτές, εργολάβους και υπεργολάβους του, οποιαδήποτε άδεια/</w:t>
      </w:r>
      <w:r w:rsidR="00D914D4" w:rsidRPr="000E6B4E">
        <w:t xml:space="preserve"> </w:t>
      </w:r>
      <w:r w:rsidR="00356F5E" w:rsidRPr="000E6B4E">
        <w:t xml:space="preserve">συγκατάθεση για δικαιολογημένη πρόσβαση στο χώρο των έργων, η οποία ζητείται από το </w:t>
      </w:r>
      <w:r w:rsidR="00356F5E" w:rsidRPr="000E6B4E">
        <w:rPr>
          <w:b/>
          <w:bCs/>
        </w:rPr>
        <w:t>Συμβαλλόμενο</w:t>
      </w:r>
      <w:r w:rsidR="00356F5E" w:rsidRPr="000E6B4E">
        <w:t xml:space="preserve"> για σκοπούς συντονισμού των κατασκευαστικών και άλλων εργασιών, επιτυχούς ολοκλήρωσης των έργων του </w:t>
      </w:r>
      <w:r w:rsidR="00356F5E" w:rsidRPr="000E6B4E">
        <w:rPr>
          <w:b/>
          <w:bCs/>
        </w:rPr>
        <w:t>Αιολικού Πάρκου</w:t>
      </w:r>
      <w:r w:rsidR="00356F5E" w:rsidRPr="000E6B4E">
        <w:t xml:space="preserve"> και των έργων του </w:t>
      </w:r>
      <w:r w:rsidR="00D914D4" w:rsidRPr="000E6B4E">
        <w:t>ΔΣ</w:t>
      </w:r>
      <w:r w:rsidR="00356F5E" w:rsidRPr="000E6B4E">
        <w:t xml:space="preserve"> καθώς και εκπλήρωσης των υποχρεώσεων του που απορρέουν από τη </w:t>
      </w:r>
      <w:r w:rsidR="00D914D4">
        <w:t>Σύμβασης Σύνδεσης</w:t>
      </w:r>
      <w:r w:rsidR="00D94424" w:rsidRPr="000E6B4E">
        <w:t xml:space="preserve"> </w:t>
      </w:r>
      <w:r w:rsidR="00356F5E" w:rsidRPr="000E6B4E">
        <w:t xml:space="preserve">και τους ΚΜΔ. Επίσης ο </w:t>
      </w:r>
      <w:r w:rsidR="00D94424" w:rsidRPr="000E6B4E">
        <w:rPr>
          <w:b/>
          <w:bCs/>
        </w:rPr>
        <w:t>Αιτητής</w:t>
      </w:r>
      <w:r w:rsidR="00D94424" w:rsidRPr="000E6B4E">
        <w:t xml:space="preserve"> </w:t>
      </w:r>
      <w:r w:rsidR="00356F5E" w:rsidRPr="000E6B4E">
        <w:t xml:space="preserve">οφείλει να μην αρνείται στον </w:t>
      </w:r>
      <w:r w:rsidR="007253BE" w:rsidRPr="000E6B4E">
        <w:rPr>
          <w:b/>
          <w:bCs/>
        </w:rPr>
        <w:t>ΔΣΜΚ</w:t>
      </w:r>
      <w:r w:rsidR="00356F5E" w:rsidRPr="000E6B4E">
        <w:t xml:space="preserve"> ή στον ΙΣΜ/</w:t>
      </w:r>
      <w:r w:rsidR="00D914D4" w:rsidRPr="000E6B4E">
        <w:t xml:space="preserve"> </w:t>
      </w:r>
      <w:r w:rsidR="00356F5E" w:rsidRPr="000E6B4E">
        <w:t xml:space="preserve">ΙΣΔ ή τους υπάλληλους, εκπρόσωπους, προμηθευτές ή εργολάβους τους, δικαιολογημένη πρόσβαση σε οποιεσδήποτε εγκαταστάσεις ή χώρους που βρίσκονται πέραν του Ορίου </w:t>
      </w:r>
      <w:r w:rsidR="007F1FF2" w:rsidRPr="000E6B4E">
        <w:t xml:space="preserve">Ιδιοκτησίας </w:t>
      </w:r>
      <w:r w:rsidR="00356F5E" w:rsidRPr="000E6B4E">
        <w:t xml:space="preserve">προς την πλευρά του </w:t>
      </w:r>
      <w:r w:rsidR="00D94424" w:rsidRPr="000E6B4E">
        <w:rPr>
          <w:b/>
          <w:bCs/>
        </w:rPr>
        <w:t>Αιτητή</w:t>
      </w:r>
      <w:r w:rsidR="00356F5E" w:rsidRPr="000E6B4E">
        <w:t>.</w:t>
      </w:r>
      <w:r w:rsidR="00490841" w:rsidRPr="000E6B4E">
        <w:t xml:space="preserve"> </w:t>
      </w:r>
      <w:r w:rsidR="00340689" w:rsidRPr="000E6B4E">
        <w:t xml:space="preserve">Παρόλο που το ΔΣ όπως έχει σχεδιαστεί περιορίζει παρόμοια προοπτική, ο </w:t>
      </w:r>
      <w:r w:rsidR="007253BE" w:rsidRPr="000E6B4E">
        <w:rPr>
          <w:b/>
          <w:bCs/>
        </w:rPr>
        <w:t>ΔΣΜΚ</w:t>
      </w:r>
      <w:r w:rsidR="00340689" w:rsidRPr="000E6B4E">
        <w:t xml:space="preserve">, παράλληλα οφείλει να μην αρνείται στον </w:t>
      </w:r>
      <w:r w:rsidR="002B0D71" w:rsidRPr="009A5F45">
        <w:rPr>
          <w:b/>
          <w:bCs/>
        </w:rPr>
        <w:t>Αιτητή</w:t>
      </w:r>
      <w:r w:rsidR="002B0D71" w:rsidRPr="000E6B4E">
        <w:t xml:space="preserve"> </w:t>
      </w:r>
      <w:r w:rsidR="00340689" w:rsidRPr="000E6B4E">
        <w:t xml:space="preserve">δικαιολογημένη πρόσβαση σε οποιεσδήποτε εγκαταστάσεις ή χώρους που βρίσκονται πέραν του Ορίου </w:t>
      </w:r>
      <w:r w:rsidR="007F1FF2" w:rsidRPr="000E6B4E">
        <w:t xml:space="preserve">Ιδιοκτησίας </w:t>
      </w:r>
      <w:r w:rsidR="00340689" w:rsidRPr="000E6B4E">
        <w:t>προς την πλευρά του ΙΣΜ/</w:t>
      </w:r>
      <w:r w:rsidR="006513EF" w:rsidRPr="000E6B4E">
        <w:t xml:space="preserve"> </w:t>
      </w:r>
      <w:r w:rsidR="00340689" w:rsidRPr="000E6B4E">
        <w:t xml:space="preserve">ΙΣΔ και επίσης ο </w:t>
      </w:r>
      <w:r w:rsidR="007253BE" w:rsidRPr="000E6B4E">
        <w:rPr>
          <w:b/>
          <w:bCs/>
        </w:rPr>
        <w:t>ΔΣΜΚ</w:t>
      </w:r>
      <w:r w:rsidR="00340689" w:rsidRPr="000E6B4E">
        <w:t xml:space="preserve"> λαμβάνει μέτρα ώστε ο ΙΣΜ/</w:t>
      </w:r>
      <w:r w:rsidR="006513EF" w:rsidRPr="000E6B4E">
        <w:t xml:space="preserve"> </w:t>
      </w:r>
      <w:r w:rsidR="00340689" w:rsidRPr="000E6B4E">
        <w:t>ΙΣΔ να μην αρνείται τέτοια πρόσβαση.</w:t>
      </w:r>
      <w:bookmarkEnd w:id="987"/>
    </w:p>
    <w:p w14:paraId="3A8EF3EF" w14:textId="33BD7AF7" w:rsidR="00356F5E" w:rsidRPr="00E206B5" w:rsidRDefault="00356F5E" w:rsidP="00134036">
      <w:pPr>
        <w:numPr>
          <w:ilvl w:val="0"/>
          <w:numId w:val="31"/>
        </w:numPr>
        <w:tabs>
          <w:tab w:val="right" w:pos="8306"/>
        </w:tabs>
      </w:pPr>
      <w:r w:rsidRPr="000E6B4E">
        <w:t>Τέτοια πρόσβαση όπω</w:t>
      </w:r>
      <w:r w:rsidRPr="00E206B5">
        <w:t xml:space="preserve">ς περιγράφεται στο </w:t>
      </w:r>
      <w:r w:rsidR="00987024" w:rsidRPr="00E206B5">
        <w:t>εδάφιο</w:t>
      </w:r>
      <w:r w:rsidR="00987024">
        <w:t xml:space="preserve"> </w:t>
      </w:r>
      <w:r w:rsidR="00987024">
        <w:fldChar w:fldCharType="begin"/>
      </w:r>
      <w:r w:rsidR="00987024">
        <w:instrText xml:space="preserve"> REF _Ref59120428 \r \h </w:instrText>
      </w:r>
      <w:r w:rsidR="000E6B4E">
        <w:instrText xml:space="preserve"> \* MERGEFORMAT </w:instrText>
      </w:r>
      <w:r w:rsidR="00987024">
        <w:fldChar w:fldCharType="separate"/>
      </w:r>
      <w:r w:rsidR="00F951C6">
        <w:t>(i)</w:t>
      </w:r>
      <w:r w:rsidR="00987024">
        <w:fldChar w:fldCharType="end"/>
      </w:r>
      <w:r w:rsidR="00987024">
        <w:t xml:space="preserve"> </w:t>
      </w:r>
      <w:r w:rsidRPr="00E206B5">
        <w:t>πιο πάνω:</w:t>
      </w:r>
    </w:p>
    <w:p w14:paraId="1930F5B6" w14:textId="3E37ACDC" w:rsidR="00356F5E" w:rsidRPr="00EC126A" w:rsidRDefault="00356F5E" w:rsidP="00134036">
      <w:pPr>
        <w:numPr>
          <w:ilvl w:val="0"/>
          <w:numId w:val="22"/>
        </w:numPr>
        <w:spacing w:before="100" w:beforeAutospacing="1" w:after="100" w:afterAutospacing="1"/>
        <w:ind w:left="1134"/>
        <w:contextualSpacing/>
      </w:pPr>
      <w:r w:rsidRPr="00EC126A">
        <w:t>θα είναι επιτρεπτή νοουμένου ότι ο αιτούμενος την πρόσβαση δεσμεύεται υπεύθυνα προς αυτόν που θα παραχωρήσει την πρόσβαση ότι λαμβάνει κατάλληλα μέτρα ώστε ο εισερχόμενος στο χώρο υπάλληλος, εκπρόσωπος, προμηθευτής, εργολάβος ή υπεργολάβος του να τηρεί τους κανόνες και κανονισμούς ασφάλειας που ισχύουν στο χώρο αυτό,</w:t>
      </w:r>
    </w:p>
    <w:p w14:paraId="064F1173" w14:textId="78EF3BDA" w:rsidR="00356F5E" w:rsidRPr="00EC126A" w:rsidRDefault="00356F5E" w:rsidP="00134036">
      <w:pPr>
        <w:numPr>
          <w:ilvl w:val="0"/>
          <w:numId w:val="22"/>
        </w:numPr>
        <w:spacing w:before="100" w:beforeAutospacing="1" w:after="100" w:afterAutospacing="1"/>
        <w:ind w:left="1134"/>
        <w:contextualSpacing/>
      </w:pPr>
      <w:r w:rsidRPr="00EC126A">
        <w:t>θα συνοδεύεται από γραπτή άδεια/</w:t>
      </w:r>
      <w:r w:rsidR="00D914D4">
        <w:t xml:space="preserve"> </w:t>
      </w:r>
      <w:r w:rsidRPr="00EC126A">
        <w:t xml:space="preserve">συγκατάθεση που θα έχει δοθεί από τον άλλο </w:t>
      </w:r>
      <w:r w:rsidRPr="000E6B4E">
        <w:rPr>
          <w:b/>
          <w:bCs/>
        </w:rPr>
        <w:t>Συμβαλλόμενο</w:t>
      </w:r>
      <w:r w:rsidRPr="00EC126A">
        <w:t xml:space="preserve"> ή τον ΙΣΜ/</w:t>
      </w:r>
      <w:r w:rsidR="006513EF">
        <w:t xml:space="preserve"> </w:t>
      </w:r>
      <w:r w:rsidRPr="00EC126A">
        <w:t xml:space="preserve">ΙΣΔ κατά περίπτωση, εκτός αν προνοείται ή εννοείται διαφορετικά από τη </w:t>
      </w:r>
      <w:r w:rsidR="00D914D4">
        <w:t>Σύμβασης Σύνδεσης</w:t>
      </w:r>
      <w:r w:rsidRPr="00EC126A">
        <w:t xml:space="preserve">, και </w:t>
      </w:r>
    </w:p>
    <w:p w14:paraId="225D2373" w14:textId="77777777" w:rsidR="00356F5E" w:rsidRPr="00EC126A" w:rsidRDefault="00356F5E" w:rsidP="00134036">
      <w:pPr>
        <w:numPr>
          <w:ilvl w:val="0"/>
          <w:numId w:val="22"/>
        </w:numPr>
        <w:spacing w:before="100" w:beforeAutospacing="1" w:after="100" w:afterAutospacing="1"/>
        <w:ind w:left="1134"/>
        <w:contextualSpacing/>
      </w:pPr>
      <w:r w:rsidRPr="00EC126A">
        <w:t>θα καθορίζει ξεκάθαρα τα άτομα ή λειτουργούς που θα έχουν δικαίωμα πρόσβασης στο χώρο και θα ισχύει για συγκεκριμένη χρονική περίοδο που θα προκαθορίζεται και θα συμφωνείται μεταξύ των ενδιαφερόμενων μερών.</w:t>
      </w:r>
    </w:p>
    <w:p w14:paraId="6A25AEDE" w14:textId="7AA6DD11" w:rsidR="00356F5E" w:rsidRPr="00EC126A" w:rsidRDefault="00356F5E" w:rsidP="000347AC">
      <w:pPr>
        <w:pStyle w:val="Heading3"/>
      </w:pPr>
      <w:bookmarkStart w:id="988" w:name="_Toc105400521"/>
      <w:r>
        <w:t>Π</w:t>
      </w:r>
      <w:r w:rsidRPr="00E206B5">
        <w:t>ρόσβαση</w:t>
      </w:r>
      <w:r>
        <w:t xml:space="preserve"> </w:t>
      </w:r>
      <w:r w:rsidRPr="00EC126A">
        <w:t>μετά την Ημερομηνία Σύνδεσης</w:t>
      </w:r>
      <w:bookmarkEnd w:id="988"/>
    </w:p>
    <w:p w14:paraId="42B26E6A" w14:textId="5CF71241" w:rsidR="00356F5E" w:rsidRPr="00E206B5" w:rsidRDefault="00356F5E" w:rsidP="00356F5E">
      <w:r w:rsidRPr="00E206B5">
        <w:t xml:space="preserve">Για την περίοδο που έπεται της Ημερομηνίας Σύνδεσης, ο </w:t>
      </w:r>
      <w:r w:rsidR="002B0D71" w:rsidRPr="000347AC">
        <w:rPr>
          <w:b/>
        </w:rPr>
        <w:t>Αιτητής</w:t>
      </w:r>
      <w:r w:rsidR="002B0D71" w:rsidRPr="00E206B5">
        <w:t xml:space="preserve"> </w:t>
      </w:r>
      <w:r w:rsidRPr="00E206B5">
        <w:t>δεν έχει δικαίωμα πρόσβασης σε εγκαταστάσεις ή χώρους ή υποστατικά του ΙΣΜ/</w:t>
      </w:r>
      <w:r w:rsidR="00D914D4">
        <w:t xml:space="preserve"> </w:t>
      </w:r>
      <w:r w:rsidRPr="00E206B5">
        <w:t xml:space="preserve">ΙΣΔ </w:t>
      </w:r>
      <w:r>
        <w:t xml:space="preserve">και ο </w:t>
      </w:r>
      <w:r w:rsidR="007253BE" w:rsidRPr="007253BE">
        <w:rPr>
          <w:b/>
        </w:rPr>
        <w:t>ΔΣΜΚ</w:t>
      </w:r>
      <w:r>
        <w:t xml:space="preserve">/ ΙΣΜ/ ΙΣΔ δεν έχουν δικαίωμα </w:t>
      </w:r>
      <w:r w:rsidRPr="00E206B5">
        <w:t xml:space="preserve">πρόσβασης </w:t>
      </w:r>
      <w:r w:rsidR="00D914D4">
        <w:t>στις Εγκαταστάσεις του Αιτητή</w:t>
      </w:r>
      <w:r w:rsidR="002B0D71" w:rsidRPr="00E206B5">
        <w:t xml:space="preserve"> </w:t>
      </w:r>
      <w:r>
        <w:t xml:space="preserve">εκτός και αν εξασφαλιστούν </w:t>
      </w:r>
      <w:r w:rsidRPr="00E206B5">
        <w:t>εκ των προτέρων γραπτ</w:t>
      </w:r>
      <w:r>
        <w:t>ές</w:t>
      </w:r>
      <w:r w:rsidRPr="00E206B5">
        <w:t xml:space="preserve"> άδει</w:t>
      </w:r>
      <w:r>
        <w:t>ες</w:t>
      </w:r>
      <w:r w:rsidRPr="00E206B5">
        <w:t>/</w:t>
      </w:r>
      <w:r w:rsidR="00D914D4">
        <w:t xml:space="preserve"> </w:t>
      </w:r>
      <w:r w:rsidRPr="00E206B5">
        <w:t>συγκατ</w:t>
      </w:r>
      <w:r>
        <w:t>αθέσεις</w:t>
      </w:r>
      <w:r w:rsidRPr="00E206B5">
        <w:t xml:space="preserve"> από </w:t>
      </w:r>
      <w:r>
        <w:t>τους εμπλεκομένους.</w:t>
      </w:r>
    </w:p>
    <w:p w14:paraId="5242A456" w14:textId="48552703" w:rsidR="00356F5E" w:rsidRDefault="00356F5E" w:rsidP="00FD2F6E">
      <w:pPr>
        <w:pStyle w:val="Heading3"/>
      </w:pPr>
      <w:bookmarkStart w:id="989" w:name="_Toc105400522"/>
      <w:r>
        <w:t>Π</w:t>
      </w:r>
      <w:r w:rsidRPr="00E206B5">
        <w:t>ρόσβαση</w:t>
      </w:r>
      <w:r>
        <w:t xml:space="preserve"> </w:t>
      </w:r>
      <w:r w:rsidRPr="00B40248">
        <w:t xml:space="preserve">ΔΣΜΚ στο Χώρο Εγκαταστάσεων του </w:t>
      </w:r>
      <w:r w:rsidR="00D914D4">
        <w:t>Αιτητή</w:t>
      </w:r>
      <w:bookmarkEnd w:id="989"/>
    </w:p>
    <w:p w14:paraId="61A74A30" w14:textId="70858C82" w:rsidR="00356F5E" w:rsidRPr="00E206B5" w:rsidRDefault="00356F5E" w:rsidP="00356F5E">
      <w:r w:rsidRPr="00E206B5">
        <w:t xml:space="preserve">Επιπρόσθετα των πιο πάνω, ο </w:t>
      </w:r>
      <w:r w:rsidR="002B0D71" w:rsidRPr="00FD2F6E">
        <w:rPr>
          <w:b/>
        </w:rPr>
        <w:t>Αιτητής</w:t>
      </w:r>
      <w:r w:rsidR="002B0D71" w:rsidRPr="00E206B5">
        <w:t xml:space="preserve"> </w:t>
      </w:r>
      <w:r w:rsidRPr="00E206B5">
        <w:t>είναι υπόχρεος οποιαδήποτε στιγμή</w:t>
      </w:r>
      <w:r>
        <w:t xml:space="preserve"> του ζητηθεί από τον </w:t>
      </w:r>
      <w:r w:rsidR="007253BE" w:rsidRPr="007253BE">
        <w:rPr>
          <w:b/>
        </w:rPr>
        <w:t>ΔΣΜΚ</w:t>
      </w:r>
      <w:r w:rsidRPr="00E206B5">
        <w:t xml:space="preserve">, να παραχωρεί στους </w:t>
      </w:r>
      <w:r w:rsidR="007253BE" w:rsidRPr="007253BE">
        <w:rPr>
          <w:b/>
        </w:rPr>
        <w:t>ΔΣΜΚ</w:t>
      </w:r>
      <w:r w:rsidRPr="00E206B5">
        <w:t xml:space="preserve"> και ΙΣΜ/</w:t>
      </w:r>
      <w:r w:rsidR="00D914D4">
        <w:t xml:space="preserve"> </w:t>
      </w:r>
      <w:r w:rsidRPr="00E206B5">
        <w:t xml:space="preserve">ΙΣΔ καθώς και στους υπάλληλους, </w:t>
      </w:r>
      <w:r w:rsidRPr="00E206B5">
        <w:lastRenderedPageBreak/>
        <w:t xml:space="preserve">εκπρόσωπους, αντιπρόσωπους, προμηθευτές, εργολάβους και υπεργολάβους αυτών, δικαίωμα πρόσβασης στις </w:t>
      </w:r>
      <w:r w:rsidR="00D914D4">
        <w:t xml:space="preserve">Εγκαταστάσεις του Αιτητή </w:t>
      </w:r>
      <w:r w:rsidRPr="00E206B5">
        <w:t xml:space="preserve">για σκοπούς διεκπεραίωσης των καθηκόντων τους σύμφωνα με τους </w:t>
      </w:r>
      <w:r>
        <w:t xml:space="preserve">ΚΜΔ. Στις περιπτώσεις αυτές θα δίνεται στον </w:t>
      </w:r>
      <w:r w:rsidR="002B0D71" w:rsidRPr="00FD2F6E">
        <w:rPr>
          <w:b/>
        </w:rPr>
        <w:t>Αιτητή</w:t>
      </w:r>
      <w:r w:rsidR="002B0D71">
        <w:t xml:space="preserve"> </w:t>
      </w:r>
      <w:r w:rsidRPr="00E206B5">
        <w:t xml:space="preserve">λογική προειδοποίηση από </w:t>
      </w:r>
      <w:r w:rsidR="007253BE">
        <w:t xml:space="preserve">τον </w:t>
      </w:r>
      <w:r w:rsidR="007253BE" w:rsidRPr="007253BE">
        <w:rPr>
          <w:b/>
        </w:rPr>
        <w:t>ΔΣΜΚ</w:t>
      </w:r>
      <w:r w:rsidRPr="00E206B5">
        <w:t xml:space="preserve">. Εξαιρούνται οι Καταστάσεις Εκτάκτου Ανάγκης του Συστήματος, όπου τέτοια προειδοποίηση δεν είναι αναγκαία και ο </w:t>
      </w:r>
      <w:r w:rsidR="002B0D71" w:rsidRPr="00FD2F6E">
        <w:rPr>
          <w:b/>
        </w:rPr>
        <w:t>Αιτητής</w:t>
      </w:r>
      <w:r w:rsidR="002B0D71" w:rsidRPr="00E206B5">
        <w:t xml:space="preserve"> </w:t>
      </w:r>
      <w:r w:rsidRPr="00E206B5">
        <w:t>οφείλει να επιτρέψει, με καλή πίστη, ελεύθερη πρόσβαση σ</w:t>
      </w:r>
      <w:r w:rsidR="007253BE">
        <w:t xml:space="preserve">τον </w:t>
      </w:r>
      <w:r w:rsidR="007253BE" w:rsidRPr="007253BE">
        <w:rPr>
          <w:b/>
        </w:rPr>
        <w:t>ΔΣΜΚ</w:t>
      </w:r>
      <w:r w:rsidRPr="00E206B5">
        <w:t>, τον ΙΣΜ/</w:t>
      </w:r>
      <w:r w:rsidR="00D914D4">
        <w:t xml:space="preserve"> </w:t>
      </w:r>
      <w:r w:rsidRPr="00E206B5">
        <w:t xml:space="preserve">ΙΣΔ και </w:t>
      </w:r>
      <w:r>
        <w:t>σ</w:t>
      </w:r>
      <w:r w:rsidRPr="00E206B5">
        <w:t xml:space="preserve">τους </w:t>
      </w:r>
      <w:r>
        <w:t>συνεργάτες τους.</w:t>
      </w:r>
      <w:r w:rsidRPr="00E206B5">
        <w:t xml:space="preserve"> </w:t>
      </w:r>
    </w:p>
    <w:p w14:paraId="6EDF8DE4" w14:textId="468CA75A" w:rsidR="00356F5E" w:rsidRPr="00E206B5" w:rsidRDefault="00356F5E" w:rsidP="00FD2F6E">
      <w:pPr>
        <w:pStyle w:val="Heading2"/>
      </w:pPr>
      <w:bookmarkStart w:id="990" w:name="_Toc59193885"/>
      <w:bookmarkStart w:id="991" w:name="_Toc62038037"/>
      <w:bookmarkStart w:id="992" w:name="_Toc63945336"/>
      <w:bookmarkStart w:id="993" w:name="_Toc74909462"/>
      <w:bookmarkStart w:id="994" w:name="_Toc76376389"/>
      <w:bookmarkStart w:id="995" w:name="_Toc76454610"/>
      <w:bookmarkStart w:id="996" w:name="_Toc59193886"/>
      <w:bookmarkStart w:id="997" w:name="_Toc62038038"/>
      <w:bookmarkStart w:id="998" w:name="_Toc63945337"/>
      <w:bookmarkStart w:id="999" w:name="_Toc74909463"/>
      <w:bookmarkStart w:id="1000" w:name="_Toc76376390"/>
      <w:bookmarkStart w:id="1001" w:name="_Toc76454611"/>
      <w:bookmarkStart w:id="1002" w:name="_Toc59193887"/>
      <w:bookmarkStart w:id="1003" w:name="_Toc62038039"/>
      <w:bookmarkStart w:id="1004" w:name="_Toc63945338"/>
      <w:bookmarkStart w:id="1005" w:name="_Toc74909464"/>
      <w:bookmarkStart w:id="1006" w:name="_Toc76376391"/>
      <w:bookmarkStart w:id="1007" w:name="_Toc76454612"/>
      <w:bookmarkStart w:id="1008" w:name="_Toc105400523"/>
      <w:bookmarkStart w:id="1009" w:name="_Toc105401148"/>
      <w:bookmarkStart w:id="1010" w:name="_Toc108165681"/>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rsidRPr="00E206B5">
        <w:t>Περιορισμός ή Διακοπή της Λειτουργίας του Αιολικού Πάρκου</w:t>
      </w:r>
      <w:bookmarkEnd w:id="1008"/>
      <w:bookmarkEnd w:id="1009"/>
      <w:bookmarkEnd w:id="1010"/>
    </w:p>
    <w:p w14:paraId="1153660F" w14:textId="64B7E907" w:rsidR="00356F5E" w:rsidRPr="00E206B5" w:rsidRDefault="00356F5E" w:rsidP="00FD2F6E">
      <w:r w:rsidRPr="00E206B5">
        <w:t xml:space="preserve">Ο </w:t>
      </w:r>
      <w:r w:rsidR="007253BE" w:rsidRPr="007253BE">
        <w:rPr>
          <w:b/>
        </w:rPr>
        <w:t>ΔΣΜΚ</w:t>
      </w:r>
      <w:r w:rsidRPr="00E206B5">
        <w:t xml:space="preserve"> διατηρεί το δικαίωμα να περιορίζει ή και να διακόπτει ολοκληρωτικά τη λειτουργία του </w:t>
      </w:r>
      <w:r w:rsidRPr="00FD2F6E">
        <w:rPr>
          <w:b/>
        </w:rPr>
        <w:t>Αιολικού Πάρκου</w:t>
      </w:r>
      <w:r w:rsidRPr="00E206B5">
        <w:t xml:space="preserve"> στις πιο κάτω περιπτώσεις:</w:t>
      </w:r>
    </w:p>
    <w:p w14:paraId="477EF53C" w14:textId="34B306B1" w:rsidR="00356F5E" w:rsidRPr="000E6B4E" w:rsidRDefault="00356F5E" w:rsidP="00134036">
      <w:pPr>
        <w:numPr>
          <w:ilvl w:val="0"/>
          <w:numId w:val="32"/>
        </w:numPr>
        <w:tabs>
          <w:tab w:val="right" w:pos="8306"/>
        </w:tabs>
      </w:pPr>
      <w:bookmarkStart w:id="1011" w:name="_Ref59195584"/>
      <w:r w:rsidRPr="000E6B4E">
        <w:t>Για λειτουργικούς σκοπούς</w:t>
      </w:r>
      <w:r w:rsidR="00EE349F">
        <w:t xml:space="preserve"> </w:t>
      </w:r>
      <w:r w:rsidR="00DA2693">
        <w:t xml:space="preserve">που αφορούν τη </w:t>
      </w:r>
      <w:r w:rsidR="00EE349F" w:rsidRPr="00A45983">
        <w:t>διασφάλιση της εύρυθμης λειτουργίας του Ηλεκτρικού Συστήματος σύμφωνα τις πρόνοιες</w:t>
      </w:r>
      <w:r w:rsidR="00FA448F" w:rsidRPr="00A45983">
        <w:t xml:space="preserve"> του σχετικού άρθρου του Κεφαλαίου Τ16 (Άρθρο Τ16.7.1.2</w:t>
      </w:r>
      <w:r w:rsidR="00FA448F" w:rsidRPr="000E6B4E">
        <w:t xml:space="preserve"> </w:t>
      </w:r>
      <w:r w:rsidR="00FA448F" w:rsidRPr="00A45983">
        <w:t xml:space="preserve">των </w:t>
      </w:r>
      <w:r w:rsidR="00FA448F" w:rsidRPr="0083757D">
        <w:t>ισχυόντων ΚΜΔ</w:t>
      </w:r>
      <w:r w:rsidR="00FA448F">
        <w:t>)</w:t>
      </w:r>
      <w:r w:rsidR="00FA448F" w:rsidRPr="00A45983">
        <w:t>.</w:t>
      </w:r>
      <w:bookmarkEnd w:id="1011"/>
    </w:p>
    <w:p w14:paraId="6C92E9F1" w14:textId="015A34A3" w:rsidR="00356F5E" w:rsidRPr="00E206B5" w:rsidRDefault="00356F5E" w:rsidP="00134036">
      <w:pPr>
        <w:numPr>
          <w:ilvl w:val="0"/>
          <w:numId w:val="32"/>
        </w:numPr>
        <w:tabs>
          <w:tab w:val="right" w:pos="8306"/>
        </w:tabs>
      </w:pPr>
      <w:bookmarkStart w:id="1012" w:name="_Ref59195594"/>
      <w:r w:rsidRPr="000E6B4E">
        <w:t xml:space="preserve">Σε περίπτωση που ο </w:t>
      </w:r>
      <w:r w:rsidR="002B0D71" w:rsidRPr="000E6B4E">
        <w:rPr>
          <w:b/>
          <w:bCs/>
        </w:rPr>
        <w:t>Αιτητής</w:t>
      </w:r>
      <w:r w:rsidR="002B0D71" w:rsidRPr="000E6B4E">
        <w:t xml:space="preserve"> </w:t>
      </w:r>
      <w:r w:rsidRPr="000E6B4E">
        <w:t xml:space="preserve">δεν συμμορφώνεται με τις εντολές του </w:t>
      </w:r>
      <w:r w:rsidR="007253BE" w:rsidRPr="000E6B4E">
        <w:rPr>
          <w:b/>
          <w:bCs/>
        </w:rPr>
        <w:t>ΔΣΜΚ</w:t>
      </w:r>
      <w:r w:rsidRPr="000E6B4E">
        <w:t xml:space="preserve"> ώστε να ικανοποιεί τους όρους της </w:t>
      </w:r>
      <w:r w:rsidR="00D914D4">
        <w:t>Σύμβασης Σύνδεσης</w:t>
      </w:r>
      <w:r w:rsidRPr="000E6B4E">
        <w:t xml:space="preserve"> καθώς επίσης και τις απαιτήσεις των εκάστοτε σε ισχύ ΚΜΔ. Σε τέτοια περίπτωση, ο περιορισμός της λειτουργίας ή η διακοπή της λειτουργίας του </w:t>
      </w:r>
      <w:r w:rsidRPr="000E6B4E">
        <w:rPr>
          <w:b/>
          <w:bCs/>
        </w:rPr>
        <w:t>Αιολικού Πάρκου</w:t>
      </w:r>
      <w:r w:rsidRPr="000E6B4E">
        <w:t xml:space="preserve"> θεωρείται ότι οφείλεται σε υπαιτιότητα του </w:t>
      </w:r>
      <w:r w:rsidR="002B0D71" w:rsidRPr="000E6B4E">
        <w:rPr>
          <w:b/>
          <w:bCs/>
        </w:rPr>
        <w:t>Αιτητή</w:t>
      </w:r>
      <w:r w:rsidRPr="000E6B4E">
        <w:t>.</w:t>
      </w:r>
      <w:bookmarkEnd w:id="1012"/>
    </w:p>
    <w:p w14:paraId="7E4E7A2B" w14:textId="1A5E33B9" w:rsidR="00356F5E" w:rsidRPr="00E206B5" w:rsidRDefault="00356F5E" w:rsidP="00356F5E">
      <w:r w:rsidRPr="00E206B5">
        <w:t xml:space="preserve">Η επανασύνδεση/ επαναφορά της λειτουργίας του </w:t>
      </w:r>
      <w:r w:rsidRPr="00FD2F6E">
        <w:rPr>
          <w:b/>
        </w:rPr>
        <w:t>Αιολικού Πάρκου</w:t>
      </w:r>
      <w:r w:rsidRPr="00E206B5">
        <w:t xml:space="preserve"> από </w:t>
      </w:r>
      <w:r w:rsidR="007253BE">
        <w:t xml:space="preserve">τον </w:t>
      </w:r>
      <w:r w:rsidR="007253BE" w:rsidRPr="007253BE">
        <w:rPr>
          <w:b/>
        </w:rPr>
        <w:t>ΔΣΜΚ</w:t>
      </w:r>
      <w:r w:rsidRPr="00E206B5">
        <w:t xml:space="preserve"> για τις περιπτώσεις </w:t>
      </w:r>
      <w:r w:rsidR="00463CA9">
        <w:fldChar w:fldCharType="begin"/>
      </w:r>
      <w:r w:rsidR="00463CA9">
        <w:instrText xml:space="preserve"> REF _Ref59195584 \r \h </w:instrText>
      </w:r>
      <w:r w:rsidR="00463CA9">
        <w:fldChar w:fldCharType="separate"/>
      </w:r>
      <w:r w:rsidR="00F951C6">
        <w:t>(i)</w:t>
      </w:r>
      <w:r w:rsidR="00463CA9">
        <w:fldChar w:fldCharType="end"/>
      </w:r>
      <w:r w:rsidRPr="00E206B5">
        <w:t xml:space="preserve"> και </w:t>
      </w:r>
      <w:r w:rsidR="00463CA9">
        <w:fldChar w:fldCharType="begin"/>
      </w:r>
      <w:r w:rsidR="00463CA9">
        <w:instrText xml:space="preserve"> REF _Ref59195594 \r \h </w:instrText>
      </w:r>
      <w:r w:rsidR="00463CA9">
        <w:fldChar w:fldCharType="separate"/>
      </w:r>
      <w:r w:rsidR="00F951C6">
        <w:t>(ii)</w:t>
      </w:r>
      <w:r w:rsidR="00463CA9">
        <w:fldChar w:fldCharType="end"/>
      </w:r>
      <w:r w:rsidR="00463CA9">
        <w:t xml:space="preserve"> </w:t>
      </w:r>
      <w:r w:rsidRPr="00E206B5">
        <w:t xml:space="preserve">πιο πάνω θα γίνει, αντίστοιχα, όταν αρθούν τα πιο  πάνω λειτουργικά προβλήματα, ή όταν ο </w:t>
      </w:r>
      <w:r w:rsidR="002B0D71" w:rsidRPr="00FD2F6E">
        <w:rPr>
          <w:b/>
        </w:rPr>
        <w:t>Αιτητής</w:t>
      </w:r>
      <w:r w:rsidR="002B0D71" w:rsidRPr="00E206B5">
        <w:t xml:space="preserve"> </w:t>
      </w:r>
      <w:r w:rsidRPr="00E206B5">
        <w:t xml:space="preserve">συμμορφωθεί πλήρως με τις εντολές του </w:t>
      </w:r>
      <w:r w:rsidR="007253BE" w:rsidRPr="007253BE">
        <w:rPr>
          <w:b/>
        </w:rPr>
        <w:t>ΔΣΜΚ</w:t>
      </w:r>
      <w:r w:rsidRPr="00E206B5">
        <w:t>.</w:t>
      </w:r>
    </w:p>
    <w:p w14:paraId="23B1B36B" w14:textId="23B44CDC" w:rsidR="00356F5E" w:rsidRPr="00E206B5" w:rsidRDefault="00356F5E" w:rsidP="00FD2F6E">
      <w:pPr>
        <w:pStyle w:val="Heading2"/>
      </w:pPr>
      <w:bookmarkStart w:id="1013" w:name="_Toc105400524"/>
      <w:bookmarkStart w:id="1014" w:name="_Toc105401149"/>
      <w:bookmarkStart w:id="1015" w:name="_Toc108165682"/>
      <w:r w:rsidRPr="00E206B5">
        <w:t>Αποξήλωση του Αιολικού Πάρκου</w:t>
      </w:r>
      <w:bookmarkEnd w:id="1013"/>
      <w:bookmarkEnd w:id="1014"/>
      <w:bookmarkEnd w:id="1015"/>
    </w:p>
    <w:p w14:paraId="733CDAB9" w14:textId="341C5BEC" w:rsidR="00356F5E" w:rsidRPr="00E206B5" w:rsidRDefault="00356F5E" w:rsidP="00356F5E">
      <w:r w:rsidRPr="00E206B5">
        <w:t xml:space="preserve">Σε περίπτωση που ο </w:t>
      </w:r>
      <w:r w:rsidR="002B0D71" w:rsidRPr="00FD2F6E">
        <w:rPr>
          <w:b/>
        </w:rPr>
        <w:t>Αιτητής</w:t>
      </w:r>
      <w:r w:rsidR="002B0D71" w:rsidRPr="00E206B5">
        <w:t xml:space="preserve"> </w:t>
      </w:r>
      <w:r w:rsidRPr="00E206B5">
        <w:t xml:space="preserve">επιζητεί μόνιμη απενεργοποίηση του </w:t>
      </w:r>
      <w:r w:rsidRPr="00FD2F6E">
        <w:rPr>
          <w:b/>
        </w:rPr>
        <w:t>Αιολικού Πάρκου</w:t>
      </w:r>
      <w:r w:rsidRPr="00E206B5">
        <w:t xml:space="preserve"> ή προτίθεται να διακόψει τη λειτουργία ή να αποσύρει από τη λειτουργία οποιαδήποτε από τις ανεμογεννήτριες του με συνολική Καταχωρημένη Ισχύ μεγαλύτερη από 5 MW, οφείλει να ειδοποιεί </w:t>
      </w:r>
      <w:r w:rsidR="007253BE">
        <w:t xml:space="preserve">τον </w:t>
      </w:r>
      <w:r w:rsidR="007253BE" w:rsidRPr="007253BE">
        <w:rPr>
          <w:b/>
        </w:rPr>
        <w:t>ΔΣΜΚ</w:t>
      </w:r>
      <w:r w:rsidRPr="00E206B5">
        <w:t xml:space="preserve"> τουλάχιστον εικοσιτέσσερις (24) ημερολογιακούς μήνες πριν από αυτή την ενέργεια,</w:t>
      </w:r>
      <w:r>
        <w:t xml:space="preserve"> σύμφωνα με τις πρόνοιες του σχετικού άρθρου του Κεφαλαίου Τ2</w:t>
      </w:r>
      <w:r w:rsidR="0083757D">
        <w:t xml:space="preserve"> (</w:t>
      </w:r>
      <w:r w:rsidDel="00FA4D04">
        <w:t>Άρθρο</w:t>
      </w:r>
      <w:r w:rsidRPr="00E206B5" w:rsidDel="00FA4D04">
        <w:t xml:space="preserve"> Τ2.4.7</w:t>
      </w:r>
      <w:r w:rsidRPr="00E206B5">
        <w:t xml:space="preserve"> </w:t>
      </w:r>
      <w:r w:rsidR="0083757D" w:rsidRPr="0083757D">
        <w:t>των ισχυόντων ΚΜΔ</w:t>
      </w:r>
      <w:r w:rsidR="0083757D">
        <w:t>)</w:t>
      </w:r>
      <w:r w:rsidRPr="00E206B5">
        <w:t>.</w:t>
      </w:r>
    </w:p>
    <w:p w14:paraId="009FD6A9" w14:textId="453EF4F6" w:rsidR="00356F5E" w:rsidRPr="001B4669" w:rsidRDefault="00356F5E" w:rsidP="00356F5E">
      <w:r w:rsidRPr="00E206B5">
        <w:t xml:space="preserve">Επιπρόσθετα, σε περίπτωση μόνιμης απενεργοποίησης του </w:t>
      </w:r>
      <w:r w:rsidRPr="00FD2F6E">
        <w:rPr>
          <w:b/>
        </w:rPr>
        <w:t>Αιολικού Πάρκου</w:t>
      </w:r>
      <w:r w:rsidRPr="00E206B5">
        <w:t xml:space="preserve">, ο </w:t>
      </w:r>
      <w:r w:rsidR="002B0D71" w:rsidRPr="00FD2F6E">
        <w:rPr>
          <w:b/>
        </w:rPr>
        <w:t>Αιτητής</w:t>
      </w:r>
      <w:r w:rsidR="002B0D71" w:rsidRPr="00E206B5">
        <w:t xml:space="preserve"> </w:t>
      </w:r>
      <w:r w:rsidRPr="00E206B5">
        <w:t xml:space="preserve">οφείλει να επαναφέρει το χώρο ο οποίος εμπίπτει στη δική του ευθύνη, όπως ο χώρος αυτός καθορίζεται στην Παράγραφο </w:t>
      </w:r>
      <w:r w:rsidR="0002345D">
        <w:fldChar w:fldCharType="begin"/>
      </w:r>
      <w:r w:rsidR="0002345D">
        <w:instrText xml:space="preserve"> REF _Ref59119019 \r \h </w:instrText>
      </w:r>
      <w:r w:rsidR="0002345D">
        <w:fldChar w:fldCharType="separate"/>
      </w:r>
      <w:r w:rsidR="00F951C6">
        <w:t>3.3.1</w:t>
      </w:r>
      <w:r w:rsidR="0002345D">
        <w:fldChar w:fldCharType="end"/>
      </w:r>
      <w:r w:rsidRPr="00E206B5">
        <w:t>, στην αρχική του φυσική κατάσταση, σύμφωνα με τις πρόνοιες της Άδειας Κατασκευής που του έχει χορηγηθεί από τη ΡΑΕΚ και/</w:t>
      </w:r>
      <w:r w:rsidR="00D914D4">
        <w:t xml:space="preserve"> </w:t>
      </w:r>
      <w:r w:rsidRPr="00E206B5">
        <w:t>ή τυχόν α</w:t>
      </w:r>
      <w:r w:rsidR="001B4669">
        <w:t>παιτήσεις άλλης Αρμόδιας Αρχής.</w:t>
      </w:r>
    </w:p>
    <w:p w14:paraId="42E78D49" w14:textId="77777777" w:rsidR="007950C9" w:rsidRDefault="007950C9" w:rsidP="00CF7260">
      <w:pPr>
        <w:jc w:val="center"/>
        <w:rPr>
          <w:b/>
          <w:sz w:val="24"/>
        </w:rPr>
        <w:sectPr w:rsidR="007950C9" w:rsidSect="001F3EBA">
          <w:pgSz w:w="11907" w:h="16839" w:code="9"/>
          <w:pgMar w:top="1440" w:right="1440" w:bottom="1440" w:left="1440" w:header="709" w:footer="454" w:gutter="0"/>
          <w:cols w:space="708"/>
          <w:docGrid w:linePitch="360"/>
        </w:sectPr>
      </w:pPr>
      <w:bookmarkStart w:id="1016" w:name="_Toc59098815"/>
      <w:bookmarkStart w:id="1017" w:name="_Toc76475599"/>
      <w:bookmarkEnd w:id="698"/>
      <w:bookmarkEnd w:id="699"/>
      <w:bookmarkEnd w:id="700"/>
      <w:bookmarkEnd w:id="701"/>
      <w:bookmarkEnd w:id="1016"/>
      <w:bookmarkEnd w:id="1017"/>
    </w:p>
    <w:p w14:paraId="2F9E69A4" w14:textId="3DB6FEFB" w:rsidR="00DE2D8C" w:rsidRDefault="00802CC6" w:rsidP="00A45983">
      <w:pPr>
        <w:spacing w:after="0"/>
        <w:jc w:val="center"/>
        <w:rPr>
          <w:b/>
          <w:sz w:val="24"/>
        </w:rPr>
      </w:pPr>
      <w:r>
        <w:rPr>
          <w:b/>
          <w:sz w:val="24"/>
        </w:rPr>
        <w:lastRenderedPageBreak/>
        <w:t>ΣΥΜΒΑΣΗ</w:t>
      </w:r>
      <w:r w:rsidR="00DC5781">
        <w:rPr>
          <w:b/>
          <w:sz w:val="24"/>
        </w:rPr>
        <w:t xml:space="preserve"> ΣΥΝΔΕΣΗΣ</w:t>
      </w:r>
    </w:p>
    <w:p w14:paraId="3060C4F7" w14:textId="0DC43F24" w:rsidR="006C6392" w:rsidRDefault="006C6392" w:rsidP="00A45983">
      <w:pPr>
        <w:spacing w:after="0"/>
        <w:jc w:val="center"/>
        <w:rPr>
          <w:b/>
          <w:sz w:val="24"/>
        </w:rPr>
      </w:pPr>
    </w:p>
    <w:p w14:paraId="3CB71195" w14:textId="77777777" w:rsidR="006C6392" w:rsidRPr="00DC5781" w:rsidRDefault="006C6392" w:rsidP="00A45983">
      <w:pPr>
        <w:spacing w:after="0"/>
        <w:jc w:val="center"/>
        <w:rPr>
          <w:b/>
          <w:sz w:val="24"/>
        </w:rPr>
      </w:pPr>
    </w:p>
    <w:p w14:paraId="41C7C06F" w14:textId="16D2E20D" w:rsidR="00135331" w:rsidRPr="00FF008E" w:rsidRDefault="00DC5781" w:rsidP="00A45983">
      <w:pPr>
        <w:spacing w:after="0"/>
        <w:jc w:val="center"/>
        <w:rPr>
          <w:b/>
          <w:sz w:val="24"/>
        </w:rPr>
      </w:pPr>
      <w:r w:rsidRPr="00A45983">
        <w:rPr>
          <w:b/>
          <w:sz w:val="24"/>
        </w:rPr>
        <w:t>Σύνδεση</w:t>
      </w:r>
      <w:r w:rsidR="00135331" w:rsidRPr="00FF008E">
        <w:rPr>
          <w:b/>
          <w:sz w:val="24"/>
        </w:rPr>
        <w:t xml:space="preserve"> στο Σύστημα Μεταφοράς/ Διανομής</w:t>
      </w:r>
    </w:p>
    <w:p w14:paraId="6E89CC6A" w14:textId="0AD127D0" w:rsidR="00B35535" w:rsidRPr="00FF008E" w:rsidRDefault="00135331" w:rsidP="00A45983">
      <w:pPr>
        <w:spacing w:after="0"/>
        <w:jc w:val="center"/>
        <w:rPr>
          <w:b/>
          <w:sz w:val="24"/>
        </w:rPr>
      </w:pPr>
      <w:r w:rsidRPr="00FF008E">
        <w:rPr>
          <w:b/>
          <w:sz w:val="24"/>
        </w:rPr>
        <w:t xml:space="preserve">του Αιολικού Πάρκου </w:t>
      </w:r>
      <w:r w:rsidR="00DF42CE">
        <w:rPr>
          <w:sz w:val="24"/>
          <w:szCs w:val="24"/>
        </w:rPr>
        <w:t>[</w:t>
      </w:r>
      <w:r w:rsidR="00B13BF9">
        <w:rPr>
          <w:sz w:val="24"/>
          <w:szCs w:val="24"/>
        </w:rPr>
        <w:fldChar w:fldCharType="begin">
          <w:ffData>
            <w:name w:val="Text1"/>
            <w:enabled/>
            <w:calcOnExit w:val="0"/>
            <w:textInput>
              <w:default w:val="......"/>
              <w:format w:val="TITLE CASE"/>
            </w:textInput>
          </w:ffData>
        </w:fldChar>
      </w:r>
      <w:bookmarkStart w:id="1018" w:name="Text1"/>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bookmarkEnd w:id="1018"/>
      <w:r w:rsidR="00DF42CE">
        <w:rPr>
          <w:sz w:val="24"/>
          <w:szCs w:val="24"/>
        </w:rPr>
        <w:t>]</w:t>
      </w:r>
      <w:r w:rsidR="00DF42CE" w:rsidRPr="00FF008E" w:rsidDel="00DF42CE">
        <w:rPr>
          <w:b/>
          <w:sz w:val="24"/>
        </w:rPr>
        <w:t xml:space="preserve"> </w:t>
      </w:r>
      <w:r w:rsidR="00B35535" w:rsidRPr="00FF008E">
        <w:rPr>
          <w:b/>
          <w:sz w:val="24"/>
        </w:rPr>
        <w:t>Εγκατεστημένης Ισχύος</w:t>
      </w:r>
      <w:r w:rsidRPr="00A11149">
        <w:rPr>
          <w:b/>
          <w:sz w:val="24"/>
        </w:rPr>
        <w:t xml:space="preserve"> </w:t>
      </w:r>
      <w:r w:rsidR="00DF42CE">
        <w:rPr>
          <w:sz w:val="24"/>
          <w:szCs w:val="24"/>
        </w:rPr>
        <w:t>[</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sidR="00DF42CE">
        <w:rPr>
          <w:sz w:val="24"/>
          <w:szCs w:val="24"/>
        </w:rPr>
        <w:t>]</w:t>
      </w:r>
      <w:r w:rsidRPr="00A11149">
        <w:rPr>
          <w:b/>
          <w:sz w:val="24"/>
        </w:rPr>
        <w:t xml:space="preserve"> </w:t>
      </w:r>
      <w:r w:rsidRPr="00A45983">
        <w:rPr>
          <w:b/>
          <w:sz w:val="24"/>
        </w:rPr>
        <w:t>MW</w:t>
      </w:r>
    </w:p>
    <w:p w14:paraId="7AACC2DB" w14:textId="1F06B22A" w:rsidR="002964A3" w:rsidRDefault="00135331" w:rsidP="00A45983">
      <w:pPr>
        <w:spacing w:after="0"/>
        <w:jc w:val="center"/>
        <w:rPr>
          <w:b/>
          <w:sz w:val="24"/>
        </w:rPr>
      </w:pPr>
      <w:r w:rsidRPr="00FF008E">
        <w:rPr>
          <w:b/>
          <w:sz w:val="24"/>
        </w:rPr>
        <w:t xml:space="preserve"> στην περιοχή </w:t>
      </w:r>
      <w:r w:rsidR="00DF42CE">
        <w:rPr>
          <w:sz w:val="24"/>
          <w:szCs w:val="24"/>
        </w:rPr>
        <w:t>[</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sidR="00DF42CE">
        <w:rPr>
          <w:sz w:val="24"/>
          <w:szCs w:val="24"/>
        </w:rPr>
        <w:t>]</w:t>
      </w:r>
    </w:p>
    <w:p w14:paraId="3DCC7AFD" w14:textId="3A06D955" w:rsidR="00802CC6" w:rsidRDefault="00802CC6" w:rsidP="00A45983">
      <w:pPr>
        <w:spacing w:after="0"/>
        <w:jc w:val="center"/>
        <w:rPr>
          <w:b/>
          <w:sz w:val="24"/>
        </w:rPr>
      </w:pPr>
    </w:p>
    <w:p w14:paraId="323BC956" w14:textId="5A3CE2F3" w:rsidR="00802CC6" w:rsidRPr="00F40D76" w:rsidRDefault="00802CC6" w:rsidP="00802CC6">
      <w:pPr>
        <w:spacing w:after="0"/>
        <w:jc w:val="center"/>
        <w:rPr>
          <w:b/>
          <w:sz w:val="24"/>
        </w:rPr>
      </w:pPr>
      <w:r>
        <w:rPr>
          <w:b/>
          <w:sz w:val="24"/>
        </w:rPr>
        <w:t>Αριθμός</w:t>
      </w:r>
      <w:r w:rsidRPr="00C05B33">
        <w:rPr>
          <w:b/>
          <w:sz w:val="24"/>
        </w:rPr>
        <w:t xml:space="preserve"> </w:t>
      </w:r>
      <w:r>
        <w:rPr>
          <w:b/>
          <w:sz w:val="24"/>
        </w:rPr>
        <w:t>Σύμβασης</w:t>
      </w:r>
      <w:r w:rsidRPr="00C05B33">
        <w:rPr>
          <w:b/>
          <w:sz w:val="24"/>
        </w:rPr>
        <w:t xml:space="preserve">: </w:t>
      </w:r>
      <w:r>
        <w:rPr>
          <w:b/>
          <w:sz w:val="24"/>
        </w:rPr>
        <w:t>ΔΣΜΚ/</w:t>
      </w:r>
      <w:r w:rsidR="00DF42CE">
        <w:rPr>
          <w:sz w:val="24"/>
          <w:szCs w:val="24"/>
        </w:rPr>
        <w:t>[</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sidR="00DF42CE">
        <w:rPr>
          <w:sz w:val="24"/>
          <w:szCs w:val="24"/>
        </w:rPr>
        <w:t>]</w:t>
      </w:r>
    </w:p>
    <w:p w14:paraId="6352551D" w14:textId="77777777" w:rsidR="00802CC6" w:rsidRPr="00A11149" w:rsidRDefault="00802CC6" w:rsidP="00A45983">
      <w:pPr>
        <w:spacing w:after="0"/>
        <w:jc w:val="center"/>
        <w:rPr>
          <w:b/>
          <w:sz w:val="24"/>
        </w:rPr>
      </w:pPr>
    </w:p>
    <w:p w14:paraId="1783568C" w14:textId="639F764D" w:rsidR="000F3720" w:rsidRDefault="000F3720" w:rsidP="00A45983">
      <w:pPr>
        <w:spacing w:after="0"/>
        <w:jc w:val="center"/>
        <w:rPr>
          <w:bCs/>
        </w:rPr>
      </w:pPr>
    </w:p>
    <w:p w14:paraId="778A4ED9" w14:textId="77777777" w:rsidR="000F3720" w:rsidRPr="00090DB7" w:rsidRDefault="000F3720" w:rsidP="00A45983">
      <w:pPr>
        <w:spacing w:after="0"/>
        <w:jc w:val="center"/>
        <w:rPr>
          <w:bCs/>
        </w:rPr>
      </w:pPr>
    </w:p>
    <w:p w14:paraId="6C9918EA" w14:textId="77777777" w:rsidR="0088496B" w:rsidRDefault="00FB7E24" w:rsidP="00F812E0">
      <w:pPr>
        <w:spacing w:after="0"/>
        <w:jc w:val="left"/>
        <w:rPr>
          <w:bCs/>
        </w:rPr>
      </w:pPr>
      <w:r w:rsidRPr="00090DB7">
        <w:rPr>
          <w:bCs/>
        </w:rPr>
        <w:t xml:space="preserve">Στη Λευκωσία σήμερα </w:t>
      </w:r>
      <w:r w:rsidR="0088496B">
        <w:rPr>
          <w:bCs/>
        </w:rPr>
        <w:t xml:space="preserve">  </w:t>
      </w:r>
      <w:r w:rsidR="000F3720">
        <w:rPr>
          <w:bCs/>
        </w:rPr>
        <w:t>_______________</w:t>
      </w:r>
      <w:r w:rsidR="0088496B">
        <w:rPr>
          <w:bCs/>
        </w:rPr>
        <w:t xml:space="preserve">_____  </w:t>
      </w:r>
      <w:r w:rsidRPr="00090DB7">
        <w:rPr>
          <w:bCs/>
        </w:rPr>
        <w:t>τα συμβαλλόμενα μέρη</w:t>
      </w:r>
      <w:r w:rsidR="0088496B">
        <w:rPr>
          <w:bCs/>
        </w:rPr>
        <w:t>,</w:t>
      </w:r>
      <w:r w:rsidRPr="00090DB7">
        <w:rPr>
          <w:bCs/>
        </w:rPr>
        <w:t xml:space="preserve"> αφενός</w:t>
      </w:r>
    </w:p>
    <w:p w14:paraId="108F086B" w14:textId="2E15BDB7" w:rsidR="00FB7E24" w:rsidRPr="00090DB7" w:rsidRDefault="00FB7E24" w:rsidP="00F812E0">
      <w:pPr>
        <w:spacing w:after="0"/>
        <w:jc w:val="left"/>
        <w:rPr>
          <w:bCs/>
        </w:rPr>
      </w:pPr>
      <w:r w:rsidRPr="00090DB7">
        <w:rPr>
          <w:bCs/>
        </w:rPr>
        <w:t xml:space="preserve">ο </w:t>
      </w:r>
      <w:r w:rsidRPr="000F3720">
        <w:rPr>
          <w:b/>
        </w:rPr>
        <w:t>Διαχειριστής Συστήματος Μεταφοράς Κύπρου</w:t>
      </w:r>
      <w:r w:rsidRPr="00090DB7">
        <w:rPr>
          <w:bCs/>
        </w:rPr>
        <w:t xml:space="preserve"> και αφετέρου ο Αιτητής </w:t>
      </w:r>
      <w:r w:rsidR="00DF42CE" w:rsidRPr="005F37AB">
        <w:rPr>
          <w:b/>
          <w:bCs/>
          <w:sz w:val="24"/>
          <w:szCs w:val="24"/>
        </w:rPr>
        <w:t>[</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sidR="00DF42CE" w:rsidRPr="005F37AB">
        <w:rPr>
          <w:b/>
          <w:bCs/>
          <w:sz w:val="24"/>
          <w:szCs w:val="24"/>
        </w:rPr>
        <w:t>]</w:t>
      </w:r>
      <w:r w:rsidR="0088496B">
        <w:rPr>
          <w:b/>
        </w:rPr>
        <w:t>,</w:t>
      </w:r>
      <w:r w:rsidRPr="00090DB7">
        <w:rPr>
          <w:bCs/>
        </w:rPr>
        <w:t xml:space="preserve"> συνομολόγησαν τη </w:t>
      </w:r>
      <w:r w:rsidR="0088496B">
        <w:rPr>
          <w:bCs/>
        </w:rPr>
        <w:t xml:space="preserve">παρούσα </w:t>
      </w:r>
      <w:r w:rsidR="00855FF3" w:rsidRPr="00090DB7">
        <w:rPr>
          <w:bCs/>
        </w:rPr>
        <w:t>Σύμβαση και συμφώνησαν στους όρους που περιέχονται σε αυτή χωρίς καμία επιφύλαξη</w:t>
      </w:r>
      <w:r w:rsidR="0088496B">
        <w:rPr>
          <w:bCs/>
        </w:rPr>
        <w:t>.</w:t>
      </w:r>
    </w:p>
    <w:p w14:paraId="76867885" w14:textId="77777777" w:rsidR="000F3720" w:rsidRPr="00522C1A" w:rsidRDefault="000F3720" w:rsidP="00F812E0">
      <w:pPr>
        <w:spacing w:after="0"/>
        <w:jc w:val="left"/>
        <w:rPr>
          <w:b/>
        </w:rPr>
      </w:pPr>
    </w:p>
    <w:p w14:paraId="4D438D23" w14:textId="1E863DDB" w:rsidR="00755A50" w:rsidRDefault="00755A50" w:rsidP="00F812E0">
      <w:pPr>
        <w:spacing w:after="0"/>
        <w:jc w:val="left"/>
        <w:rPr>
          <w:b/>
        </w:rPr>
      </w:pPr>
    </w:p>
    <w:tbl>
      <w:tblPr>
        <w:tblStyle w:val="TableGridLight"/>
        <w:tblW w:w="0" w:type="auto"/>
        <w:tblLook w:val="04A0" w:firstRow="1" w:lastRow="0" w:firstColumn="1" w:lastColumn="0" w:noHBand="0" w:noVBand="1"/>
      </w:tblPr>
      <w:tblGrid>
        <w:gridCol w:w="4193"/>
        <w:gridCol w:w="1549"/>
        <w:gridCol w:w="3275"/>
      </w:tblGrid>
      <w:tr w:rsidR="00755A50" w14:paraId="06ED3468" w14:textId="77777777" w:rsidTr="005F37AB">
        <w:tc>
          <w:tcPr>
            <w:tcW w:w="9017" w:type="dxa"/>
            <w:gridSpan w:val="3"/>
          </w:tcPr>
          <w:p w14:paraId="4C9AC6DC" w14:textId="77777777" w:rsidR="00755A50" w:rsidRDefault="00755A50" w:rsidP="00755A50">
            <w:pPr>
              <w:spacing w:after="0"/>
              <w:jc w:val="left"/>
              <w:rPr>
                <w:b/>
              </w:rPr>
            </w:pPr>
            <w:bookmarkStart w:id="1019" w:name="_Hlk103932484"/>
            <w:r w:rsidRPr="00F40D76">
              <w:rPr>
                <w:b/>
              </w:rPr>
              <w:t xml:space="preserve">Για τον </w:t>
            </w:r>
            <w:r>
              <w:rPr>
                <w:b/>
              </w:rPr>
              <w:br/>
            </w:r>
            <w:r w:rsidRPr="00F40D76">
              <w:rPr>
                <w:b/>
              </w:rPr>
              <w:t>Διαχειριστή Συστήματος Μεταφοράς Κύπρου</w:t>
            </w:r>
          </w:p>
          <w:p w14:paraId="628E44AB" w14:textId="0BB2274F" w:rsidR="00622461" w:rsidRDefault="00622461" w:rsidP="00090DB7">
            <w:pPr>
              <w:spacing w:after="0"/>
              <w:jc w:val="left"/>
              <w:rPr>
                <w:b/>
              </w:rPr>
            </w:pPr>
          </w:p>
        </w:tc>
      </w:tr>
      <w:bookmarkEnd w:id="1019"/>
      <w:tr w:rsidR="00D510FF" w14:paraId="6CABB690" w14:textId="77777777" w:rsidTr="005F37AB">
        <w:tc>
          <w:tcPr>
            <w:tcW w:w="4193" w:type="dxa"/>
          </w:tcPr>
          <w:p w14:paraId="493A2A6B" w14:textId="137FE865" w:rsidR="00DF42CE" w:rsidRDefault="00DF42CE" w:rsidP="00090DB7">
            <w:pPr>
              <w:ind w:left="26"/>
              <w:jc w:val="center"/>
            </w:pPr>
            <w:r>
              <w:rPr>
                <w:sz w:val="24"/>
                <w:szCs w:val="24"/>
              </w:rPr>
              <w:t>[</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Pr>
                <w:sz w:val="24"/>
                <w:szCs w:val="24"/>
              </w:rPr>
              <w:t>]</w:t>
            </w:r>
          </w:p>
          <w:p w14:paraId="617A0AE0" w14:textId="3A076854" w:rsidR="00622461" w:rsidRDefault="00D228DC" w:rsidP="00090DB7">
            <w:pPr>
              <w:ind w:left="26"/>
              <w:jc w:val="center"/>
              <w:rPr>
                <w:b/>
              </w:rPr>
            </w:pPr>
            <w:r>
              <w:t xml:space="preserve">Εκτελεστικός Διευθυντής </w:t>
            </w:r>
            <w:r w:rsidRPr="00FD2F6E">
              <w:rPr>
                <w:bCs/>
              </w:rPr>
              <w:t>ΔΣΜΚ</w:t>
            </w:r>
          </w:p>
        </w:tc>
        <w:tc>
          <w:tcPr>
            <w:tcW w:w="1549" w:type="dxa"/>
          </w:tcPr>
          <w:p w14:paraId="22001934" w14:textId="77777777" w:rsidR="00D510FF" w:rsidRDefault="00D510FF">
            <w:pPr>
              <w:rPr>
                <w:b/>
              </w:rPr>
            </w:pPr>
          </w:p>
        </w:tc>
        <w:tc>
          <w:tcPr>
            <w:tcW w:w="3275" w:type="dxa"/>
          </w:tcPr>
          <w:p w14:paraId="78D3B3F5" w14:textId="08420F32" w:rsidR="00D510FF" w:rsidRPr="00090DB7" w:rsidRDefault="00622461">
            <w:pPr>
              <w:rPr>
                <w:bCs/>
              </w:rPr>
            </w:pPr>
            <w:r w:rsidRPr="00090DB7">
              <w:rPr>
                <w:bCs/>
              </w:rPr>
              <w:t>_________________________</w:t>
            </w:r>
          </w:p>
        </w:tc>
      </w:tr>
      <w:tr w:rsidR="00D510FF" w14:paraId="18AED56D" w14:textId="77777777" w:rsidTr="005F37AB">
        <w:tc>
          <w:tcPr>
            <w:tcW w:w="4193" w:type="dxa"/>
          </w:tcPr>
          <w:p w14:paraId="12879632" w14:textId="08FE3314" w:rsidR="00D510FF" w:rsidRDefault="00D510FF" w:rsidP="00090DB7">
            <w:pPr>
              <w:jc w:val="center"/>
              <w:rPr>
                <w:b/>
              </w:rPr>
            </w:pPr>
          </w:p>
        </w:tc>
        <w:tc>
          <w:tcPr>
            <w:tcW w:w="1549" w:type="dxa"/>
          </w:tcPr>
          <w:p w14:paraId="7699B495" w14:textId="4E361C90" w:rsidR="00D510FF" w:rsidRDefault="00D510FF" w:rsidP="00090DB7">
            <w:pPr>
              <w:jc w:val="center"/>
              <w:rPr>
                <w:b/>
              </w:rPr>
            </w:pPr>
          </w:p>
        </w:tc>
        <w:tc>
          <w:tcPr>
            <w:tcW w:w="3275" w:type="dxa"/>
          </w:tcPr>
          <w:p w14:paraId="01B1AFB8" w14:textId="2D5FA328" w:rsidR="00D510FF" w:rsidRDefault="00755A50" w:rsidP="00090DB7">
            <w:pPr>
              <w:jc w:val="center"/>
              <w:rPr>
                <w:b/>
              </w:rPr>
            </w:pPr>
            <w:r w:rsidRPr="00FD2F6E">
              <w:t>(Υπογραφή)</w:t>
            </w:r>
          </w:p>
        </w:tc>
      </w:tr>
      <w:tr w:rsidR="00D510FF" w14:paraId="0988F5E5" w14:textId="77777777" w:rsidTr="005F37AB">
        <w:tc>
          <w:tcPr>
            <w:tcW w:w="4193" w:type="dxa"/>
          </w:tcPr>
          <w:p w14:paraId="063E7731" w14:textId="77777777" w:rsidR="00D510FF" w:rsidRDefault="00D510FF" w:rsidP="00090DB7">
            <w:pPr>
              <w:jc w:val="center"/>
              <w:rPr>
                <w:b/>
              </w:rPr>
            </w:pPr>
          </w:p>
        </w:tc>
        <w:tc>
          <w:tcPr>
            <w:tcW w:w="1549" w:type="dxa"/>
          </w:tcPr>
          <w:p w14:paraId="256F4CF2" w14:textId="2DB46521" w:rsidR="00D510FF" w:rsidRDefault="00622461" w:rsidP="00090DB7">
            <w:pPr>
              <w:jc w:val="center"/>
              <w:rPr>
                <w:b/>
              </w:rPr>
            </w:pPr>
            <w:r w:rsidRPr="00F40D76">
              <w:t>Σφραγίδα</w:t>
            </w:r>
          </w:p>
        </w:tc>
        <w:tc>
          <w:tcPr>
            <w:tcW w:w="3275" w:type="dxa"/>
          </w:tcPr>
          <w:p w14:paraId="39E7B7F5" w14:textId="77777777" w:rsidR="00D510FF" w:rsidRDefault="00D510FF" w:rsidP="00090DB7">
            <w:pPr>
              <w:jc w:val="center"/>
              <w:rPr>
                <w:b/>
              </w:rPr>
            </w:pPr>
          </w:p>
        </w:tc>
      </w:tr>
      <w:tr w:rsidR="00D510FF" w14:paraId="1DE462EE" w14:textId="77777777" w:rsidTr="005F37AB">
        <w:tc>
          <w:tcPr>
            <w:tcW w:w="4193" w:type="dxa"/>
          </w:tcPr>
          <w:p w14:paraId="664DF508" w14:textId="45D461AD" w:rsidR="00D510FF" w:rsidRPr="000F3720" w:rsidRDefault="00755A50" w:rsidP="00090DB7">
            <w:pPr>
              <w:ind w:left="26"/>
              <w:jc w:val="center"/>
              <w:rPr>
                <w:b/>
                <w:bCs/>
              </w:rPr>
            </w:pPr>
            <w:bookmarkStart w:id="1020" w:name="_Hlk103932582"/>
            <w:r w:rsidRPr="00090DB7">
              <w:rPr>
                <w:b/>
                <w:bCs/>
              </w:rPr>
              <w:t>Μάρτυρας</w:t>
            </w:r>
          </w:p>
        </w:tc>
        <w:tc>
          <w:tcPr>
            <w:tcW w:w="1549" w:type="dxa"/>
          </w:tcPr>
          <w:p w14:paraId="57BE1F81" w14:textId="77777777" w:rsidR="00D510FF" w:rsidRDefault="00D510FF" w:rsidP="00090DB7">
            <w:pPr>
              <w:jc w:val="center"/>
              <w:rPr>
                <w:b/>
              </w:rPr>
            </w:pPr>
          </w:p>
        </w:tc>
        <w:tc>
          <w:tcPr>
            <w:tcW w:w="3275" w:type="dxa"/>
          </w:tcPr>
          <w:p w14:paraId="33CB6B69" w14:textId="77777777" w:rsidR="00D510FF" w:rsidRDefault="00D510FF" w:rsidP="00090DB7">
            <w:pPr>
              <w:jc w:val="center"/>
              <w:rPr>
                <w:b/>
              </w:rPr>
            </w:pPr>
          </w:p>
        </w:tc>
      </w:tr>
      <w:bookmarkEnd w:id="1020"/>
      <w:tr w:rsidR="000F3720" w14:paraId="72FE7480" w14:textId="77777777" w:rsidTr="005F37AB">
        <w:tc>
          <w:tcPr>
            <w:tcW w:w="4193" w:type="dxa"/>
          </w:tcPr>
          <w:p w14:paraId="52DA14AC" w14:textId="77777777" w:rsidR="000F3720" w:rsidRPr="00B307C9" w:rsidRDefault="000F3720" w:rsidP="000F3720">
            <w:pPr>
              <w:rPr>
                <w:bCs/>
              </w:rPr>
            </w:pPr>
          </w:p>
          <w:p w14:paraId="5DB3F862" w14:textId="007D7854" w:rsidR="000F3720" w:rsidRDefault="000F3720" w:rsidP="00090DB7">
            <w:pPr>
              <w:jc w:val="center"/>
              <w:rPr>
                <w:b/>
              </w:rPr>
            </w:pPr>
            <w:r w:rsidRPr="00B307C9">
              <w:rPr>
                <w:bCs/>
              </w:rPr>
              <w:t>____________</w:t>
            </w:r>
            <w:r w:rsidR="00B13BF9">
              <w:rPr>
                <w:sz w:val="24"/>
                <w:szCs w:val="24"/>
              </w:rPr>
              <w:fldChar w:fldCharType="begin">
                <w:ffData>
                  <w:name w:val="Text1"/>
                  <w:enabled/>
                  <w:calcOnExit w:val="0"/>
                  <w:textInput>
                    <w:default w:val="......"/>
                    <w:format w:val="TITLE CASE"/>
                  </w:textInput>
                </w:ffData>
              </w:fldChar>
            </w:r>
            <w:r w:rsidR="00B13BF9">
              <w:rPr>
                <w:sz w:val="24"/>
                <w:szCs w:val="24"/>
              </w:rPr>
              <w:instrText xml:space="preserve"> FORMTEXT </w:instrText>
            </w:r>
            <w:r w:rsidR="00B13BF9">
              <w:rPr>
                <w:sz w:val="24"/>
                <w:szCs w:val="24"/>
              </w:rPr>
            </w:r>
            <w:r w:rsidR="00B13BF9">
              <w:rPr>
                <w:sz w:val="24"/>
                <w:szCs w:val="24"/>
              </w:rPr>
              <w:fldChar w:fldCharType="separate"/>
            </w:r>
            <w:r w:rsidR="00F951C6">
              <w:rPr>
                <w:noProof/>
                <w:sz w:val="24"/>
                <w:szCs w:val="24"/>
              </w:rPr>
              <w:t>......</w:t>
            </w:r>
            <w:r w:rsidR="00B13BF9">
              <w:rPr>
                <w:sz w:val="24"/>
                <w:szCs w:val="24"/>
              </w:rPr>
              <w:fldChar w:fldCharType="end"/>
            </w:r>
            <w:r w:rsidRPr="00B307C9">
              <w:rPr>
                <w:bCs/>
              </w:rPr>
              <w:t>_____________</w:t>
            </w:r>
          </w:p>
        </w:tc>
        <w:tc>
          <w:tcPr>
            <w:tcW w:w="1549" w:type="dxa"/>
          </w:tcPr>
          <w:p w14:paraId="5C4CC315" w14:textId="77777777" w:rsidR="000F3720" w:rsidRDefault="000F3720" w:rsidP="00090DB7">
            <w:pPr>
              <w:jc w:val="center"/>
              <w:rPr>
                <w:b/>
              </w:rPr>
            </w:pPr>
          </w:p>
        </w:tc>
        <w:tc>
          <w:tcPr>
            <w:tcW w:w="3275" w:type="dxa"/>
          </w:tcPr>
          <w:p w14:paraId="764614C8" w14:textId="77777777" w:rsidR="000F3720" w:rsidRPr="00090DB7" w:rsidRDefault="000F3720" w:rsidP="000F3720">
            <w:pPr>
              <w:rPr>
                <w:bCs/>
              </w:rPr>
            </w:pPr>
          </w:p>
          <w:p w14:paraId="07E4E3A9" w14:textId="7998222E" w:rsidR="000F3720" w:rsidRPr="00090DB7" w:rsidRDefault="000F3720" w:rsidP="00090DB7">
            <w:pPr>
              <w:jc w:val="center"/>
              <w:rPr>
                <w:bCs/>
              </w:rPr>
            </w:pPr>
            <w:r w:rsidRPr="00090DB7">
              <w:rPr>
                <w:bCs/>
              </w:rPr>
              <w:t>_________________________</w:t>
            </w:r>
          </w:p>
        </w:tc>
      </w:tr>
      <w:tr w:rsidR="000F3720" w14:paraId="2BDB0B86" w14:textId="77777777" w:rsidTr="005F37AB">
        <w:tc>
          <w:tcPr>
            <w:tcW w:w="4193" w:type="dxa"/>
          </w:tcPr>
          <w:p w14:paraId="26C855DA" w14:textId="41AE22E3" w:rsidR="000F3720" w:rsidRDefault="000F3720" w:rsidP="00090DB7">
            <w:pPr>
              <w:jc w:val="center"/>
              <w:rPr>
                <w:b/>
              </w:rPr>
            </w:pPr>
            <w:bookmarkStart w:id="1021" w:name="_Hlk103932560"/>
            <w:r w:rsidRPr="00FD2F6E">
              <w:t>(Ονοματεπώνυμο)</w:t>
            </w:r>
          </w:p>
        </w:tc>
        <w:tc>
          <w:tcPr>
            <w:tcW w:w="1549" w:type="dxa"/>
          </w:tcPr>
          <w:p w14:paraId="6E924FB4" w14:textId="77777777" w:rsidR="000F3720" w:rsidRDefault="000F3720" w:rsidP="00090DB7">
            <w:pPr>
              <w:jc w:val="center"/>
              <w:rPr>
                <w:b/>
              </w:rPr>
            </w:pPr>
          </w:p>
        </w:tc>
        <w:tc>
          <w:tcPr>
            <w:tcW w:w="3275" w:type="dxa"/>
          </w:tcPr>
          <w:p w14:paraId="7E089F7A" w14:textId="2DA49147" w:rsidR="000F3720" w:rsidRDefault="000F3720" w:rsidP="00090DB7">
            <w:pPr>
              <w:jc w:val="center"/>
              <w:rPr>
                <w:b/>
              </w:rPr>
            </w:pPr>
            <w:r w:rsidRPr="00FD2F6E">
              <w:t>(Υπογραφή)</w:t>
            </w:r>
          </w:p>
        </w:tc>
      </w:tr>
      <w:tr w:rsidR="000F3720" w14:paraId="0988C643" w14:textId="77777777" w:rsidTr="005F37AB">
        <w:tc>
          <w:tcPr>
            <w:tcW w:w="9017" w:type="dxa"/>
            <w:gridSpan w:val="3"/>
          </w:tcPr>
          <w:p w14:paraId="495ACB87" w14:textId="77777777" w:rsidR="000F3720" w:rsidRDefault="000F3720" w:rsidP="000F3720">
            <w:pPr>
              <w:spacing w:after="0"/>
              <w:jc w:val="left"/>
              <w:rPr>
                <w:b/>
              </w:rPr>
            </w:pPr>
          </w:p>
          <w:p w14:paraId="25B3F2F0" w14:textId="77777777" w:rsidR="000F3720" w:rsidRDefault="000F3720" w:rsidP="000F3720">
            <w:pPr>
              <w:spacing w:after="0"/>
              <w:jc w:val="left"/>
              <w:rPr>
                <w:b/>
              </w:rPr>
            </w:pPr>
          </w:p>
          <w:p w14:paraId="2CF336C4" w14:textId="0385239D" w:rsidR="00090DB7" w:rsidRPr="00F40D76" w:rsidRDefault="00090DB7" w:rsidP="000F3720">
            <w:pPr>
              <w:spacing w:after="0"/>
              <w:jc w:val="left"/>
              <w:rPr>
                <w:b/>
              </w:rPr>
            </w:pPr>
          </w:p>
        </w:tc>
      </w:tr>
      <w:bookmarkEnd w:id="1021"/>
      <w:tr w:rsidR="000F3720" w14:paraId="47A36975" w14:textId="77777777" w:rsidTr="005F37AB">
        <w:tc>
          <w:tcPr>
            <w:tcW w:w="9017" w:type="dxa"/>
            <w:gridSpan w:val="3"/>
          </w:tcPr>
          <w:p w14:paraId="6F17F234" w14:textId="77777777" w:rsidR="000F3720" w:rsidRDefault="000F3720" w:rsidP="000F3720">
            <w:pPr>
              <w:spacing w:after="0"/>
              <w:jc w:val="left"/>
              <w:rPr>
                <w:b/>
              </w:rPr>
            </w:pPr>
            <w:r w:rsidRPr="00F40D76">
              <w:rPr>
                <w:b/>
              </w:rPr>
              <w:t xml:space="preserve">Για τον </w:t>
            </w:r>
            <w:r>
              <w:rPr>
                <w:b/>
              </w:rPr>
              <w:t>Αιτητή</w:t>
            </w:r>
          </w:p>
          <w:p w14:paraId="6F73C6ED" w14:textId="38CC7532" w:rsidR="000F3720" w:rsidRDefault="000F3720" w:rsidP="005F37AB">
            <w:pPr>
              <w:spacing w:after="0"/>
              <w:ind w:left="604"/>
              <w:jc w:val="left"/>
              <w:rPr>
                <w:b/>
              </w:rPr>
            </w:pPr>
          </w:p>
        </w:tc>
      </w:tr>
      <w:tr w:rsidR="000F3720" w14:paraId="7B87D23B" w14:textId="77777777" w:rsidTr="005F37AB">
        <w:tc>
          <w:tcPr>
            <w:tcW w:w="4193" w:type="dxa"/>
          </w:tcPr>
          <w:p w14:paraId="1AAD91A7" w14:textId="60CAAF2D" w:rsidR="000F3720" w:rsidRDefault="000F3720" w:rsidP="000F3720">
            <w:pPr>
              <w:jc w:val="center"/>
              <w:rPr>
                <w:bCs/>
              </w:rPr>
            </w:pPr>
          </w:p>
          <w:p w14:paraId="389EA3F0" w14:textId="38390D38" w:rsidR="000F3720" w:rsidRPr="00090DB7" w:rsidRDefault="000F3720" w:rsidP="000F3720">
            <w:pPr>
              <w:jc w:val="center"/>
              <w:rPr>
                <w:b/>
              </w:rPr>
            </w:pPr>
            <w:r w:rsidRPr="00B307C9">
              <w:rPr>
                <w:bCs/>
              </w:rPr>
              <w:t>_____________</w:t>
            </w:r>
            <w:r w:rsidR="007276BF">
              <w:rPr>
                <w:sz w:val="24"/>
                <w:szCs w:val="24"/>
              </w:rPr>
              <w:t>[</w:t>
            </w:r>
            <w:r w:rsidR="007276BF">
              <w:rPr>
                <w:sz w:val="24"/>
                <w:szCs w:val="24"/>
              </w:rPr>
              <w:fldChar w:fldCharType="begin">
                <w:ffData>
                  <w:name w:val="Text1"/>
                  <w:enabled/>
                  <w:calcOnExit w:val="0"/>
                  <w:textInput>
                    <w:default w:val="......"/>
                    <w:format w:val="TITLE CASE"/>
                  </w:textInput>
                </w:ffData>
              </w:fldChar>
            </w:r>
            <w:r w:rsidR="007276BF">
              <w:rPr>
                <w:sz w:val="24"/>
                <w:szCs w:val="24"/>
              </w:rPr>
              <w:instrText xml:space="preserve"> FORMTEXT </w:instrText>
            </w:r>
            <w:r w:rsidR="007276BF">
              <w:rPr>
                <w:sz w:val="24"/>
                <w:szCs w:val="24"/>
              </w:rPr>
            </w:r>
            <w:r w:rsidR="007276BF">
              <w:rPr>
                <w:sz w:val="24"/>
                <w:szCs w:val="24"/>
              </w:rPr>
              <w:fldChar w:fldCharType="separate"/>
            </w:r>
            <w:r w:rsidR="00F951C6">
              <w:rPr>
                <w:noProof/>
                <w:sz w:val="24"/>
                <w:szCs w:val="24"/>
              </w:rPr>
              <w:t>......</w:t>
            </w:r>
            <w:r w:rsidR="007276BF">
              <w:rPr>
                <w:sz w:val="24"/>
                <w:szCs w:val="24"/>
              </w:rPr>
              <w:fldChar w:fldCharType="end"/>
            </w:r>
            <w:r w:rsidR="007276BF">
              <w:rPr>
                <w:sz w:val="24"/>
                <w:szCs w:val="24"/>
                <w:lang w:val="en-US"/>
              </w:rPr>
              <w:t>]</w:t>
            </w:r>
            <w:r w:rsidRPr="00B307C9">
              <w:rPr>
                <w:bCs/>
              </w:rPr>
              <w:t>___________</w:t>
            </w:r>
          </w:p>
        </w:tc>
        <w:tc>
          <w:tcPr>
            <w:tcW w:w="1549" w:type="dxa"/>
          </w:tcPr>
          <w:p w14:paraId="3903F43F" w14:textId="77777777" w:rsidR="000F3720" w:rsidRDefault="000F3720" w:rsidP="000F3720">
            <w:pPr>
              <w:jc w:val="center"/>
              <w:rPr>
                <w:b/>
              </w:rPr>
            </w:pPr>
          </w:p>
        </w:tc>
        <w:tc>
          <w:tcPr>
            <w:tcW w:w="3275" w:type="dxa"/>
          </w:tcPr>
          <w:p w14:paraId="7D123E0D" w14:textId="77777777" w:rsidR="000F3720" w:rsidRPr="00090DB7" w:rsidRDefault="000F3720" w:rsidP="000F3720">
            <w:pPr>
              <w:rPr>
                <w:bCs/>
              </w:rPr>
            </w:pPr>
          </w:p>
          <w:p w14:paraId="67BDE85B" w14:textId="3FE375C7" w:rsidR="000F3720" w:rsidRPr="00622461" w:rsidRDefault="000F3720" w:rsidP="000F3720">
            <w:pPr>
              <w:jc w:val="center"/>
              <w:rPr>
                <w:bCs/>
              </w:rPr>
            </w:pPr>
            <w:r w:rsidRPr="00090DB7">
              <w:rPr>
                <w:bCs/>
              </w:rPr>
              <w:t>_________________________</w:t>
            </w:r>
          </w:p>
        </w:tc>
      </w:tr>
      <w:tr w:rsidR="000F3720" w14:paraId="2D5DDCFA" w14:textId="77777777" w:rsidTr="005F37AB">
        <w:tc>
          <w:tcPr>
            <w:tcW w:w="4193" w:type="dxa"/>
          </w:tcPr>
          <w:p w14:paraId="4C39DA5B" w14:textId="39605619" w:rsidR="000F3720" w:rsidRDefault="000F3720" w:rsidP="000F3720">
            <w:pPr>
              <w:jc w:val="center"/>
              <w:rPr>
                <w:bCs/>
              </w:rPr>
            </w:pPr>
            <w:r w:rsidRPr="00FD2F6E">
              <w:t>(Ονοματεπώνυμο)</w:t>
            </w:r>
          </w:p>
          <w:p w14:paraId="39B427AA" w14:textId="20690EEA" w:rsidR="000F3720" w:rsidRPr="00FD2F6E" w:rsidRDefault="000F3720" w:rsidP="000F3720">
            <w:pPr>
              <w:jc w:val="center"/>
            </w:pPr>
            <w:r w:rsidRPr="00B307C9">
              <w:rPr>
                <w:bCs/>
              </w:rPr>
              <w:t>_____________</w:t>
            </w:r>
            <w:r w:rsidR="007276BF">
              <w:rPr>
                <w:sz w:val="24"/>
                <w:szCs w:val="24"/>
              </w:rPr>
              <w:t>[</w:t>
            </w:r>
            <w:r w:rsidR="007276BF">
              <w:rPr>
                <w:sz w:val="24"/>
                <w:szCs w:val="24"/>
              </w:rPr>
              <w:fldChar w:fldCharType="begin">
                <w:ffData>
                  <w:name w:val="Text1"/>
                  <w:enabled/>
                  <w:calcOnExit w:val="0"/>
                  <w:textInput>
                    <w:default w:val="......"/>
                    <w:format w:val="TITLE CASE"/>
                  </w:textInput>
                </w:ffData>
              </w:fldChar>
            </w:r>
            <w:r w:rsidR="007276BF">
              <w:rPr>
                <w:sz w:val="24"/>
                <w:szCs w:val="24"/>
              </w:rPr>
              <w:instrText xml:space="preserve"> FORMTEXT </w:instrText>
            </w:r>
            <w:r w:rsidR="007276BF">
              <w:rPr>
                <w:sz w:val="24"/>
                <w:szCs w:val="24"/>
              </w:rPr>
            </w:r>
            <w:r w:rsidR="007276BF">
              <w:rPr>
                <w:sz w:val="24"/>
                <w:szCs w:val="24"/>
              </w:rPr>
              <w:fldChar w:fldCharType="separate"/>
            </w:r>
            <w:r w:rsidR="00F951C6">
              <w:rPr>
                <w:noProof/>
                <w:sz w:val="24"/>
                <w:szCs w:val="24"/>
              </w:rPr>
              <w:t>......</w:t>
            </w:r>
            <w:r w:rsidR="007276BF">
              <w:rPr>
                <w:sz w:val="24"/>
                <w:szCs w:val="24"/>
              </w:rPr>
              <w:fldChar w:fldCharType="end"/>
            </w:r>
            <w:r w:rsidR="007276BF">
              <w:rPr>
                <w:sz w:val="24"/>
                <w:szCs w:val="24"/>
                <w:lang w:val="en-US"/>
              </w:rPr>
              <w:t>]</w:t>
            </w:r>
            <w:r w:rsidRPr="00B307C9">
              <w:rPr>
                <w:bCs/>
              </w:rPr>
              <w:t>____________</w:t>
            </w:r>
          </w:p>
        </w:tc>
        <w:tc>
          <w:tcPr>
            <w:tcW w:w="1549" w:type="dxa"/>
          </w:tcPr>
          <w:p w14:paraId="4F62747B" w14:textId="4A0C3A55" w:rsidR="000F3720" w:rsidRDefault="000F3720" w:rsidP="000F3720">
            <w:pPr>
              <w:jc w:val="center"/>
              <w:rPr>
                <w:b/>
              </w:rPr>
            </w:pPr>
          </w:p>
        </w:tc>
        <w:tc>
          <w:tcPr>
            <w:tcW w:w="3275" w:type="dxa"/>
          </w:tcPr>
          <w:p w14:paraId="0F1B822E" w14:textId="77777777" w:rsidR="000F3720" w:rsidRPr="00FD2F6E" w:rsidRDefault="000F3720" w:rsidP="000F3720">
            <w:pPr>
              <w:jc w:val="center"/>
            </w:pPr>
          </w:p>
        </w:tc>
      </w:tr>
      <w:tr w:rsidR="000F3720" w14:paraId="7B21A62E" w14:textId="77777777" w:rsidTr="005F37AB">
        <w:tc>
          <w:tcPr>
            <w:tcW w:w="4193" w:type="dxa"/>
          </w:tcPr>
          <w:p w14:paraId="6BF2E39E" w14:textId="08B26BFE" w:rsidR="000F3720" w:rsidRDefault="000F3720" w:rsidP="000F3720">
            <w:pPr>
              <w:jc w:val="center"/>
              <w:rPr>
                <w:b/>
              </w:rPr>
            </w:pPr>
            <w:r w:rsidRPr="00FD2F6E">
              <w:t>(</w:t>
            </w:r>
            <w:r>
              <w:t>Θέση</w:t>
            </w:r>
            <w:r w:rsidRPr="00FD2F6E">
              <w:t>)</w:t>
            </w:r>
          </w:p>
        </w:tc>
        <w:tc>
          <w:tcPr>
            <w:tcW w:w="1549" w:type="dxa"/>
          </w:tcPr>
          <w:p w14:paraId="6013152A" w14:textId="265467B9" w:rsidR="000F3720" w:rsidRDefault="000F3720" w:rsidP="000F3720">
            <w:pPr>
              <w:jc w:val="center"/>
              <w:rPr>
                <w:b/>
              </w:rPr>
            </w:pPr>
            <w:r w:rsidRPr="00F40D76">
              <w:t>Σφραγίδα</w:t>
            </w:r>
          </w:p>
        </w:tc>
        <w:tc>
          <w:tcPr>
            <w:tcW w:w="3275" w:type="dxa"/>
          </w:tcPr>
          <w:p w14:paraId="571FD455" w14:textId="77777777" w:rsidR="000F3720" w:rsidRDefault="000F3720" w:rsidP="000F3720">
            <w:pPr>
              <w:jc w:val="center"/>
              <w:rPr>
                <w:b/>
              </w:rPr>
            </w:pPr>
            <w:r w:rsidRPr="00FD2F6E">
              <w:t>(Υπογραφή)</w:t>
            </w:r>
          </w:p>
        </w:tc>
      </w:tr>
      <w:tr w:rsidR="000F3720" w14:paraId="56D7F14C" w14:textId="77777777" w:rsidTr="005F37AB">
        <w:tc>
          <w:tcPr>
            <w:tcW w:w="4193" w:type="dxa"/>
          </w:tcPr>
          <w:p w14:paraId="0D55E56E" w14:textId="77777777" w:rsidR="000F3720" w:rsidRDefault="000F3720" w:rsidP="00090DB7">
            <w:pPr>
              <w:jc w:val="center"/>
              <w:rPr>
                <w:b/>
              </w:rPr>
            </w:pPr>
          </w:p>
        </w:tc>
        <w:tc>
          <w:tcPr>
            <w:tcW w:w="1549" w:type="dxa"/>
          </w:tcPr>
          <w:p w14:paraId="334F66F5" w14:textId="42DEFE1B" w:rsidR="000F3720" w:rsidRDefault="000F3720" w:rsidP="00090DB7">
            <w:pPr>
              <w:jc w:val="center"/>
              <w:rPr>
                <w:b/>
              </w:rPr>
            </w:pPr>
          </w:p>
        </w:tc>
        <w:tc>
          <w:tcPr>
            <w:tcW w:w="3275" w:type="dxa"/>
          </w:tcPr>
          <w:p w14:paraId="082D8F1D" w14:textId="77777777" w:rsidR="000F3720" w:rsidRDefault="000F3720" w:rsidP="00090DB7">
            <w:pPr>
              <w:jc w:val="center"/>
              <w:rPr>
                <w:b/>
              </w:rPr>
            </w:pPr>
          </w:p>
        </w:tc>
      </w:tr>
      <w:tr w:rsidR="000F3720" w14:paraId="58DE2222" w14:textId="77777777" w:rsidTr="005F37AB">
        <w:tc>
          <w:tcPr>
            <w:tcW w:w="4193" w:type="dxa"/>
          </w:tcPr>
          <w:p w14:paraId="5668D931" w14:textId="77777777" w:rsidR="000F3720" w:rsidRPr="000F3720" w:rsidRDefault="000F3720" w:rsidP="000F3720">
            <w:pPr>
              <w:ind w:left="26"/>
              <w:jc w:val="center"/>
              <w:rPr>
                <w:b/>
                <w:bCs/>
              </w:rPr>
            </w:pPr>
            <w:r w:rsidRPr="00090DB7">
              <w:rPr>
                <w:b/>
                <w:bCs/>
              </w:rPr>
              <w:t>Μάρτυρας</w:t>
            </w:r>
          </w:p>
        </w:tc>
        <w:tc>
          <w:tcPr>
            <w:tcW w:w="1549" w:type="dxa"/>
          </w:tcPr>
          <w:p w14:paraId="0F60FF73" w14:textId="77777777" w:rsidR="000F3720" w:rsidRDefault="000F3720" w:rsidP="000F3720">
            <w:pPr>
              <w:jc w:val="center"/>
              <w:rPr>
                <w:b/>
              </w:rPr>
            </w:pPr>
          </w:p>
        </w:tc>
        <w:tc>
          <w:tcPr>
            <w:tcW w:w="3275" w:type="dxa"/>
          </w:tcPr>
          <w:p w14:paraId="17349FAB" w14:textId="77777777" w:rsidR="000F3720" w:rsidRDefault="000F3720" w:rsidP="000F3720">
            <w:pPr>
              <w:jc w:val="center"/>
              <w:rPr>
                <w:b/>
              </w:rPr>
            </w:pPr>
          </w:p>
        </w:tc>
      </w:tr>
      <w:tr w:rsidR="000F3720" w14:paraId="7D1DDF6E" w14:textId="77777777" w:rsidTr="005F37AB">
        <w:tc>
          <w:tcPr>
            <w:tcW w:w="4193" w:type="dxa"/>
          </w:tcPr>
          <w:p w14:paraId="6CD97510" w14:textId="77777777" w:rsidR="000F3720" w:rsidRPr="00B307C9" w:rsidRDefault="000F3720" w:rsidP="000F3720">
            <w:pPr>
              <w:rPr>
                <w:bCs/>
              </w:rPr>
            </w:pPr>
          </w:p>
          <w:p w14:paraId="5CD06956" w14:textId="14A63412" w:rsidR="000F3720" w:rsidRDefault="000F3720" w:rsidP="000F3720">
            <w:pPr>
              <w:jc w:val="center"/>
              <w:rPr>
                <w:b/>
              </w:rPr>
            </w:pPr>
            <w:r w:rsidRPr="00B307C9">
              <w:rPr>
                <w:bCs/>
              </w:rPr>
              <w:t>_____________</w:t>
            </w:r>
            <w:r w:rsidR="007276BF">
              <w:rPr>
                <w:sz w:val="24"/>
                <w:szCs w:val="24"/>
              </w:rPr>
              <w:t>[</w:t>
            </w:r>
            <w:r w:rsidR="007276BF">
              <w:rPr>
                <w:sz w:val="24"/>
                <w:szCs w:val="24"/>
              </w:rPr>
              <w:fldChar w:fldCharType="begin">
                <w:ffData>
                  <w:name w:val="Text1"/>
                  <w:enabled/>
                  <w:calcOnExit w:val="0"/>
                  <w:textInput>
                    <w:default w:val="......"/>
                    <w:format w:val="TITLE CASE"/>
                  </w:textInput>
                </w:ffData>
              </w:fldChar>
            </w:r>
            <w:r w:rsidR="007276BF">
              <w:rPr>
                <w:sz w:val="24"/>
                <w:szCs w:val="24"/>
              </w:rPr>
              <w:instrText xml:space="preserve"> FORMTEXT </w:instrText>
            </w:r>
            <w:r w:rsidR="007276BF">
              <w:rPr>
                <w:sz w:val="24"/>
                <w:szCs w:val="24"/>
              </w:rPr>
            </w:r>
            <w:r w:rsidR="007276BF">
              <w:rPr>
                <w:sz w:val="24"/>
                <w:szCs w:val="24"/>
              </w:rPr>
              <w:fldChar w:fldCharType="separate"/>
            </w:r>
            <w:r w:rsidR="00F951C6">
              <w:rPr>
                <w:noProof/>
                <w:sz w:val="24"/>
                <w:szCs w:val="24"/>
              </w:rPr>
              <w:t>......</w:t>
            </w:r>
            <w:r w:rsidR="007276BF">
              <w:rPr>
                <w:sz w:val="24"/>
                <w:szCs w:val="24"/>
              </w:rPr>
              <w:fldChar w:fldCharType="end"/>
            </w:r>
            <w:r w:rsidR="007276BF">
              <w:rPr>
                <w:sz w:val="24"/>
                <w:szCs w:val="24"/>
                <w:lang w:val="en-US"/>
              </w:rPr>
              <w:t>]</w:t>
            </w:r>
            <w:r w:rsidRPr="00B307C9">
              <w:rPr>
                <w:bCs/>
              </w:rPr>
              <w:t>____________</w:t>
            </w:r>
          </w:p>
        </w:tc>
        <w:tc>
          <w:tcPr>
            <w:tcW w:w="1549" w:type="dxa"/>
          </w:tcPr>
          <w:p w14:paraId="4265F32A" w14:textId="77777777" w:rsidR="000F3720" w:rsidRDefault="000F3720" w:rsidP="000F3720">
            <w:pPr>
              <w:jc w:val="center"/>
              <w:rPr>
                <w:b/>
              </w:rPr>
            </w:pPr>
          </w:p>
        </w:tc>
        <w:tc>
          <w:tcPr>
            <w:tcW w:w="3275" w:type="dxa"/>
          </w:tcPr>
          <w:p w14:paraId="26683812" w14:textId="77777777" w:rsidR="000F3720" w:rsidRPr="00090DB7" w:rsidRDefault="000F3720" w:rsidP="000F3720">
            <w:pPr>
              <w:rPr>
                <w:bCs/>
              </w:rPr>
            </w:pPr>
          </w:p>
          <w:p w14:paraId="5C2E73D0" w14:textId="073BC43D" w:rsidR="000F3720" w:rsidRPr="00090DB7" w:rsidRDefault="000F3720" w:rsidP="000F3720">
            <w:pPr>
              <w:jc w:val="center"/>
              <w:rPr>
                <w:bCs/>
              </w:rPr>
            </w:pPr>
            <w:r w:rsidRPr="00090DB7">
              <w:rPr>
                <w:bCs/>
              </w:rPr>
              <w:t>_________________________</w:t>
            </w:r>
          </w:p>
        </w:tc>
      </w:tr>
      <w:tr w:rsidR="000F3720" w14:paraId="3EDE2F75" w14:textId="77777777" w:rsidTr="005F37AB">
        <w:tc>
          <w:tcPr>
            <w:tcW w:w="4193" w:type="dxa"/>
          </w:tcPr>
          <w:p w14:paraId="7E117C3D" w14:textId="77777777" w:rsidR="000F3720" w:rsidRDefault="000F3720" w:rsidP="000F3720">
            <w:pPr>
              <w:jc w:val="center"/>
              <w:rPr>
                <w:b/>
              </w:rPr>
            </w:pPr>
            <w:r w:rsidRPr="00FD2F6E">
              <w:lastRenderedPageBreak/>
              <w:t>(Ονοματεπώνυμο)</w:t>
            </w:r>
          </w:p>
        </w:tc>
        <w:tc>
          <w:tcPr>
            <w:tcW w:w="1549" w:type="dxa"/>
          </w:tcPr>
          <w:p w14:paraId="7FD824F8" w14:textId="77777777" w:rsidR="000F3720" w:rsidRDefault="000F3720" w:rsidP="000F3720">
            <w:pPr>
              <w:jc w:val="center"/>
              <w:rPr>
                <w:b/>
              </w:rPr>
            </w:pPr>
          </w:p>
        </w:tc>
        <w:tc>
          <w:tcPr>
            <w:tcW w:w="3275" w:type="dxa"/>
          </w:tcPr>
          <w:p w14:paraId="220F4531" w14:textId="77777777" w:rsidR="000F3720" w:rsidRDefault="000F3720" w:rsidP="000F3720">
            <w:pPr>
              <w:jc w:val="center"/>
              <w:rPr>
                <w:b/>
              </w:rPr>
            </w:pPr>
            <w:r w:rsidRPr="00FD2F6E">
              <w:t>(Υπογραφή)</w:t>
            </w:r>
          </w:p>
        </w:tc>
      </w:tr>
    </w:tbl>
    <w:p w14:paraId="52B15661" w14:textId="77777777" w:rsidR="000A7A97" w:rsidRPr="00F40D76" w:rsidRDefault="00A000F6" w:rsidP="005163EB">
      <w:pPr>
        <w:pStyle w:val="Heading1"/>
        <w:numPr>
          <w:ilvl w:val="0"/>
          <w:numId w:val="0"/>
        </w:numPr>
      </w:pPr>
      <w:bookmarkStart w:id="1022" w:name="_Toc105400525"/>
      <w:bookmarkStart w:id="1023" w:name="_Toc105401150"/>
      <w:bookmarkStart w:id="1024" w:name="_Toc108165683"/>
      <w:r w:rsidRPr="00F40D76">
        <w:lastRenderedPageBreak/>
        <w:t>ΠΑΡΑΡΤΗΜΑΤΑ</w:t>
      </w:r>
      <w:bookmarkEnd w:id="1022"/>
      <w:bookmarkEnd w:id="1023"/>
      <w:bookmarkEnd w:id="1024"/>
    </w:p>
    <w:p w14:paraId="31FA0C44" w14:textId="62A1D6AB" w:rsidR="001C193C" w:rsidRPr="00BD4A30" w:rsidRDefault="001C193C" w:rsidP="00696FDE">
      <w:pPr>
        <w:pStyle w:val="Heading2"/>
        <w:numPr>
          <w:ilvl w:val="1"/>
          <w:numId w:val="8"/>
        </w:numPr>
        <w:ind w:left="1843" w:hanging="1843"/>
        <w:rPr>
          <w:b w:val="0"/>
          <w:bCs/>
        </w:rPr>
      </w:pPr>
      <w:bookmarkStart w:id="1025" w:name="_Ref47961686"/>
      <w:bookmarkStart w:id="1026" w:name="_Ref47961707"/>
      <w:bookmarkStart w:id="1027" w:name="_Ref47962135"/>
      <w:bookmarkStart w:id="1028" w:name="_Toc108165684"/>
      <w:bookmarkStart w:id="1029" w:name="_Ref98336244"/>
      <w:bookmarkStart w:id="1030" w:name="_Ref98336363"/>
      <w:bookmarkStart w:id="1031" w:name="_Toc105400526"/>
      <w:bookmarkStart w:id="1032" w:name="_Toc105401151"/>
      <w:bookmarkStart w:id="1033" w:name="_Ref116647085"/>
      <w:bookmarkStart w:id="1034" w:name="_Hlk98234379"/>
      <w:r w:rsidRPr="00BD4A30">
        <w:rPr>
          <w:b w:val="0"/>
          <w:bCs/>
        </w:rPr>
        <w:t>Μονογραμμικό Διάγραμμα</w:t>
      </w:r>
      <w:bookmarkEnd w:id="1025"/>
      <w:bookmarkEnd w:id="1026"/>
      <w:bookmarkEnd w:id="1027"/>
      <w:r>
        <w:rPr>
          <w:b w:val="0"/>
          <w:bCs/>
        </w:rPr>
        <w:t xml:space="preserve"> </w:t>
      </w:r>
      <w:r w:rsidRPr="00AC781F">
        <w:rPr>
          <w:b w:val="0"/>
          <w:bCs/>
        </w:rPr>
        <w:t xml:space="preserve">με Αρ. Σχεδίου </w:t>
      </w:r>
      <w:r w:rsidR="00DF42CE">
        <w:rPr>
          <w:b w:val="0"/>
          <w:szCs w:val="24"/>
        </w:rPr>
        <w:t>[…]</w:t>
      </w:r>
      <w:bookmarkEnd w:id="1028"/>
      <w:bookmarkEnd w:id="1029"/>
      <w:bookmarkEnd w:id="1030"/>
      <w:bookmarkEnd w:id="1031"/>
      <w:bookmarkEnd w:id="1032"/>
      <w:bookmarkEnd w:id="1033"/>
    </w:p>
    <w:p w14:paraId="60B56DE2" w14:textId="75B53C3A" w:rsidR="001C193C" w:rsidRPr="005E0F65" w:rsidRDefault="001C193C" w:rsidP="00696FDE">
      <w:pPr>
        <w:pStyle w:val="Heading2"/>
        <w:numPr>
          <w:ilvl w:val="1"/>
          <w:numId w:val="8"/>
        </w:numPr>
        <w:ind w:left="1843" w:hanging="1843"/>
        <w:rPr>
          <w:b w:val="0"/>
          <w:bCs/>
        </w:rPr>
      </w:pPr>
      <w:bookmarkStart w:id="1035" w:name="_Toc108165685"/>
      <w:bookmarkStart w:id="1036" w:name="_Ref98335896"/>
      <w:bookmarkStart w:id="1037" w:name="_Ref98336257"/>
      <w:bookmarkStart w:id="1038" w:name="_Toc105400527"/>
      <w:bookmarkStart w:id="1039" w:name="_Toc105401152"/>
      <w:bookmarkStart w:id="1040" w:name="_Ref76378706"/>
      <w:bookmarkStart w:id="1041" w:name="_Ref76378720"/>
      <w:bookmarkStart w:id="1042" w:name="_Ref76378759"/>
      <w:bookmarkStart w:id="1043" w:name="_Ref59038401"/>
      <w:bookmarkStart w:id="1044" w:name="_Ref59038419"/>
      <w:bookmarkStart w:id="1045" w:name="_Ref47962288"/>
      <w:bookmarkEnd w:id="1034"/>
      <w:r w:rsidRPr="00BD4A30">
        <w:rPr>
          <w:b w:val="0"/>
          <w:bCs/>
        </w:rPr>
        <w:t xml:space="preserve">Μονογραμμικό </w:t>
      </w:r>
      <w:r w:rsidRPr="005E0F65">
        <w:rPr>
          <w:b w:val="0"/>
          <w:bCs/>
        </w:rPr>
        <w:t xml:space="preserve">Διάγραμμα </w:t>
      </w:r>
      <w:r w:rsidRPr="00AC781F">
        <w:rPr>
          <w:b w:val="0"/>
          <w:bCs/>
        </w:rPr>
        <w:t xml:space="preserve">με Αρ. Αναφοράς </w:t>
      </w:r>
      <w:r w:rsidR="00DF42CE">
        <w:rPr>
          <w:b w:val="0"/>
          <w:szCs w:val="24"/>
        </w:rPr>
        <w:t>[…]</w:t>
      </w:r>
      <w:bookmarkEnd w:id="1035"/>
      <w:bookmarkEnd w:id="1036"/>
      <w:bookmarkEnd w:id="1037"/>
      <w:bookmarkEnd w:id="1038"/>
      <w:bookmarkEnd w:id="1039"/>
    </w:p>
    <w:p w14:paraId="2B45677F" w14:textId="38A0A24C" w:rsidR="001C193C" w:rsidRPr="00BD4A30" w:rsidRDefault="001C193C" w:rsidP="00696FDE">
      <w:pPr>
        <w:pStyle w:val="Heading2"/>
        <w:numPr>
          <w:ilvl w:val="1"/>
          <w:numId w:val="8"/>
        </w:numPr>
        <w:ind w:left="1843" w:hanging="1843"/>
        <w:rPr>
          <w:b w:val="0"/>
          <w:bCs/>
        </w:rPr>
      </w:pPr>
      <w:bookmarkStart w:id="1046" w:name="_Ref104196941"/>
      <w:bookmarkStart w:id="1047" w:name="_Ref104197251"/>
      <w:bookmarkStart w:id="1048" w:name="_Toc105400528"/>
      <w:bookmarkStart w:id="1049" w:name="_Toc105401153"/>
      <w:bookmarkStart w:id="1050" w:name="_Toc108165686"/>
      <w:r w:rsidRPr="00BD4A30">
        <w:rPr>
          <w:b w:val="0"/>
          <w:bCs/>
        </w:rPr>
        <w:t>Τοπογραφικό Σχέδιο: Δίκτυο Σύνδεσης</w:t>
      </w:r>
      <w:r w:rsidRPr="00BD4A30" w:rsidDel="000A39AD">
        <w:rPr>
          <w:b w:val="0"/>
          <w:bCs/>
        </w:rPr>
        <w:t xml:space="preserve"> </w:t>
      </w:r>
      <w:r w:rsidRPr="00BD4A30">
        <w:rPr>
          <w:b w:val="0"/>
          <w:bCs/>
        </w:rPr>
        <w:t>- Πορεία Ηλεκτρικών Γραμμών Διανομής</w:t>
      </w:r>
      <w:bookmarkEnd w:id="1040"/>
      <w:bookmarkEnd w:id="1041"/>
      <w:bookmarkEnd w:id="1042"/>
      <w:bookmarkEnd w:id="1046"/>
      <w:bookmarkEnd w:id="1047"/>
      <w:bookmarkEnd w:id="1048"/>
      <w:bookmarkEnd w:id="1049"/>
      <w:bookmarkEnd w:id="1050"/>
      <w:r w:rsidRPr="00BD4A30">
        <w:rPr>
          <w:b w:val="0"/>
          <w:bCs/>
        </w:rPr>
        <w:t xml:space="preserve"> </w:t>
      </w:r>
      <w:bookmarkEnd w:id="1043"/>
      <w:bookmarkEnd w:id="1044"/>
      <w:bookmarkEnd w:id="1045"/>
      <w:r w:rsidR="00201815">
        <w:rPr>
          <w:b w:val="0"/>
          <w:bCs/>
        </w:rPr>
        <w:t xml:space="preserve">(Αναφορά Παράγραφος </w:t>
      </w:r>
      <w:r w:rsidR="00201815">
        <w:rPr>
          <w:b w:val="0"/>
          <w:bCs/>
        </w:rPr>
        <w:fldChar w:fldCharType="begin"/>
      </w:r>
      <w:r w:rsidR="00201815">
        <w:rPr>
          <w:b w:val="0"/>
          <w:bCs/>
        </w:rPr>
        <w:instrText xml:space="preserve"> REF _Ref59194648 \n \h </w:instrText>
      </w:r>
      <w:r w:rsidR="00201815">
        <w:rPr>
          <w:b w:val="0"/>
          <w:bCs/>
        </w:rPr>
      </w:r>
      <w:r w:rsidR="00201815">
        <w:rPr>
          <w:b w:val="0"/>
          <w:bCs/>
        </w:rPr>
        <w:fldChar w:fldCharType="separate"/>
      </w:r>
      <w:r w:rsidR="00201815">
        <w:rPr>
          <w:b w:val="0"/>
          <w:bCs/>
        </w:rPr>
        <w:t>3.1.2</w:t>
      </w:r>
      <w:r w:rsidR="00201815">
        <w:rPr>
          <w:b w:val="0"/>
          <w:bCs/>
        </w:rPr>
        <w:fldChar w:fldCharType="end"/>
      </w:r>
      <w:r w:rsidR="00201815">
        <w:rPr>
          <w:b w:val="0"/>
          <w:bCs/>
        </w:rPr>
        <w:t xml:space="preserve"> – στη βάση του εκάστοτε έργου).</w:t>
      </w:r>
    </w:p>
    <w:p w14:paraId="20A0384C" w14:textId="4E319B32" w:rsidR="001C193C" w:rsidRPr="006B3C27" w:rsidRDefault="001C193C" w:rsidP="00696FDE">
      <w:pPr>
        <w:pStyle w:val="Heading2"/>
        <w:numPr>
          <w:ilvl w:val="1"/>
          <w:numId w:val="8"/>
        </w:numPr>
        <w:ind w:left="1843" w:hanging="1843"/>
        <w:rPr>
          <w:b w:val="0"/>
          <w:bCs/>
        </w:rPr>
      </w:pPr>
      <w:bookmarkStart w:id="1051" w:name="_Ref98336190"/>
      <w:bookmarkStart w:id="1052" w:name="_Ref98336316"/>
      <w:bookmarkStart w:id="1053" w:name="_Toc105400529"/>
      <w:bookmarkStart w:id="1054" w:name="_Toc105401154"/>
      <w:bookmarkStart w:id="1055" w:name="_Toc108165687"/>
      <w:bookmarkStart w:id="1056" w:name="_Ref62157714"/>
      <w:r>
        <w:rPr>
          <w:b w:val="0"/>
          <w:bCs/>
        </w:rPr>
        <w:t>Τοπογραφικό Σχέδιο Αιολικού Πάρκου</w:t>
      </w:r>
      <w:bookmarkEnd w:id="1051"/>
      <w:bookmarkEnd w:id="1052"/>
      <w:bookmarkEnd w:id="1053"/>
      <w:bookmarkEnd w:id="1054"/>
      <w:bookmarkEnd w:id="1055"/>
      <w:r w:rsidR="00201815">
        <w:rPr>
          <w:b w:val="0"/>
          <w:bCs/>
        </w:rPr>
        <w:t xml:space="preserve"> (Αναφορά Παράγραφος </w:t>
      </w:r>
      <w:r w:rsidR="00201815">
        <w:rPr>
          <w:b w:val="0"/>
          <w:bCs/>
        </w:rPr>
        <w:fldChar w:fldCharType="begin"/>
      </w:r>
      <w:r w:rsidR="00201815">
        <w:rPr>
          <w:b w:val="0"/>
          <w:bCs/>
        </w:rPr>
        <w:instrText xml:space="preserve"> REF _Ref59194648 \n \h </w:instrText>
      </w:r>
      <w:r w:rsidR="00201815">
        <w:rPr>
          <w:b w:val="0"/>
          <w:bCs/>
        </w:rPr>
      </w:r>
      <w:r w:rsidR="00201815">
        <w:rPr>
          <w:b w:val="0"/>
          <w:bCs/>
        </w:rPr>
        <w:fldChar w:fldCharType="separate"/>
      </w:r>
      <w:r w:rsidR="00201815">
        <w:rPr>
          <w:b w:val="0"/>
          <w:bCs/>
        </w:rPr>
        <w:t>3.1.2</w:t>
      </w:r>
      <w:r w:rsidR="00201815">
        <w:rPr>
          <w:b w:val="0"/>
          <w:bCs/>
        </w:rPr>
        <w:fldChar w:fldCharType="end"/>
      </w:r>
      <w:r w:rsidR="00201815">
        <w:rPr>
          <w:b w:val="0"/>
          <w:bCs/>
        </w:rPr>
        <w:t xml:space="preserve"> – στη βάση του εκάστοτε έργου).</w:t>
      </w:r>
    </w:p>
    <w:p w14:paraId="3D9C8830" w14:textId="65C79EC5" w:rsidR="001C193C" w:rsidRDefault="001C193C" w:rsidP="00696FDE">
      <w:pPr>
        <w:pStyle w:val="Heading2"/>
        <w:numPr>
          <w:ilvl w:val="1"/>
          <w:numId w:val="8"/>
        </w:numPr>
        <w:ind w:left="1843" w:hanging="1843"/>
        <w:rPr>
          <w:b w:val="0"/>
          <w:bCs/>
        </w:rPr>
      </w:pPr>
      <w:bookmarkStart w:id="1057" w:name="_Ref98336377"/>
      <w:bookmarkStart w:id="1058" w:name="_Ref98336410"/>
      <w:bookmarkStart w:id="1059" w:name="_Toc105400530"/>
      <w:bookmarkStart w:id="1060" w:name="_Toc105401155"/>
      <w:bookmarkStart w:id="1061" w:name="_Toc108165688"/>
      <w:r>
        <w:rPr>
          <w:b w:val="0"/>
          <w:bCs/>
        </w:rPr>
        <w:t xml:space="preserve">Χωροταξικό Σχέδιο </w:t>
      </w:r>
      <w:r w:rsidR="00F90DE6">
        <w:rPr>
          <w:b w:val="0"/>
          <w:bCs/>
        </w:rPr>
        <w:t xml:space="preserve">και Μονογραμμικό Διάγραμμα </w:t>
      </w:r>
      <w:r>
        <w:rPr>
          <w:b w:val="0"/>
          <w:bCs/>
        </w:rPr>
        <w:t>ΚΥΕΠ</w:t>
      </w:r>
      <w:bookmarkEnd w:id="1057"/>
      <w:bookmarkEnd w:id="1058"/>
      <w:bookmarkEnd w:id="1059"/>
      <w:bookmarkEnd w:id="1060"/>
      <w:bookmarkEnd w:id="1061"/>
    </w:p>
    <w:p w14:paraId="39216557" w14:textId="5EF62012" w:rsidR="001C193C" w:rsidRDefault="001C193C" w:rsidP="00696FDE">
      <w:pPr>
        <w:pStyle w:val="Heading2"/>
        <w:numPr>
          <w:ilvl w:val="1"/>
          <w:numId w:val="8"/>
        </w:numPr>
        <w:ind w:left="1843" w:hanging="1843"/>
        <w:rPr>
          <w:b w:val="0"/>
          <w:bCs/>
        </w:rPr>
      </w:pPr>
      <w:bookmarkStart w:id="1062" w:name="_Ref98336442"/>
      <w:bookmarkStart w:id="1063" w:name="_Ref98336470"/>
      <w:bookmarkStart w:id="1064" w:name="_Toc105400531"/>
      <w:bookmarkStart w:id="1065" w:name="_Toc105401156"/>
      <w:bookmarkStart w:id="1066" w:name="_Toc108165689"/>
      <w:r>
        <w:rPr>
          <w:b w:val="0"/>
          <w:bCs/>
        </w:rPr>
        <w:t xml:space="preserve">Πίνακας απαιτήσεων </w:t>
      </w:r>
      <w:r w:rsidRPr="0051710B">
        <w:rPr>
          <w:b w:val="0"/>
          <w:bCs/>
        </w:rPr>
        <w:t>καθορισμ</w:t>
      </w:r>
      <w:r w:rsidR="00DB231B">
        <w:rPr>
          <w:b w:val="0"/>
          <w:bCs/>
        </w:rPr>
        <w:t>ού</w:t>
      </w:r>
      <w:r w:rsidRPr="0051710B">
        <w:rPr>
          <w:b w:val="0"/>
          <w:bCs/>
        </w:rPr>
        <w:t xml:space="preserve"> Ημερομηνίας Σύνδεσης</w:t>
      </w:r>
      <w:bookmarkEnd w:id="1062"/>
      <w:bookmarkEnd w:id="1063"/>
      <w:r w:rsidR="00DB231B">
        <w:rPr>
          <w:b w:val="0"/>
          <w:bCs/>
        </w:rPr>
        <w:t xml:space="preserve">/ </w:t>
      </w:r>
      <w:r w:rsidR="003179D1">
        <w:rPr>
          <w:b w:val="0"/>
          <w:bCs/>
        </w:rPr>
        <w:t>Ημερομηνίας Λειτουργίας</w:t>
      </w:r>
      <w:bookmarkEnd w:id="1064"/>
      <w:bookmarkEnd w:id="1065"/>
      <w:bookmarkEnd w:id="1066"/>
    </w:p>
    <w:p w14:paraId="51399485" w14:textId="33584D55" w:rsidR="001C193C" w:rsidRPr="001C193C" w:rsidRDefault="000A1121" w:rsidP="00696FDE">
      <w:pPr>
        <w:pStyle w:val="Heading2"/>
        <w:numPr>
          <w:ilvl w:val="1"/>
          <w:numId w:val="8"/>
        </w:numPr>
        <w:ind w:left="1843" w:hanging="1843"/>
        <w:rPr>
          <w:b w:val="0"/>
          <w:bCs/>
        </w:rPr>
      </w:pPr>
      <w:bookmarkStart w:id="1067" w:name="_Ref98935900"/>
      <w:bookmarkStart w:id="1068" w:name="_Toc105400532"/>
      <w:bookmarkStart w:id="1069" w:name="_Toc105401157"/>
      <w:bookmarkStart w:id="1070" w:name="_Toc108165690"/>
      <w:bookmarkStart w:id="1071" w:name="_Hlk98832077"/>
      <w:r w:rsidRPr="000A1121">
        <w:rPr>
          <w:b w:val="0"/>
          <w:bCs/>
        </w:rPr>
        <w:t xml:space="preserve">Ενδεικτικό Σχέδιο </w:t>
      </w:r>
      <w:r w:rsidR="008E6444" w:rsidRPr="000A1121">
        <w:rPr>
          <w:b w:val="0"/>
          <w:bCs/>
        </w:rPr>
        <w:t>Τηλεπικοινωνιακ</w:t>
      </w:r>
      <w:r w:rsidR="008E6444">
        <w:rPr>
          <w:b w:val="0"/>
          <w:bCs/>
        </w:rPr>
        <w:t>ών</w:t>
      </w:r>
      <w:r w:rsidRPr="000A1121">
        <w:rPr>
          <w:b w:val="0"/>
          <w:bCs/>
        </w:rPr>
        <w:t xml:space="preserve"> Εγκαταστάσ</w:t>
      </w:r>
      <w:r>
        <w:rPr>
          <w:b w:val="0"/>
          <w:bCs/>
        </w:rPr>
        <w:t>εων</w:t>
      </w:r>
      <w:r w:rsidRPr="000A1121">
        <w:rPr>
          <w:b w:val="0"/>
          <w:bCs/>
        </w:rPr>
        <w:t xml:space="preserve"> Αιολικού Πάρκου</w:t>
      </w:r>
      <w:bookmarkEnd w:id="1067"/>
      <w:bookmarkEnd w:id="1068"/>
      <w:bookmarkEnd w:id="1069"/>
      <w:bookmarkEnd w:id="1070"/>
    </w:p>
    <w:p w14:paraId="07F6AE47" w14:textId="1001893D" w:rsidR="001C193C" w:rsidRDefault="008E6444">
      <w:pPr>
        <w:pStyle w:val="Heading2"/>
        <w:numPr>
          <w:ilvl w:val="1"/>
          <w:numId w:val="8"/>
        </w:numPr>
        <w:ind w:left="1843" w:hanging="1843"/>
        <w:rPr>
          <w:b w:val="0"/>
          <w:bCs/>
        </w:rPr>
      </w:pPr>
      <w:bookmarkStart w:id="1072" w:name="_Ref98336602"/>
      <w:bookmarkStart w:id="1073" w:name="_Toc105400533"/>
      <w:bookmarkStart w:id="1074" w:name="_Toc105401158"/>
      <w:bookmarkStart w:id="1075" w:name="_Toc108165691"/>
      <w:bookmarkEnd w:id="1071"/>
      <w:r>
        <w:rPr>
          <w:b w:val="0"/>
          <w:bCs/>
        </w:rPr>
        <w:t xml:space="preserve">Ενδεικτικός </w:t>
      </w:r>
      <w:r w:rsidR="001C193C" w:rsidRPr="00BD4A30">
        <w:rPr>
          <w:b w:val="0"/>
          <w:bCs/>
        </w:rPr>
        <w:t>Πίνακας</w:t>
      </w:r>
      <w:r w:rsidR="001C193C">
        <w:rPr>
          <w:b w:val="0"/>
          <w:bCs/>
        </w:rPr>
        <w:t xml:space="preserve"> </w:t>
      </w:r>
      <w:r w:rsidR="001C193C" w:rsidRPr="001C193C">
        <w:rPr>
          <w:b w:val="0"/>
          <w:bCs/>
        </w:rPr>
        <w:t>τηλεπικοινωνιακών σημάτων και εντολών</w:t>
      </w:r>
      <w:r w:rsidR="001C193C" w:rsidRPr="00BD4A30">
        <w:rPr>
          <w:b w:val="0"/>
          <w:bCs/>
        </w:rPr>
        <w:t xml:space="preserve"> Α</w:t>
      </w:r>
      <w:bookmarkEnd w:id="1056"/>
      <w:r w:rsidR="001C193C">
        <w:rPr>
          <w:b w:val="0"/>
          <w:bCs/>
        </w:rPr>
        <w:t>ιολικού Πάρκου</w:t>
      </w:r>
      <w:bookmarkEnd w:id="1072"/>
      <w:bookmarkEnd w:id="1073"/>
      <w:bookmarkEnd w:id="1074"/>
      <w:bookmarkEnd w:id="1075"/>
    </w:p>
    <w:p w14:paraId="1F05AA21" w14:textId="7F1F8630" w:rsidR="001C703F" w:rsidRPr="001C703F" w:rsidRDefault="001C703F" w:rsidP="00696FDE">
      <w:pPr>
        <w:pStyle w:val="Heading2"/>
        <w:numPr>
          <w:ilvl w:val="1"/>
          <w:numId w:val="8"/>
        </w:numPr>
        <w:ind w:left="1843" w:hanging="1843"/>
      </w:pPr>
      <w:bookmarkStart w:id="1076" w:name="_Ref98336536"/>
      <w:bookmarkStart w:id="1077" w:name="_Toc105400534"/>
      <w:bookmarkStart w:id="1078" w:name="_Toc105401159"/>
      <w:bookmarkStart w:id="1079" w:name="_Toc108165692"/>
      <w:r w:rsidRPr="001C703F">
        <w:rPr>
          <w:b w:val="0"/>
          <w:bCs/>
        </w:rPr>
        <w:t>Πίνακας</w:t>
      </w:r>
      <w:r w:rsidR="0002583C">
        <w:rPr>
          <w:b w:val="0"/>
          <w:bCs/>
        </w:rPr>
        <w:t xml:space="preserve"> Χαρακτηριστικών</w:t>
      </w:r>
      <w:r w:rsidRPr="001C703F">
        <w:rPr>
          <w:b w:val="0"/>
          <w:bCs/>
        </w:rPr>
        <w:t xml:space="preserve"> Συστήματος Καταγραφής Ποιότητας Ισχύος</w:t>
      </w:r>
      <w:bookmarkStart w:id="1080" w:name="_Ref98425147"/>
      <w:bookmarkEnd w:id="1076"/>
      <w:bookmarkEnd w:id="1077"/>
      <w:bookmarkEnd w:id="1078"/>
      <w:bookmarkEnd w:id="1079"/>
    </w:p>
    <w:bookmarkEnd w:id="1080"/>
    <w:p w14:paraId="08FF3CA4" w14:textId="168C1048" w:rsidR="007F182F" w:rsidRPr="007F182F" w:rsidRDefault="007F182F" w:rsidP="006870DD">
      <w:pPr>
        <w:pStyle w:val="Heading2"/>
        <w:numPr>
          <w:ilvl w:val="0"/>
          <w:numId w:val="0"/>
        </w:numPr>
      </w:pPr>
    </w:p>
    <w:sectPr w:rsidR="007F182F" w:rsidRPr="007F182F" w:rsidSect="008F698A">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C4294" w14:textId="77777777" w:rsidR="00246A7D" w:rsidRDefault="00246A7D" w:rsidP="00957844">
      <w:r>
        <w:separator/>
      </w:r>
    </w:p>
  </w:endnote>
  <w:endnote w:type="continuationSeparator" w:id="0">
    <w:p w14:paraId="121014F4" w14:textId="77777777" w:rsidR="00246A7D" w:rsidRDefault="00246A7D" w:rsidP="00957844">
      <w:r>
        <w:continuationSeparator/>
      </w:r>
    </w:p>
  </w:endnote>
  <w:endnote w:type="continuationNotice" w:id="1">
    <w:p w14:paraId="4863D6B0" w14:textId="77777777" w:rsidR="00246A7D" w:rsidRDefault="00246A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9A96D" w14:textId="4359E06F" w:rsidR="00F63479" w:rsidRPr="004A5575" w:rsidRDefault="00F63479" w:rsidP="00092038">
    <w:pPr>
      <w:tabs>
        <w:tab w:val="left" w:pos="8364"/>
      </w:tabs>
      <w:rPr>
        <w:b/>
        <w:bCs/>
        <w:i/>
        <w:iCs/>
        <w:sz w:val="14"/>
        <w:szCs w:val="14"/>
      </w:rPr>
    </w:pPr>
    <w:r w:rsidRPr="004A5575">
      <w:rPr>
        <w:b/>
        <w:bCs/>
        <w:i/>
        <w:iCs/>
        <w:sz w:val="14"/>
        <w:szCs w:val="14"/>
      </w:rPr>
      <w:t>___________________________________________________________________________________________________________________</w:t>
    </w:r>
  </w:p>
  <w:p w14:paraId="16BDD1D5" w14:textId="77777777" w:rsidR="005D70F1" w:rsidRPr="00744AD6" w:rsidRDefault="00F638DD" w:rsidP="00092038">
    <w:pPr>
      <w:tabs>
        <w:tab w:val="left" w:pos="8364"/>
      </w:tabs>
      <w:rPr>
        <w:b/>
        <w:bCs/>
        <w:i/>
        <w:iCs/>
        <w:noProof/>
        <w:sz w:val="14"/>
        <w:szCs w:val="14"/>
      </w:rPr>
    </w:pPr>
    <w:r w:rsidRPr="00CE138A">
      <w:rPr>
        <w:b/>
        <w:bCs/>
        <w:i/>
        <w:iCs/>
        <w:sz w:val="14"/>
        <w:szCs w:val="14"/>
      </w:rPr>
      <w:fldChar w:fldCharType="begin"/>
    </w:r>
    <w:r w:rsidRPr="00CE138A">
      <w:rPr>
        <w:b/>
        <w:bCs/>
        <w:i/>
        <w:iCs/>
        <w:sz w:val="14"/>
        <w:szCs w:val="14"/>
      </w:rPr>
      <w:instrText xml:space="preserve"> FILENAME   \* MERGEFORMAT </w:instrText>
    </w:r>
    <w:r w:rsidRPr="00CE138A">
      <w:rPr>
        <w:b/>
        <w:bCs/>
        <w:i/>
        <w:iCs/>
        <w:sz w:val="14"/>
        <w:szCs w:val="14"/>
      </w:rPr>
      <w:fldChar w:fldCharType="separate"/>
    </w:r>
    <w:r w:rsidR="00FF0335" w:rsidRPr="00744AD6">
      <w:rPr>
        <w:b/>
        <w:bCs/>
        <w:i/>
        <w:iCs/>
        <w:noProof/>
        <w:sz w:val="14"/>
        <w:szCs w:val="14"/>
      </w:rPr>
      <w:t>Πρότυπο</w:t>
    </w:r>
    <w:r w:rsidR="00FF0335" w:rsidRPr="00771909">
      <w:rPr>
        <w:noProof/>
        <w:sz w:val="24"/>
        <w:szCs w:val="24"/>
      </w:rPr>
      <w:t xml:space="preserve"> </w:t>
    </w:r>
    <w:r w:rsidR="00FF0335" w:rsidRPr="00744AD6">
      <w:rPr>
        <w:b/>
        <w:bCs/>
        <w:i/>
        <w:iCs/>
        <w:noProof/>
        <w:sz w:val="14"/>
        <w:szCs w:val="14"/>
      </w:rPr>
      <w:t>Σύμβασης</w:t>
    </w:r>
    <w:r w:rsidR="00FF0335" w:rsidRPr="00771909">
      <w:rPr>
        <w:noProof/>
        <w:sz w:val="24"/>
        <w:szCs w:val="24"/>
      </w:rPr>
      <w:t xml:space="preserve"> </w:t>
    </w:r>
    <w:r w:rsidR="00FF0335" w:rsidRPr="00744AD6">
      <w:rPr>
        <w:b/>
        <w:bCs/>
        <w:i/>
        <w:iCs/>
        <w:noProof/>
        <w:sz w:val="14"/>
        <w:szCs w:val="14"/>
      </w:rPr>
      <w:t>Σύνδεσης Αιολικού Πάρκου</w:t>
    </w:r>
  </w:p>
  <w:p w14:paraId="033D817E" w14:textId="6696FD15" w:rsidR="00454050" w:rsidRPr="00CE138A" w:rsidRDefault="005D70F1" w:rsidP="00092038">
    <w:pPr>
      <w:tabs>
        <w:tab w:val="left" w:pos="8364"/>
      </w:tabs>
      <w:rPr>
        <w:b/>
        <w:bCs/>
        <w:i/>
        <w:iCs/>
        <w:sz w:val="14"/>
        <w:szCs w:val="14"/>
      </w:rPr>
    </w:pPr>
    <w:r w:rsidRPr="00771909">
      <w:rPr>
        <w:b/>
        <w:i/>
        <w:sz w:val="16"/>
        <w:szCs w:val="20"/>
      </w:rPr>
      <w:t>Αρ. Εντύπου:   ΔΣ2/</w:t>
    </w:r>
    <w:r w:rsidR="00744AD6" w:rsidRPr="00771909">
      <w:rPr>
        <w:b/>
        <w:i/>
        <w:sz w:val="16"/>
        <w:szCs w:val="20"/>
      </w:rPr>
      <w:t>03</w:t>
    </w:r>
    <w:r w:rsidRPr="00771909">
      <w:rPr>
        <w:b/>
        <w:i/>
        <w:sz w:val="16"/>
        <w:szCs w:val="20"/>
      </w:rPr>
      <w:t>-2022-Ε</w:t>
    </w:r>
    <w:r w:rsidR="00FF0335">
      <w:rPr>
        <w:b/>
        <w:bCs/>
        <w:i/>
        <w:iCs/>
        <w:noProof/>
        <w:sz w:val="14"/>
        <w:szCs w:val="14"/>
      </w:rPr>
      <w:t xml:space="preserve"> </w:t>
    </w:r>
    <w:r w:rsidR="00F638DD" w:rsidRPr="00CE138A">
      <w:rPr>
        <w:b/>
        <w:bCs/>
        <w:i/>
        <w:iCs/>
        <w:sz w:val="14"/>
        <w:szCs w:val="14"/>
      </w:rPr>
      <w:fldChar w:fldCharType="end"/>
    </w:r>
  </w:p>
  <w:p w14:paraId="19278C81" w14:textId="48B2824C" w:rsidR="003204F6" w:rsidRPr="006B2BD1" w:rsidRDefault="003204F6" w:rsidP="00092038">
    <w:pPr>
      <w:tabs>
        <w:tab w:val="left" w:pos="8364"/>
      </w:tabs>
      <w:rPr>
        <w:b/>
        <w:sz w:val="18"/>
        <w:szCs w:val="18"/>
      </w:rPr>
    </w:pPr>
    <w:r w:rsidRPr="006B2BD1">
      <w:rPr>
        <w:sz w:val="18"/>
        <w:szCs w:val="18"/>
      </w:rPr>
      <w:tab/>
    </w:r>
    <w:r w:rsidRPr="006B2BD1">
      <w:rPr>
        <w:sz w:val="18"/>
        <w:szCs w:val="18"/>
      </w:rPr>
      <w:fldChar w:fldCharType="begin"/>
    </w:r>
    <w:r w:rsidRPr="006B2BD1">
      <w:rPr>
        <w:sz w:val="18"/>
        <w:szCs w:val="18"/>
      </w:rPr>
      <w:instrText xml:space="preserve"> PAGE   \* MERGEFORMAT </w:instrText>
    </w:r>
    <w:r w:rsidRPr="006B2BD1">
      <w:rPr>
        <w:sz w:val="18"/>
        <w:szCs w:val="18"/>
      </w:rPr>
      <w:fldChar w:fldCharType="separate"/>
    </w:r>
    <w:r w:rsidR="005C57AD" w:rsidRPr="006B2BD1">
      <w:rPr>
        <w:noProof/>
        <w:sz w:val="18"/>
        <w:szCs w:val="18"/>
      </w:rPr>
      <w:t>22</w:t>
    </w:r>
    <w:r w:rsidRPr="006B2BD1">
      <w:rPr>
        <w:noProof/>
        <w:sz w:val="18"/>
        <w:szCs w:val="18"/>
      </w:rPr>
      <w:fldChar w:fldCharType="end"/>
    </w:r>
    <w:r w:rsidRPr="006B2BD1">
      <w:rPr>
        <w:noProof/>
        <w:sz w:val="18"/>
        <w:szCs w:val="18"/>
      </w:rPr>
      <w:t>/</w:t>
    </w:r>
    <w:r w:rsidRPr="006B2BD1">
      <w:rPr>
        <w:rFonts w:ascii="Times New Roman" w:hAnsi="Times New Roman" w:cs="Times New Roman"/>
        <w:sz w:val="18"/>
        <w:szCs w:val="18"/>
        <w:lang w:val="en-GB"/>
      </w:rPr>
      <w:fldChar w:fldCharType="begin"/>
    </w:r>
    <w:r w:rsidRPr="006B2BD1">
      <w:rPr>
        <w:sz w:val="18"/>
        <w:szCs w:val="18"/>
      </w:rPr>
      <w:instrText xml:space="preserve"> NUMPAGES  \* Arabic  \* MERGEFORMAT </w:instrText>
    </w:r>
    <w:r w:rsidRPr="006B2BD1">
      <w:rPr>
        <w:rFonts w:ascii="Times New Roman" w:hAnsi="Times New Roman" w:cs="Times New Roman"/>
        <w:sz w:val="18"/>
        <w:szCs w:val="18"/>
        <w:lang w:val="en-GB"/>
      </w:rPr>
      <w:fldChar w:fldCharType="separate"/>
    </w:r>
    <w:r w:rsidR="005C57AD" w:rsidRPr="006B2BD1">
      <w:rPr>
        <w:noProof/>
        <w:sz w:val="18"/>
        <w:szCs w:val="18"/>
      </w:rPr>
      <w:t>41</w:t>
    </w:r>
    <w:r w:rsidRPr="006B2BD1">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A8123" w14:textId="77777777" w:rsidR="00246A7D" w:rsidRDefault="00246A7D" w:rsidP="00957844">
      <w:r>
        <w:separator/>
      </w:r>
    </w:p>
  </w:footnote>
  <w:footnote w:type="continuationSeparator" w:id="0">
    <w:p w14:paraId="020E2BBD" w14:textId="77777777" w:rsidR="00246A7D" w:rsidRDefault="00246A7D" w:rsidP="00957844">
      <w:r>
        <w:continuationSeparator/>
      </w:r>
    </w:p>
  </w:footnote>
  <w:footnote w:type="continuationNotice" w:id="1">
    <w:p w14:paraId="35CD97A2" w14:textId="77777777" w:rsidR="00246A7D" w:rsidRDefault="00246A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09BCF" w14:textId="77777777" w:rsidR="003204F6" w:rsidRDefault="003204F6" w:rsidP="0095784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A7EB7" w14:textId="24615C74" w:rsidR="003204F6" w:rsidRPr="00DF42CE" w:rsidRDefault="003204F6" w:rsidP="005F37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C9DB1" w14:textId="77777777" w:rsidR="003204F6" w:rsidRDefault="003204F6" w:rsidP="0095784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D0627"/>
    <w:multiLevelType w:val="hybridMultilevel"/>
    <w:tmpl w:val="6D48DCE6"/>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A5FBB"/>
    <w:multiLevelType w:val="hybridMultilevel"/>
    <w:tmpl w:val="C1A43312"/>
    <w:lvl w:ilvl="0" w:tplc="E90AA79C">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9C0DC5"/>
    <w:multiLevelType w:val="hybridMultilevel"/>
    <w:tmpl w:val="02CEEB4A"/>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581649"/>
    <w:multiLevelType w:val="hybridMultilevel"/>
    <w:tmpl w:val="2F6EE4C8"/>
    <w:lvl w:ilvl="0" w:tplc="E90AA79C">
      <w:start w:val="1"/>
      <w:numFmt w:val="lowerRoman"/>
      <w:lvlText w:val="(%1)"/>
      <w:lvlJc w:val="right"/>
      <w:pPr>
        <w:ind w:left="928" w:hanging="360"/>
      </w:pPr>
      <w:rPr>
        <w:rFonts w:hint="default"/>
        <w:b w:val="0"/>
        <w:i w:val="0"/>
        <w:color w:val="000000" w:themeColor="text1"/>
        <w:sz w:val="22"/>
      </w:rPr>
    </w:lvl>
    <w:lvl w:ilvl="1" w:tplc="04090019">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4" w15:restartNumberingAfterBreak="0">
    <w:nsid w:val="0FEF7FD5"/>
    <w:multiLevelType w:val="hybridMultilevel"/>
    <w:tmpl w:val="DF8EDEAE"/>
    <w:lvl w:ilvl="0" w:tplc="E90AA79C">
      <w:start w:val="1"/>
      <w:numFmt w:val="lowerRoman"/>
      <w:lvlText w:val="(%1)"/>
      <w:lvlJc w:val="right"/>
      <w:pPr>
        <w:ind w:left="720" w:hanging="360"/>
      </w:pPr>
      <w:rPr>
        <w:rFonts w:hint="default"/>
        <w:b w:val="0"/>
        <w:i w:val="0"/>
        <w:color w:val="000000" w:themeColor="text1"/>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4C285E"/>
    <w:multiLevelType w:val="hybridMultilevel"/>
    <w:tmpl w:val="D5388792"/>
    <w:lvl w:ilvl="0" w:tplc="E90AA79C">
      <w:start w:val="1"/>
      <w:numFmt w:val="lowerRoman"/>
      <w:lvlText w:val="(%1)"/>
      <w:lvlJc w:val="right"/>
      <w:pPr>
        <w:ind w:left="720" w:hanging="360"/>
      </w:pPr>
      <w:rPr>
        <w:rFonts w:hint="default"/>
        <w:b w:val="0"/>
        <w:i w:val="0"/>
        <w:color w:val="000000" w:themeColor="text1"/>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4C32795"/>
    <w:multiLevelType w:val="hybridMultilevel"/>
    <w:tmpl w:val="751E92A8"/>
    <w:lvl w:ilvl="0" w:tplc="E90AA79C">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0B0266"/>
    <w:multiLevelType w:val="hybridMultilevel"/>
    <w:tmpl w:val="3BD0E2A8"/>
    <w:lvl w:ilvl="0" w:tplc="FFFFFFFF">
      <w:start w:val="1"/>
      <mc:AlternateContent>
        <mc:Choice Requires="w14">
          <w:numFmt w:val="custom" w:format="α, β, γ, ..."/>
        </mc:Choice>
        <mc:Fallback>
          <w:numFmt w:val="decimal"/>
        </mc:Fallback>
      </mc:AlternateContent>
      <w:lvlText w:val="(%1)"/>
      <w:lvlJc w:val="left"/>
      <w:pPr>
        <w:ind w:left="1429" w:hanging="360"/>
      </w:pPr>
      <w:rPr>
        <w:rFonts w:hint="default"/>
        <w:b w:val="0"/>
        <w:i w:val="0"/>
        <w:color w:val="000000" w:themeColor="text1"/>
        <w:sz w:val="22"/>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8" w15:restartNumberingAfterBreak="0">
    <w:nsid w:val="25491780"/>
    <w:multiLevelType w:val="hybridMultilevel"/>
    <w:tmpl w:val="3BD0E2A8"/>
    <w:lvl w:ilvl="0" w:tplc="C74E8604">
      <w:start w:val="1"/>
      <mc:AlternateContent>
        <mc:Choice Requires="w14">
          <w:numFmt w:val="custom" w:format="α, β, γ, ..."/>
        </mc:Choice>
        <mc:Fallback>
          <w:numFmt w:val="decimal"/>
        </mc:Fallback>
      </mc:AlternateContent>
      <w:lvlText w:val="(%1)"/>
      <w:lvlJc w:val="left"/>
      <w:pPr>
        <w:ind w:left="1429" w:hanging="360"/>
      </w:pPr>
      <w:rPr>
        <w:rFonts w:hint="default"/>
        <w:b w:val="0"/>
        <w:i w:val="0"/>
        <w:color w:val="000000" w:themeColor="text1"/>
        <w:sz w:val="22"/>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9" w15:restartNumberingAfterBreak="0">
    <w:nsid w:val="272F7360"/>
    <w:multiLevelType w:val="multilevel"/>
    <w:tmpl w:val="42CA8BFE"/>
    <w:lvl w:ilvl="0">
      <w:start w:val="1"/>
      <w:numFmt w:val="decimal"/>
      <w:lvlText w:val="%1."/>
      <w:lvlJc w:val="left"/>
      <w:pPr>
        <w:ind w:left="234"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594"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3-CnnAgrmt"/>
      <w:isLgl/>
      <w:lvlText w:val="%1.%2.%3"/>
      <w:lvlJc w:val="left"/>
      <w:pPr>
        <w:ind w:left="1314"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1674" w:hanging="72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2754" w:hanging="1080"/>
      </w:pPr>
      <w:rPr>
        <w:rFonts w:hint="default"/>
      </w:rPr>
    </w:lvl>
    <w:lvl w:ilvl="6">
      <w:start w:val="1"/>
      <w:numFmt w:val="decimal"/>
      <w:isLgl/>
      <w:lvlText w:val="%1.%2.%3.%4.%5.%6.%7"/>
      <w:lvlJc w:val="left"/>
      <w:pPr>
        <w:ind w:left="3474" w:hanging="1440"/>
      </w:pPr>
      <w:rPr>
        <w:rFonts w:hint="default"/>
      </w:rPr>
    </w:lvl>
    <w:lvl w:ilvl="7">
      <w:start w:val="1"/>
      <w:numFmt w:val="decimal"/>
      <w:isLgl/>
      <w:lvlText w:val="%1.%2.%3.%4.%5.%6.%7.%8"/>
      <w:lvlJc w:val="left"/>
      <w:pPr>
        <w:ind w:left="3834" w:hanging="1440"/>
      </w:pPr>
      <w:rPr>
        <w:rFonts w:hint="default"/>
      </w:rPr>
    </w:lvl>
    <w:lvl w:ilvl="8">
      <w:start w:val="1"/>
      <w:numFmt w:val="decimal"/>
      <w:isLgl/>
      <w:lvlText w:val="%1.%2.%3.%4.%5.%6.%7.%8.%9"/>
      <w:lvlJc w:val="left"/>
      <w:pPr>
        <w:ind w:left="4554" w:hanging="1800"/>
      </w:pPr>
      <w:rPr>
        <w:rFonts w:hint="default"/>
      </w:rPr>
    </w:lvl>
  </w:abstractNum>
  <w:abstractNum w:abstractNumId="10" w15:restartNumberingAfterBreak="0">
    <w:nsid w:val="29B54B12"/>
    <w:multiLevelType w:val="multilevel"/>
    <w:tmpl w:val="D86C2492"/>
    <w:lvl w:ilvl="0">
      <w:start w:val="1"/>
      <w:numFmt w:val="none"/>
      <w:lvlText w:val="ΠΑΡΑΡΤΗΜΑΤΑ"/>
      <w:lvlJc w:val="left"/>
      <w:pPr>
        <w:ind w:left="1985" w:hanging="1985"/>
      </w:pPr>
      <w:rPr>
        <w:rFonts w:ascii="Arial" w:hAnsi="Arial" w:hint="default"/>
        <w:b/>
        <w:i w:val="0"/>
        <w:color w:val="auto"/>
        <w:sz w:val="24"/>
      </w:rPr>
    </w:lvl>
    <w:lvl w:ilvl="1">
      <w:start w:val="1"/>
      <w:numFmt w:val="decimal"/>
      <w:lvlText w:val="Παράρτημα %2"/>
      <w:lvlJc w:val="left"/>
      <w:pPr>
        <w:ind w:left="4254" w:hanging="1985"/>
      </w:pPr>
      <w:rPr>
        <w:rFonts w:ascii="Arial" w:hAnsi="Arial" w:cs="Arial" w:hint="default"/>
        <w:b/>
        <w:i w:val="0"/>
        <w:sz w:val="24"/>
      </w:rPr>
    </w:lvl>
    <w:lvl w:ilvl="2">
      <w:start w:val="1"/>
      <w:numFmt w:val="none"/>
      <w:lvlRestart w:val="0"/>
      <w:lvlText w:val=""/>
      <w:lvlJc w:val="left"/>
      <w:pPr>
        <w:ind w:left="1985" w:hanging="1985"/>
      </w:pPr>
      <w:rPr>
        <w:rFonts w:hint="default"/>
      </w:rPr>
    </w:lvl>
    <w:lvl w:ilvl="3">
      <w:start w:val="1"/>
      <w:numFmt w:val="none"/>
      <w:lvlRestart w:val="0"/>
      <w:lvlText w:val=""/>
      <w:lvlJc w:val="left"/>
      <w:pPr>
        <w:ind w:left="1985" w:hanging="1985"/>
      </w:pPr>
      <w:rPr>
        <w:rFonts w:hint="default"/>
      </w:rPr>
    </w:lvl>
    <w:lvl w:ilvl="4">
      <w:start w:val="1"/>
      <w:numFmt w:val="none"/>
      <w:lvlRestart w:val="0"/>
      <w:lvlText w:val=""/>
      <w:lvlJc w:val="left"/>
      <w:pPr>
        <w:ind w:left="1985" w:hanging="1985"/>
      </w:pPr>
      <w:rPr>
        <w:rFonts w:hint="default"/>
      </w:rPr>
    </w:lvl>
    <w:lvl w:ilvl="5">
      <w:start w:val="1"/>
      <w:numFmt w:val="none"/>
      <w:lvlRestart w:val="0"/>
      <w:lvlText w:val=""/>
      <w:lvlJc w:val="left"/>
      <w:pPr>
        <w:ind w:left="1985" w:hanging="1985"/>
      </w:pPr>
      <w:rPr>
        <w:rFonts w:hint="default"/>
      </w:rPr>
    </w:lvl>
    <w:lvl w:ilvl="6">
      <w:start w:val="1"/>
      <w:numFmt w:val="none"/>
      <w:lvlRestart w:val="0"/>
      <w:lvlText w:val=""/>
      <w:lvlJc w:val="left"/>
      <w:pPr>
        <w:ind w:left="1985" w:hanging="1985"/>
      </w:pPr>
      <w:rPr>
        <w:rFonts w:hint="default"/>
      </w:rPr>
    </w:lvl>
    <w:lvl w:ilvl="7">
      <w:start w:val="1"/>
      <w:numFmt w:val="none"/>
      <w:lvlRestart w:val="0"/>
      <w:lvlText w:val=""/>
      <w:lvlJc w:val="left"/>
      <w:pPr>
        <w:ind w:left="1985" w:hanging="1985"/>
      </w:pPr>
      <w:rPr>
        <w:rFonts w:hint="default"/>
      </w:rPr>
    </w:lvl>
    <w:lvl w:ilvl="8">
      <w:start w:val="1"/>
      <w:numFmt w:val="none"/>
      <w:lvlRestart w:val="0"/>
      <w:lvlText w:val=""/>
      <w:lvlJc w:val="left"/>
      <w:pPr>
        <w:ind w:left="1985" w:hanging="1985"/>
      </w:pPr>
      <w:rPr>
        <w:rFonts w:hint="default"/>
      </w:rPr>
    </w:lvl>
  </w:abstractNum>
  <w:abstractNum w:abstractNumId="11" w15:restartNumberingAfterBreak="0">
    <w:nsid w:val="2A5C4790"/>
    <w:multiLevelType w:val="hybridMultilevel"/>
    <w:tmpl w:val="154E97EA"/>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21876"/>
    <w:multiLevelType w:val="hybridMultilevel"/>
    <w:tmpl w:val="1706A6AE"/>
    <w:lvl w:ilvl="0" w:tplc="C74E8604">
      <w:start w:val="1"/>
      <mc:AlternateContent>
        <mc:Choice Requires="w14">
          <w:numFmt w:val="custom" w:format="α, β, γ, ..."/>
        </mc:Choice>
        <mc:Fallback>
          <w:numFmt w:val="decimal"/>
        </mc:Fallback>
      </mc:AlternateContent>
      <w:lvlText w:val="(%1)"/>
      <w:lvlJc w:val="left"/>
      <w:pPr>
        <w:ind w:left="720" w:hanging="360"/>
      </w:pPr>
      <w:rPr>
        <w:rFonts w:hint="default"/>
        <w:b w:val="0"/>
        <w:i w:val="0"/>
        <w:color w:val="000000" w:themeColor="text1"/>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841F26"/>
    <w:multiLevelType w:val="hybridMultilevel"/>
    <w:tmpl w:val="475E789A"/>
    <w:lvl w:ilvl="0" w:tplc="FFFFFFFF">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A31C49"/>
    <w:multiLevelType w:val="hybridMultilevel"/>
    <w:tmpl w:val="475E789A"/>
    <w:lvl w:ilvl="0" w:tplc="FFFFFFFF">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E2969CD"/>
    <w:multiLevelType w:val="hybridMultilevel"/>
    <w:tmpl w:val="7CC62238"/>
    <w:lvl w:ilvl="0" w:tplc="FFFFFFFF">
      <w:start w:val="1"/>
      <w:numFmt w:val="lowerRoman"/>
      <w:lvlText w:val="(%1)"/>
      <w:lvlJc w:val="right"/>
      <w:pPr>
        <w:ind w:left="680" w:hanging="34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FE6130"/>
    <w:multiLevelType w:val="hybridMultilevel"/>
    <w:tmpl w:val="475E789A"/>
    <w:lvl w:ilvl="0" w:tplc="FFFFFFFF">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F0A2B16"/>
    <w:multiLevelType w:val="hybridMultilevel"/>
    <w:tmpl w:val="3D82EE14"/>
    <w:lvl w:ilvl="0" w:tplc="E90AA79C">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39C6FB0"/>
    <w:multiLevelType w:val="hybridMultilevel"/>
    <w:tmpl w:val="751E92A8"/>
    <w:lvl w:ilvl="0" w:tplc="FFFFFFFF">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4FE072C"/>
    <w:multiLevelType w:val="hybridMultilevel"/>
    <w:tmpl w:val="7CC62238"/>
    <w:lvl w:ilvl="0" w:tplc="F050DD40">
      <w:start w:val="1"/>
      <w:numFmt w:val="lowerRoman"/>
      <w:lvlText w:val="(%1)"/>
      <w:lvlJc w:val="right"/>
      <w:pPr>
        <w:ind w:left="680" w:hanging="340"/>
      </w:pPr>
      <w:rPr>
        <w:rFonts w:hint="default"/>
        <w:b w:val="0"/>
        <w:i w:val="0"/>
        <w:color w:val="000000" w:themeColor="text1"/>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46166F6E"/>
    <w:multiLevelType w:val="hybridMultilevel"/>
    <w:tmpl w:val="45A429EE"/>
    <w:lvl w:ilvl="0" w:tplc="C74E8604">
      <w:start w:val="1"/>
      <mc:AlternateContent>
        <mc:Choice Requires="w14">
          <w:numFmt w:val="custom" w:format="α, β, γ, ..."/>
        </mc:Choice>
        <mc:Fallback>
          <w:numFmt w:val="decimal"/>
        </mc:Fallback>
      </mc:AlternateContent>
      <w:lvlText w:val="(%1)"/>
      <w:lvlJc w:val="left"/>
      <w:pPr>
        <w:ind w:left="720" w:hanging="360"/>
      </w:pPr>
      <w:rPr>
        <w:rFonts w:hint="default"/>
        <w:b w:val="0"/>
        <w:i w:val="0"/>
        <w:color w:val="auto"/>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48AD5536"/>
    <w:multiLevelType w:val="hybridMultilevel"/>
    <w:tmpl w:val="18D06B32"/>
    <w:lvl w:ilvl="0" w:tplc="FAF2D596">
      <w:start w:val="1"/>
      <w:numFmt w:val="lowerRoman"/>
      <w:lvlText w:val="(%1)"/>
      <w:lvlJc w:val="righ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21C3DFC"/>
    <w:multiLevelType w:val="multilevel"/>
    <w:tmpl w:val="42E0E32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b/>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2990" w:hanging="864"/>
      </w:pPr>
      <w:rPr>
        <w:rFonts w:hint="default"/>
        <w:b/>
        <w:bCs w:val="0"/>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3" w15:restartNumberingAfterBreak="0">
    <w:nsid w:val="55892AEA"/>
    <w:multiLevelType w:val="hybridMultilevel"/>
    <w:tmpl w:val="3BD0E2A8"/>
    <w:lvl w:ilvl="0" w:tplc="FFFFFFFF">
      <w:start w:val="1"/>
      <mc:AlternateContent>
        <mc:Choice Requires="w14">
          <w:numFmt w:val="custom" w:format="α, β, γ, ..."/>
        </mc:Choice>
        <mc:Fallback>
          <w:numFmt w:val="decimal"/>
        </mc:Fallback>
      </mc:AlternateContent>
      <w:lvlText w:val="(%1)"/>
      <w:lvlJc w:val="left"/>
      <w:pPr>
        <w:ind w:left="1429" w:hanging="360"/>
      </w:pPr>
      <w:rPr>
        <w:rFonts w:hint="default"/>
        <w:b w:val="0"/>
        <w:i w:val="0"/>
        <w:color w:val="000000" w:themeColor="text1"/>
        <w:sz w:val="22"/>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24" w15:restartNumberingAfterBreak="0">
    <w:nsid w:val="58C11A12"/>
    <w:multiLevelType w:val="hybridMultilevel"/>
    <w:tmpl w:val="489CE296"/>
    <w:lvl w:ilvl="0" w:tplc="C74E8604">
      <w:start w:val="1"/>
      <mc:AlternateContent>
        <mc:Choice Requires="w14">
          <w:numFmt w:val="custom" w:format="α, β, γ, ..."/>
        </mc:Choice>
        <mc:Fallback>
          <w:numFmt w:val="decimal"/>
        </mc:Fallback>
      </mc:AlternateContent>
      <w:lvlText w:val="(%1)"/>
      <w:lvlJc w:val="left"/>
      <w:pPr>
        <w:ind w:left="786"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595B32D6"/>
    <w:multiLevelType w:val="hybridMultilevel"/>
    <w:tmpl w:val="ABFC8246"/>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D27D59"/>
    <w:multiLevelType w:val="hybridMultilevel"/>
    <w:tmpl w:val="27A06DEA"/>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D46CA8"/>
    <w:multiLevelType w:val="hybridMultilevel"/>
    <w:tmpl w:val="77EE87C2"/>
    <w:lvl w:ilvl="0" w:tplc="FFFFFFFF">
      <w:start w:val="1"/>
      <w:numFmt w:val="lowerRoman"/>
      <w:lvlText w:val="(%1)"/>
      <w:lvlJc w:val="right"/>
      <w:pPr>
        <w:ind w:left="720" w:hanging="360"/>
      </w:pPr>
      <w:rPr>
        <w:rFonts w:hint="default"/>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14906AF"/>
    <w:multiLevelType w:val="hybridMultilevel"/>
    <w:tmpl w:val="475E789A"/>
    <w:lvl w:ilvl="0" w:tplc="E90AA79C">
      <w:start w:val="1"/>
      <w:numFmt w:val="lowerRoman"/>
      <w:lvlText w:val="(%1)"/>
      <w:lvlJc w:val="right"/>
      <w:pPr>
        <w:ind w:left="720" w:hanging="360"/>
      </w:pPr>
      <w:rPr>
        <w:rFonts w:hint="default"/>
        <w:b w:val="0"/>
        <w:i w:val="0"/>
        <w:color w:val="000000" w:themeColor="text1"/>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462838"/>
    <w:multiLevelType w:val="hybridMultilevel"/>
    <w:tmpl w:val="C5AE1928"/>
    <w:lvl w:ilvl="0" w:tplc="E90AA79C">
      <w:start w:val="1"/>
      <w:numFmt w:val="lowerRoman"/>
      <w:lvlText w:val="(%1)"/>
      <w:lvlJc w:val="right"/>
      <w:pPr>
        <w:ind w:left="720" w:hanging="360"/>
      </w:pPr>
      <w:rPr>
        <w:rFonts w:hint="default"/>
        <w:b w:val="0"/>
        <w:i w:val="0"/>
        <w:color w:val="000000" w:themeColor="text1"/>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C69457D"/>
    <w:multiLevelType w:val="hybridMultilevel"/>
    <w:tmpl w:val="154E97EA"/>
    <w:lvl w:ilvl="0" w:tplc="E90AA79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3B47CD"/>
    <w:multiLevelType w:val="hybridMultilevel"/>
    <w:tmpl w:val="7A1E4224"/>
    <w:lvl w:ilvl="0" w:tplc="E90AA79C">
      <w:start w:val="1"/>
      <w:numFmt w:val="lowerRoman"/>
      <w:lvlText w:val="(%1)"/>
      <w:lvlJc w:val="right"/>
      <w:pPr>
        <w:ind w:left="720" w:hanging="360"/>
      </w:pPr>
      <w:rPr>
        <w:rFonts w:hint="default"/>
        <w:b w:val="0"/>
        <w:i w:val="0"/>
        <w:color w:val="000000" w:themeColor="text1"/>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F70654C"/>
    <w:multiLevelType w:val="hybridMultilevel"/>
    <w:tmpl w:val="3AB21438"/>
    <w:lvl w:ilvl="0" w:tplc="E90AA79C">
      <w:start w:val="1"/>
      <w:numFmt w:val="lowerRoman"/>
      <w:lvlText w:val="(%1)"/>
      <w:lvlJc w:val="right"/>
      <w:pPr>
        <w:ind w:left="1004" w:hanging="360"/>
      </w:pPr>
      <w:rPr>
        <w:rFonts w:hint="default"/>
        <w:b w:val="0"/>
        <w:i w:val="0"/>
        <w:color w:val="000000" w:themeColor="text1"/>
        <w:sz w:val="22"/>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3" w15:restartNumberingAfterBreak="0">
    <w:nsid w:val="715C1EDB"/>
    <w:multiLevelType w:val="hybridMultilevel"/>
    <w:tmpl w:val="B7EAFA52"/>
    <w:lvl w:ilvl="0" w:tplc="FAF2D596">
      <w:start w:val="1"/>
      <w:numFmt w:val="lowerRoman"/>
      <w:lvlText w:val="(%1)"/>
      <w:lvlJc w:val="right"/>
      <w:pPr>
        <w:ind w:left="1777" w:hanging="360"/>
      </w:pPr>
      <w:rPr>
        <w:rFonts w:hint="default"/>
        <w:b w:val="0"/>
        <w:bCs w:val="0"/>
        <w:i w:val="0"/>
        <w:color w:val="000000" w:themeColor="text1"/>
        <w:sz w:val="22"/>
      </w:rPr>
    </w:lvl>
    <w:lvl w:ilvl="1" w:tplc="04080019" w:tentative="1">
      <w:start w:val="1"/>
      <w:numFmt w:val="lowerLetter"/>
      <w:lvlText w:val="%2."/>
      <w:lvlJc w:val="left"/>
      <w:pPr>
        <w:ind w:left="2497" w:hanging="360"/>
      </w:pPr>
    </w:lvl>
    <w:lvl w:ilvl="2" w:tplc="0408001B" w:tentative="1">
      <w:start w:val="1"/>
      <w:numFmt w:val="lowerRoman"/>
      <w:lvlText w:val="%3."/>
      <w:lvlJc w:val="right"/>
      <w:pPr>
        <w:ind w:left="3217" w:hanging="180"/>
      </w:pPr>
    </w:lvl>
    <w:lvl w:ilvl="3" w:tplc="0408000F" w:tentative="1">
      <w:start w:val="1"/>
      <w:numFmt w:val="decimal"/>
      <w:lvlText w:val="%4."/>
      <w:lvlJc w:val="left"/>
      <w:pPr>
        <w:ind w:left="3937" w:hanging="360"/>
      </w:pPr>
    </w:lvl>
    <w:lvl w:ilvl="4" w:tplc="04080019" w:tentative="1">
      <w:start w:val="1"/>
      <w:numFmt w:val="lowerLetter"/>
      <w:lvlText w:val="%5."/>
      <w:lvlJc w:val="left"/>
      <w:pPr>
        <w:ind w:left="4657" w:hanging="360"/>
      </w:pPr>
    </w:lvl>
    <w:lvl w:ilvl="5" w:tplc="0408001B" w:tentative="1">
      <w:start w:val="1"/>
      <w:numFmt w:val="lowerRoman"/>
      <w:lvlText w:val="%6."/>
      <w:lvlJc w:val="right"/>
      <w:pPr>
        <w:ind w:left="5377" w:hanging="180"/>
      </w:pPr>
    </w:lvl>
    <w:lvl w:ilvl="6" w:tplc="0408000F" w:tentative="1">
      <w:start w:val="1"/>
      <w:numFmt w:val="decimal"/>
      <w:lvlText w:val="%7."/>
      <w:lvlJc w:val="left"/>
      <w:pPr>
        <w:ind w:left="6097" w:hanging="360"/>
      </w:pPr>
    </w:lvl>
    <w:lvl w:ilvl="7" w:tplc="04080019" w:tentative="1">
      <w:start w:val="1"/>
      <w:numFmt w:val="lowerLetter"/>
      <w:lvlText w:val="%8."/>
      <w:lvlJc w:val="left"/>
      <w:pPr>
        <w:ind w:left="6817" w:hanging="360"/>
      </w:pPr>
    </w:lvl>
    <w:lvl w:ilvl="8" w:tplc="0408001B" w:tentative="1">
      <w:start w:val="1"/>
      <w:numFmt w:val="lowerRoman"/>
      <w:lvlText w:val="%9."/>
      <w:lvlJc w:val="right"/>
      <w:pPr>
        <w:ind w:left="7537" w:hanging="180"/>
      </w:pPr>
    </w:lvl>
  </w:abstractNum>
  <w:abstractNum w:abstractNumId="34" w15:restartNumberingAfterBreak="0">
    <w:nsid w:val="77FB2AFC"/>
    <w:multiLevelType w:val="hybridMultilevel"/>
    <w:tmpl w:val="77EE87C2"/>
    <w:lvl w:ilvl="0" w:tplc="B784B6D8">
      <w:start w:val="1"/>
      <w:numFmt w:val="lowerRoman"/>
      <w:lvlText w:val="(%1)"/>
      <w:lvlJc w:val="righ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2E5D36"/>
    <w:multiLevelType w:val="hybridMultilevel"/>
    <w:tmpl w:val="13980834"/>
    <w:lvl w:ilvl="0" w:tplc="E90AA79C">
      <w:start w:val="1"/>
      <w:numFmt w:val="lowerRoman"/>
      <w:lvlText w:val="(%1)"/>
      <w:lvlJc w:val="right"/>
      <w:pPr>
        <w:ind w:left="720" w:hanging="360"/>
      </w:pPr>
      <w:rPr>
        <w:rFonts w:hint="default"/>
        <w:b w:val="0"/>
        <w:i w:val="0"/>
        <w:color w:val="000000" w:themeColor="text1"/>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7CC55DB1"/>
    <w:multiLevelType w:val="hybridMultilevel"/>
    <w:tmpl w:val="56A08BD6"/>
    <w:lvl w:ilvl="0" w:tplc="E90AA79C">
      <w:start w:val="1"/>
      <w:numFmt w:val="lowerRoman"/>
      <w:lvlText w:val="(%1)"/>
      <w:lvlJc w:val="right"/>
      <w:pPr>
        <w:ind w:left="720" w:hanging="360"/>
      </w:pPr>
      <w:rPr>
        <w:rFonts w:hint="default"/>
        <w:b w:val="0"/>
        <w:i w:val="0"/>
        <w:color w:val="000000" w:themeColor="text1"/>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5920748">
    <w:abstractNumId w:val="9"/>
  </w:num>
  <w:num w:numId="2" w16cid:durableId="174811127">
    <w:abstractNumId w:val="21"/>
  </w:num>
  <w:num w:numId="3" w16cid:durableId="1192189643">
    <w:abstractNumId w:val="36"/>
  </w:num>
  <w:num w:numId="4" w16cid:durableId="421610858">
    <w:abstractNumId w:val="30"/>
  </w:num>
  <w:num w:numId="5" w16cid:durableId="203444280">
    <w:abstractNumId w:val="0"/>
  </w:num>
  <w:num w:numId="6" w16cid:durableId="811361840">
    <w:abstractNumId w:val="2"/>
  </w:num>
  <w:num w:numId="7" w16cid:durableId="344481664">
    <w:abstractNumId w:val="28"/>
  </w:num>
  <w:num w:numId="8" w16cid:durableId="2070880291">
    <w:abstractNumId w:val="10"/>
  </w:num>
  <w:num w:numId="9" w16cid:durableId="1384790169">
    <w:abstractNumId w:val="22"/>
  </w:num>
  <w:num w:numId="10" w16cid:durableId="2099793359">
    <w:abstractNumId w:val="3"/>
  </w:num>
  <w:num w:numId="11" w16cid:durableId="1151672137">
    <w:abstractNumId w:val="4"/>
  </w:num>
  <w:num w:numId="12" w16cid:durableId="1928923615">
    <w:abstractNumId w:val="34"/>
  </w:num>
  <w:num w:numId="13" w16cid:durableId="2082409935">
    <w:abstractNumId w:val="20"/>
  </w:num>
  <w:num w:numId="14" w16cid:durableId="2047100998">
    <w:abstractNumId w:val="29"/>
  </w:num>
  <w:num w:numId="15" w16cid:durableId="1418012919">
    <w:abstractNumId w:val="33"/>
  </w:num>
  <w:num w:numId="16" w16cid:durableId="1808427230">
    <w:abstractNumId w:val="8"/>
  </w:num>
  <w:num w:numId="17" w16cid:durableId="1313485670">
    <w:abstractNumId w:val="32"/>
  </w:num>
  <w:num w:numId="18" w16cid:durableId="261687414">
    <w:abstractNumId w:val="12"/>
  </w:num>
  <w:num w:numId="19" w16cid:durableId="1290473679">
    <w:abstractNumId w:val="35"/>
  </w:num>
  <w:num w:numId="20" w16cid:durableId="1095128820">
    <w:abstractNumId w:val="5"/>
  </w:num>
  <w:num w:numId="21" w16cid:durableId="972251404">
    <w:abstractNumId w:val="19"/>
  </w:num>
  <w:num w:numId="22" w16cid:durableId="1256862913">
    <w:abstractNumId w:val="24"/>
  </w:num>
  <w:num w:numId="23" w16cid:durableId="394011031">
    <w:abstractNumId w:val="11"/>
  </w:num>
  <w:num w:numId="24" w16cid:durableId="1607157669">
    <w:abstractNumId w:val="6"/>
  </w:num>
  <w:num w:numId="25" w16cid:durableId="233587868">
    <w:abstractNumId w:val="25"/>
  </w:num>
  <w:num w:numId="26" w16cid:durableId="177155718">
    <w:abstractNumId w:val="1"/>
  </w:num>
  <w:num w:numId="27" w16cid:durableId="605579773">
    <w:abstractNumId w:val="31"/>
  </w:num>
  <w:num w:numId="28" w16cid:durableId="449402001">
    <w:abstractNumId w:val="17"/>
  </w:num>
  <w:num w:numId="29" w16cid:durableId="950476632">
    <w:abstractNumId w:val="26"/>
  </w:num>
  <w:num w:numId="30" w16cid:durableId="1130829118">
    <w:abstractNumId w:val="16"/>
  </w:num>
  <w:num w:numId="31" w16cid:durableId="315232414">
    <w:abstractNumId w:val="14"/>
  </w:num>
  <w:num w:numId="32" w16cid:durableId="1163933042">
    <w:abstractNumId w:val="13"/>
  </w:num>
  <w:num w:numId="33" w16cid:durableId="1282608446">
    <w:abstractNumId w:val="23"/>
  </w:num>
  <w:num w:numId="34" w16cid:durableId="1519734791">
    <w:abstractNumId w:val="7"/>
  </w:num>
  <w:num w:numId="35" w16cid:durableId="166285505">
    <w:abstractNumId w:val="15"/>
  </w:num>
  <w:num w:numId="36" w16cid:durableId="1039890641">
    <w:abstractNumId w:val="27"/>
  </w:num>
  <w:num w:numId="37" w16cid:durableId="133182082">
    <w:abstractNumId w:val="18"/>
  </w:num>
  <w:num w:numId="38" w16cid:durableId="1416244239">
    <w:abstractNumId w:val="22"/>
  </w:num>
  <w:num w:numId="39" w16cid:durableId="2143039442">
    <w:abstractNumId w:val="2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documentProtection w:edit="readOnly" w:enforcement="1" w:cryptProviderType="rsaAES" w:cryptAlgorithmClass="hash" w:cryptAlgorithmType="typeAny" w:cryptAlgorithmSid="14" w:cryptSpinCount="100000" w:hash="yHIGoYBDwVouRIiYCctu131zkEZOdK8T7jIkyJEROHrmh5LWK6RTXH13x4Hsko24/ZnAt398pmKAdbkG5+jBfg==" w:salt="i8NfX8ceLeH3iKwP178lkQ=="/>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739"/>
    <w:rsid w:val="0000011E"/>
    <w:rsid w:val="00001B36"/>
    <w:rsid w:val="00001E9A"/>
    <w:rsid w:val="000032BC"/>
    <w:rsid w:val="00003C47"/>
    <w:rsid w:val="00007105"/>
    <w:rsid w:val="000075F2"/>
    <w:rsid w:val="000076DC"/>
    <w:rsid w:val="00010717"/>
    <w:rsid w:val="00010BFA"/>
    <w:rsid w:val="00010C69"/>
    <w:rsid w:val="00011BC9"/>
    <w:rsid w:val="0001262D"/>
    <w:rsid w:val="00012DD1"/>
    <w:rsid w:val="00013B9F"/>
    <w:rsid w:val="00014923"/>
    <w:rsid w:val="00014F24"/>
    <w:rsid w:val="00015B6D"/>
    <w:rsid w:val="00020183"/>
    <w:rsid w:val="00020C73"/>
    <w:rsid w:val="00020E1E"/>
    <w:rsid w:val="0002248F"/>
    <w:rsid w:val="00023179"/>
    <w:rsid w:val="0002340D"/>
    <w:rsid w:val="0002345D"/>
    <w:rsid w:val="00024D85"/>
    <w:rsid w:val="00025183"/>
    <w:rsid w:val="0002583C"/>
    <w:rsid w:val="00030062"/>
    <w:rsid w:val="0003030D"/>
    <w:rsid w:val="000325B4"/>
    <w:rsid w:val="0003281D"/>
    <w:rsid w:val="00032AB6"/>
    <w:rsid w:val="000331BF"/>
    <w:rsid w:val="00033CEE"/>
    <w:rsid w:val="00033D67"/>
    <w:rsid w:val="00033F12"/>
    <w:rsid w:val="00034054"/>
    <w:rsid w:val="000347AC"/>
    <w:rsid w:val="00035603"/>
    <w:rsid w:val="000356B5"/>
    <w:rsid w:val="000359E4"/>
    <w:rsid w:val="0003621D"/>
    <w:rsid w:val="000364F3"/>
    <w:rsid w:val="0004040B"/>
    <w:rsid w:val="000428C0"/>
    <w:rsid w:val="0004294F"/>
    <w:rsid w:val="0004390A"/>
    <w:rsid w:val="000440C7"/>
    <w:rsid w:val="000444C1"/>
    <w:rsid w:val="00046068"/>
    <w:rsid w:val="0004695B"/>
    <w:rsid w:val="0005073A"/>
    <w:rsid w:val="00050C7F"/>
    <w:rsid w:val="00050FC0"/>
    <w:rsid w:val="000516A5"/>
    <w:rsid w:val="00053812"/>
    <w:rsid w:val="00053F56"/>
    <w:rsid w:val="00054710"/>
    <w:rsid w:val="00056DE5"/>
    <w:rsid w:val="000615E0"/>
    <w:rsid w:val="000618FF"/>
    <w:rsid w:val="000630B3"/>
    <w:rsid w:val="00063FC4"/>
    <w:rsid w:val="0006446D"/>
    <w:rsid w:val="00064A3B"/>
    <w:rsid w:val="0006554B"/>
    <w:rsid w:val="00065B39"/>
    <w:rsid w:val="0007054E"/>
    <w:rsid w:val="00070ED9"/>
    <w:rsid w:val="00072850"/>
    <w:rsid w:val="00072D94"/>
    <w:rsid w:val="00073535"/>
    <w:rsid w:val="00077219"/>
    <w:rsid w:val="00081E89"/>
    <w:rsid w:val="000845A4"/>
    <w:rsid w:val="00084F41"/>
    <w:rsid w:val="00086168"/>
    <w:rsid w:val="00086F85"/>
    <w:rsid w:val="00087A4C"/>
    <w:rsid w:val="00090BE1"/>
    <w:rsid w:val="00090DB7"/>
    <w:rsid w:val="000919AF"/>
    <w:rsid w:val="00092038"/>
    <w:rsid w:val="00092623"/>
    <w:rsid w:val="00092CA9"/>
    <w:rsid w:val="00092ED8"/>
    <w:rsid w:val="00093132"/>
    <w:rsid w:val="00094070"/>
    <w:rsid w:val="000943C6"/>
    <w:rsid w:val="0009458F"/>
    <w:rsid w:val="000952D6"/>
    <w:rsid w:val="000967EE"/>
    <w:rsid w:val="000A1121"/>
    <w:rsid w:val="000A1E14"/>
    <w:rsid w:val="000A1F8A"/>
    <w:rsid w:val="000A3720"/>
    <w:rsid w:val="000A39AD"/>
    <w:rsid w:val="000A6F0F"/>
    <w:rsid w:val="000A7595"/>
    <w:rsid w:val="000A7A97"/>
    <w:rsid w:val="000B3558"/>
    <w:rsid w:val="000B3747"/>
    <w:rsid w:val="000B3B7C"/>
    <w:rsid w:val="000B3D88"/>
    <w:rsid w:val="000B5FBB"/>
    <w:rsid w:val="000B6900"/>
    <w:rsid w:val="000B7D48"/>
    <w:rsid w:val="000C1D00"/>
    <w:rsid w:val="000C213B"/>
    <w:rsid w:val="000C27CB"/>
    <w:rsid w:val="000C36A3"/>
    <w:rsid w:val="000C473A"/>
    <w:rsid w:val="000C5500"/>
    <w:rsid w:val="000C6EF6"/>
    <w:rsid w:val="000C7E13"/>
    <w:rsid w:val="000D0F7A"/>
    <w:rsid w:val="000D13A0"/>
    <w:rsid w:val="000D2E55"/>
    <w:rsid w:val="000D6D35"/>
    <w:rsid w:val="000E0EB2"/>
    <w:rsid w:val="000E2B76"/>
    <w:rsid w:val="000E4E1E"/>
    <w:rsid w:val="000E5DBB"/>
    <w:rsid w:val="000E6B4E"/>
    <w:rsid w:val="000E6CF7"/>
    <w:rsid w:val="000E6EC0"/>
    <w:rsid w:val="000F19A6"/>
    <w:rsid w:val="000F19D1"/>
    <w:rsid w:val="000F258E"/>
    <w:rsid w:val="000F3720"/>
    <w:rsid w:val="000F3D95"/>
    <w:rsid w:val="000F41D1"/>
    <w:rsid w:val="000F45E6"/>
    <w:rsid w:val="000F6243"/>
    <w:rsid w:val="000F704E"/>
    <w:rsid w:val="001002C6"/>
    <w:rsid w:val="00100D4E"/>
    <w:rsid w:val="0010254D"/>
    <w:rsid w:val="0010277E"/>
    <w:rsid w:val="00102CF7"/>
    <w:rsid w:val="0010380F"/>
    <w:rsid w:val="001041AD"/>
    <w:rsid w:val="00105D2A"/>
    <w:rsid w:val="00105D56"/>
    <w:rsid w:val="00110D31"/>
    <w:rsid w:val="00111170"/>
    <w:rsid w:val="00112355"/>
    <w:rsid w:val="00112F83"/>
    <w:rsid w:val="00114141"/>
    <w:rsid w:val="001146F4"/>
    <w:rsid w:val="00117BA1"/>
    <w:rsid w:val="00117CD1"/>
    <w:rsid w:val="0012058E"/>
    <w:rsid w:val="00120B7F"/>
    <w:rsid w:val="001227D1"/>
    <w:rsid w:val="00123798"/>
    <w:rsid w:val="00124D53"/>
    <w:rsid w:val="00125072"/>
    <w:rsid w:val="00125544"/>
    <w:rsid w:val="0012618B"/>
    <w:rsid w:val="00126FF4"/>
    <w:rsid w:val="00127014"/>
    <w:rsid w:val="00127800"/>
    <w:rsid w:val="001304C4"/>
    <w:rsid w:val="00130767"/>
    <w:rsid w:val="00130EA5"/>
    <w:rsid w:val="001311BB"/>
    <w:rsid w:val="0013127A"/>
    <w:rsid w:val="00131CD4"/>
    <w:rsid w:val="00132237"/>
    <w:rsid w:val="001329DC"/>
    <w:rsid w:val="00134036"/>
    <w:rsid w:val="00134839"/>
    <w:rsid w:val="00135331"/>
    <w:rsid w:val="00135692"/>
    <w:rsid w:val="00135FB6"/>
    <w:rsid w:val="001367F8"/>
    <w:rsid w:val="001372C2"/>
    <w:rsid w:val="001405F9"/>
    <w:rsid w:val="00140E56"/>
    <w:rsid w:val="00141D0D"/>
    <w:rsid w:val="0014471C"/>
    <w:rsid w:val="00145BB6"/>
    <w:rsid w:val="001466A8"/>
    <w:rsid w:val="00147035"/>
    <w:rsid w:val="00150882"/>
    <w:rsid w:val="00150A6C"/>
    <w:rsid w:val="00150BFC"/>
    <w:rsid w:val="00151F51"/>
    <w:rsid w:val="00152C4F"/>
    <w:rsid w:val="001534C1"/>
    <w:rsid w:val="001565EB"/>
    <w:rsid w:val="00156652"/>
    <w:rsid w:val="001566CB"/>
    <w:rsid w:val="0015784F"/>
    <w:rsid w:val="0016043D"/>
    <w:rsid w:val="00160935"/>
    <w:rsid w:val="00161246"/>
    <w:rsid w:val="001620A5"/>
    <w:rsid w:val="00162791"/>
    <w:rsid w:val="00163577"/>
    <w:rsid w:val="0016403E"/>
    <w:rsid w:val="001642B5"/>
    <w:rsid w:val="00164BD5"/>
    <w:rsid w:val="0016523F"/>
    <w:rsid w:val="001652C3"/>
    <w:rsid w:val="001657D0"/>
    <w:rsid w:val="001664C1"/>
    <w:rsid w:val="00167096"/>
    <w:rsid w:val="001673BD"/>
    <w:rsid w:val="001710E4"/>
    <w:rsid w:val="00171B5C"/>
    <w:rsid w:val="001720DE"/>
    <w:rsid w:val="00174CD3"/>
    <w:rsid w:val="001751E5"/>
    <w:rsid w:val="00175B4C"/>
    <w:rsid w:val="00176114"/>
    <w:rsid w:val="00176DAC"/>
    <w:rsid w:val="001815C7"/>
    <w:rsid w:val="00181B33"/>
    <w:rsid w:val="00182446"/>
    <w:rsid w:val="001824F6"/>
    <w:rsid w:val="00182AAA"/>
    <w:rsid w:val="00182CDE"/>
    <w:rsid w:val="00186B25"/>
    <w:rsid w:val="00187426"/>
    <w:rsid w:val="0018757E"/>
    <w:rsid w:val="00190B67"/>
    <w:rsid w:val="001919FE"/>
    <w:rsid w:val="00191A12"/>
    <w:rsid w:val="0019244F"/>
    <w:rsid w:val="001925F5"/>
    <w:rsid w:val="00192F92"/>
    <w:rsid w:val="001933AE"/>
    <w:rsid w:val="00194AE8"/>
    <w:rsid w:val="001953D2"/>
    <w:rsid w:val="00195DEC"/>
    <w:rsid w:val="001965A4"/>
    <w:rsid w:val="00197344"/>
    <w:rsid w:val="00197915"/>
    <w:rsid w:val="001A06D7"/>
    <w:rsid w:val="001A3AB0"/>
    <w:rsid w:val="001A3C6E"/>
    <w:rsid w:val="001A5033"/>
    <w:rsid w:val="001A50B1"/>
    <w:rsid w:val="001A604B"/>
    <w:rsid w:val="001A636D"/>
    <w:rsid w:val="001A657E"/>
    <w:rsid w:val="001A69F3"/>
    <w:rsid w:val="001A7C25"/>
    <w:rsid w:val="001B029E"/>
    <w:rsid w:val="001B0DE3"/>
    <w:rsid w:val="001B10DF"/>
    <w:rsid w:val="001B2EA3"/>
    <w:rsid w:val="001B3C4A"/>
    <w:rsid w:val="001B4669"/>
    <w:rsid w:val="001B4F57"/>
    <w:rsid w:val="001B53D3"/>
    <w:rsid w:val="001B5D4F"/>
    <w:rsid w:val="001B5DFF"/>
    <w:rsid w:val="001B7E19"/>
    <w:rsid w:val="001C193C"/>
    <w:rsid w:val="001C284C"/>
    <w:rsid w:val="001C2F11"/>
    <w:rsid w:val="001C3B98"/>
    <w:rsid w:val="001C3C64"/>
    <w:rsid w:val="001C3EDC"/>
    <w:rsid w:val="001C53BF"/>
    <w:rsid w:val="001C6398"/>
    <w:rsid w:val="001C703F"/>
    <w:rsid w:val="001C71B1"/>
    <w:rsid w:val="001C7DF4"/>
    <w:rsid w:val="001D01F8"/>
    <w:rsid w:val="001D13C5"/>
    <w:rsid w:val="001D3B5D"/>
    <w:rsid w:val="001D3E02"/>
    <w:rsid w:val="001D476A"/>
    <w:rsid w:val="001D56F8"/>
    <w:rsid w:val="001D608C"/>
    <w:rsid w:val="001D6EA2"/>
    <w:rsid w:val="001E1BBC"/>
    <w:rsid w:val="001E2698"/>
    <w:rsid w:val="001E556E"/>
    <w:rsid w:val="001E557F"/>
    <w:rsid w:val="001E58EE"/>
    <w:rsid w:val="001E6097"/>
    <w:rsid w:val="001F0416"/>
    <w:rsid w:val="001F1D8F"/>
    <w:rsid w:val="001F27A6"/>
    <w:rsid w:val="001F3EBA"/>
    <w:rsid w:val="001F4DBB"/>
    <w:rsid w:val="001F6BB8"/>
    <w:rsid w:val="001F6CC3"/>
    <w:rsid w:val="00200345"/>
    <w:rsid w:val="002003A5"/>
    <w:rsid w:val="002017C3"/>
    <w:rsid w:val="00201815"/>
    <w:rsid w:val="00201AB6"/>
    <w:rsid w:val="00203006"/>
    <w:rsid w:val="00203700"/>
    <w:rsid w:val="00203CA3"/>
    <w:rsid w:val="002061E9"/>
    <w:rsid w:val="002065C3"/>
    <w:rsid w:val="00206858"/>
    <w:rsid w:val="00206BA8"/>
    <w:rsid w:val="00206E02"/>
    <w:rsid w:val="0020756D"/>
    <w:rsid w:val="00207946"/>
    <w:rsid w:val="00211619"/>
    <w:rsid w:val="00211D6C"/>
    <w:rsid w:val="00211FBA"/>
    <w:rsid w:val="0021210F"/>
    <w:rsid w:val="00212937"/>
    <w:rsid w:val="00214080"/>
    <w:rsid w:val="002145E5"/>
    <w:rsid w:val="00215CD1"/>
    <w:rsid w:val="00217990"/>
    <w:rsid w:val="00220A45"/>
    <w:rsid w:val="00221ABD"/>
    <w:rsid w:val="002224DA"/>
    <w:rsid w:val="00222EC2"/>
    <w:rsid w:val="00225380"/>
    <w:rsid w:val="00225501"/>
    <w:rsid w:val="00230C9C"/>
    <w:rsid w:val="00230FB6"/>
    <w:rsid w:val="0023154A"/>
    <w:rsid w:val="002322E8"/>
    <w:rsid w:val="00232940"/>
    <w:rsid w:val="0023381A"/>
    <w:rsid w:val="00233E19"/>
    <w:rsid w:val="00235730"/>
    <w:rsid w:val="0023583A"/>
    <w:rsid w:val="0023642F"/>
    <w:rsid w:val="002367F4"/>
    <w:rsid w:val="00236C07"/>
    <w:rsid w:val="00237055"/>
    <w:rsid w:val="002402D4"/>
    <w:rsid w:val="002407E8"/>
    <w:rsid w:val="002408F8"/>
    <w:rsid w:val="00240B59"/>
    <w:rsid w:val="00242FCC"/>
    <w:rsid w:val="0024366B"/>
    <w:rsid w:val="00243792"/>
    <w:rsid w:val="00244B90"/>
    <w:rsid w:val="002451C4"/>
    <w:rsid w:val="00246015"/>
    <w:rsid w:val="002469E7"/>
    <w:rsid w:val="00246A7D"/>
    <w:rsid w:val="00246FEF"/>
    <w:rsid w:val="0024799D"/>
    <w:rsid w:val="00250748"/>
    <w:rsid w:val="0025170B"/>
    <w:rsid w:val="0025205A"/>
    <w:rsid w:val="002524C5"/>
    <w:rsid w:val="00252E2B"/>
    <w:rsid w:val="00252EB2"/>
    <w:rsid w:val="0025381C"/>
    <w:rsid w:val="002542F1"/>
    <w:rsid w:val="00254920"/>
    <w:rsid w:val="0025514A"/>
    <w:rsid w:val="0025566F"/>
    <w:rsid w:val="00255942"/>
    <w:rsid w:val="0025618D"/>
    <w:rsid w:val="002576DB"/>
    <w:rsid w:val="00257F53"/>
    <w:rsid w:val="0026085B"/>
    <w:rsid w:val="00261814"/>
    <w:rsid w:val="00261851"/>
    <w:rsid w:val="00263C9E"/>
    <w:rsid w:val="0026454E"/>
    <w:rsid w:val="0026464A"/>
    <w:rsid w:val="002672B4"/>
    <w:rsid w:val="00267464"/>
    <w:rsid w:val="002674FC"/>
    <w:rsid w:val="00270391"/>
    <w:rsid w:val="0027166D"/>
    <w:rsid w:val="00271EFE"/>
    <w:rsid w:val="00273C6C"/>
    <w:rsid w:val="00273DD5"/>
    <w:rsid w:val="00273E16"/>
    <w:rsid w:val="0027658B"/>
    <w:rsid w:val="00276C0E"/>
    <w:rsid w:val="00277DF9"/>
    <w:rsid w:val="00280D94"/>
    <w:rsid w:val="00282303"/>
    <w:rsid w:val="002824AB"/>
    <w:rsid w:val="00282887"/>
    <w:rsid w:val="00285CCC"/>
    <w:rsid w:val="00286488"/>
    <w:rsid w:val="00290831"/>
    <w:rsid w:val="00291B67"/>
    <w:rsid w:val="002923CB"/>
    <w:rsid w:val="00292AF2"/>
    <w:rsid w:val="002930FA"/>
    <w:rsid w:val="00293F26"/>
    <w:rsid w:val="0029425A"/>
    <w:rsid w:val="00294357"/>
    <w:rsid w:val="00294D0A"/>
    <w:rsid w:val="002952EC"/>
    <w:rsid w:val="002964A3"/>
    <w:rsid w:val="00297CF8"/>
    <w:rsid w:val="002A2B20"/>
    <w:rsid w:val="002A3D1F"/>
    <w:rsid w:val="002A3EE9"/>
    <w:rsid w:val="002A4131"/>
    <w:rsid w:val="002A454C"/>
    <w:rsid w:val="002A6A53"/>
    <w:rsid w:val="002A7B7D"/>
    <w:rsid w:val="002B0D71"/>
    <w:rsid w:val="002B41C3"/>
    <w:rsid w:val="002B49A9"/>
    <w:rsid w:val="002B4C6E"/>
    <w:rsid w:val="002B4D37"/>
    <w:rsid w:val="002B5924"/>
    <w:rsid w:val="002B6E6B"/>
    <w:rsid w:val="002B7E75"/>
    <w:rsid w:val="002C0F0D"/>
    <w:rsid w:val="002C148A"/>
    <w:rsid w:val="002C4C47"/>
    <w:rsid w:val="002C6B72"/>
    <w:rsid w:val="002C75F0"/>
    <w:rsid w:val="002C7800"/>
    <w:rsid w:val="002D266A"/>
    <w:rsid w:val="002D26BB"/>
    <w:rsid w:val="002D2E22"/>
    <w:rsid w:val="002D3050"/>
    <w:rsid w:val="002D3391"/>
    <w:rsid w:val="002D40B7"/>
    <w:rsid w:val="002D4200"/>
    <w:rsid w:val="002D751F"/>
    <w:rsid w:val="002E06C2"/>
    <w:rsid w:val="002E0DC4"/>
    <w:rsid w:val="002E12C2"/>
    <w:rsid w:val="002E1D86"/>
    <w:rsid w:val="002E27BE"/>
    <w:rsid w:val="002E2A0A"/>
    <w:rsid w:val="002E2C23"/>
    <w:rsid w:val="002E32C5"/>
    <w:rsid w:val="002E4054"/>
    <w:rsid w:val="002E4220"/>
    <w:rsid w:val="002E486C"/>
    <w:rsid w:val="002E52D8"/>
    <w:rsid w:val="002E5822"/>
    <w:rsid w:val="002E58F0"/>
    <w:rsid w:val="002E5C34"/>
    <w:rsid w:val="002E6096"/>
    <w:rsid w:val="002F0023"/>
    <w:rsid w:val="002F1E4D"/>
    <w:rsid w:val="002F3E65"/>
    <w:rsid w:val="002F47B1"/>
    <w:rsid w:val="002F4FE7"/>
    <w:rsid w:val="002F5097"/>
    <w:rsid w:val="002F533F"/>
    <w:rsid w:val="002F53A5"/>
    <w:rsid w:val="002F5C65"/>
    <w:rsid w:val="002F652E"/>
    <w:rsid w:val="002F6FE8"/>
    <w:rsid w:val="003014AB"/>
    <w:rsid w:val="00301F27"/>
    <w:rsid w:val="00303148"/>
    <w:rsid w:val="00304A47"/>
    <w:rsid w:val="00304FF4"/>
    <w:rsid w:val="00305C1F"/>
    <w:rsid w:val="00305D88"/>
    <w:rsid w:val="00307271"/>
    <w:rsid w:val="00312073"/>
    <w:rsid w:val="00312337"/>
    <w:rsid w:val="00313DDA"/>
    <w:rsid w:val="00316D1F"/>
    <w:rsid w:val="003179D1"/>
    <w:rsid w:val="00317CA9"/>
    <w:rsid w:val="003204F6"/>
    <w:rsid w:val="00320AB1"/>
    <w:rsid w:val="00320D7F"/>
    <w:rsid w:val="00320E3C"/>
    <w:rsid w:val="00321552"/>
    <w:rsid w:val="00321C14"/>
    <w:rsid w:val="00322121"/>
    <w:rsid w:val="003224C3"/>
    <w:rsid w:val="00322525"/>
    <w:rsid w:val="0032314B"/>
    <w:rsid w:val="003232AA"/>
    <w:rsid w:val="003239B4"/>
    <w:rsid w:val="0032496D"/>
    <w:rsid w:val="00325C10"/>
    <w:rsid w:val="0032740F"/>
    <w:rsid w:val="003277FB"/>
    <w:rsid w:val="003304BE"/>
    <w:rsid w:val="00330A0C"/>
    <w:rsid w:val="00330C2E"/>
    <w:rsid w:val="00331473"/>
    <w:rsid w:val="00333A3D"/>
    <w:rsid w:val="0033419C"/>
    <w:rsid w:val="00335468"/>
    <w:rsid w:val="003360A5"/>
    <w:rsid w:val="0033792E"/>
    <w:rsid w:val="003405FF"/>
    <w:rsid w:val="00340689"/>
    <w:rsid w:val="003416D5"/>
    <w:rsid w:val="003421EF"/>
    <w:rsid w:val="00347200"/>
    <w:rsid w:val="00347D60"/>
    <w:rsid w:val="003513A8"/>
    <w:rsid w:val="0035160A"/>
    <w:rsid w:val="0035196E"/>
    <w:rsid w:val="0035379A"/>
    <w:rsid w:val="00353A56"/>
    <w:rsid w:val="00353FF8"/>
    <w:rsid w:val="003541B5"/>
    <w:rsid w:val="00354537"/>
    <w:rsid w:val="00354E38"/>
    <w:rsid w:val="00355CCD"/>
    <w:rsid w:val="003568FC"/>
    <w:rsid w:val="00356F5E"/>
    <w:rsid w:val="00360F7B"/>
    <w:rsid w:val="0036136F"/>
    <w:rsid w:val="00361A1E"/>
    <w:rsid w:val="00363F35"/>
    <w:rsid w:val="00364800"/>
    <w:rsid w:val="003648AA"/>
    <w:rsid w:val="00364A2B"/>
    <w:rsid w:val="0036617D"/>
    <w:rsid w:val="00366436"/>
    <w:rsid w:val="003665E6"/>
    <w:rsid w:val="00366959"/>
    <w:rsid w:val="00370169"/>
    <w:rsid w:val="00370AB7"/>
    <w:rsid w:val="00370BC7"/>
    <w:rsid w:val="003713E3"/>
    <w:rsid w:val="00372533"/>
    <w:rsid w:val="003725F9"/>
    <w:rsid w:val="00372858"/>
    <w:rsid w:val="00372A72"/>
    <w:rsid w:val="003731C7"/>
    <w:rsid w:val="00375DAF"/>
    <w:rsid w:val="003772C7"/>
    <w:rsid w:val="00377D64"/>
    <w:rsid w:val="00381185"/>
    <w:rsid w:val="0038145D"/>
    <w:rsid w:val="0038193C"/>
    <w:rsid w:val="00381F6C"/>
    <w:rsid w:val="00382B26"/>
    <w:rsid w:val="00382C1C"/>
    <w:rsid w:val="00382CA2"/>
    <w:rsid w:val="003834C9"/>
    <w:rsid w:val="003837A2"/>
    <w:rsid w:val="003851D5"/>
    <w:rsid w:val="00385763"/>
    <w:rsid w:val="00386668"/>
    <w:rsid w:val="00387EBC"/>
    <w:rsid w:val="003905F1"/>
    <w:rsid w:val="00390FC3"/>
    <w:rsid w:val="00391C42"/>
    <w:rsid w:val="00391F59"/>
    <w:rsid w:val="003922D3"/>
    <w:rsid w:val="00392822"/>
    <w:rsid w:val="003929FB"/>
    <w:rsid w:val="00392BC7"/>
    <w:rsid w:val="00392E2F"/>
    <w:rsid w:val="0039359F"/>
    <w:rsid w:val="00396338"/>
    <w:rsid w:val="003979AA"/>
    <w:rsid w:val="003A1048"/>
    <w:rsid w:val="003A16C4"/>
    <w:rsid w:val="003A1CC8"/>
    <w:rsid w:val="003A2067"/>
    <w:rsid w:val="003A25A4"/>
    <w:rsid w:val="003A2D5C"/>
    <w:rsid w:val="003A2FCC"/>
    <w:rsid w:val="003A319B"/>
    <w:rsid w:val="003A33E4"/>
    <w:rsid w:val="003A3F4A"/>
    <w:rsid w:val="003A42D2"/>
    <w:rsid w:val="003A546E"/>
    <w:rsid w:val="003A5ACF"/>
    <w:rsid w:val="003A5C59"/>
    <w:rsid w:val="003A5D61"/>
    <w:rsid w:val="003A5DE3"/>
    <w:rsid w:val="003A6886"/>
    <w:rsid w:val="003A7175"/>
    <w:rsid w:val="003A7805"/>
    <w:rsid w:val="003B0B90"/>
    <w:rsid w:val="003B2835"/>
    <w:rsid w:val="003B37D7"/>
    <w:rsid w:val="003B3E5A"/>
    <w:rsid w:val="003B516C"/>
    <w:rsid w:val="003B5610"/>
    <w:rsid w:val="003B5783"/>
    <w:rsid w:val="003B5E56"/>
    <w:rsid w:val="003B6B96"/>
    <w:rsid w:val="003C04F3"/>
    <w:rsid w:val="003C1AD5"/>
    <w:rsid w:val="003C1D88"/>
    <w:rsid w:val="003C38E4"/>
    <w:rsid w:val="003C514B"/>
    <w:rsid w:val="003C59AA"/>
    <w:rsid w:val="003C6D91"/>
    <w:rsid w:val="003D1523"/>
    <w:rsid w:val="003D1973"/>
    <w:rsid w:val="003D2A5A"/>
    <w:rsid w:val="003D4732"/>
    <w:rsid w:val="003D6F94"/>
    <w:rsid w:val="003D73CB"/>
    <w:rsid w:val="003D7412"/>
    <w:rsid w:val="003E330C"/>
    <w:rsid w:val="003E350B"/>
    <w:rsid w:val="003E400D"/>
    <w:rsid w:val="003E4491"/>
    <w:rsid w:val="003E535C"/>
    <w:rsid w:val="003E5A2B"/>
    <w:rsid w:val="003E61DF"/>
    <w:rsid w:val="003E63C8"/>
    <w:rsid w:val="003E6686"/>
    <w:rsid w:val="003F2EBE"/>
    <w:rsid w:val="003F4804"/>
    <w:rsid w:val="003F5697"/>
    <w:rsid w:val="003F722A"/>
    <w:rsid w:val="004013B8"/>
    <w:rsid w:val="00401E4B"/>
    <w:rsid w:val="00402C7C"/>
    <w:rsid w:val="00403211"/>
    <w:rsid w:val="00403700"/>
    <w:rsid w:val="00404165"/>
    <w:rsid w:val="004042AD"/>
    <w:rsid w:val="00404BC0"/>
    <w:rsid w:val="00405D50"/>
    <w:rsid w:val="004114BB"/>
    <w:rsid w:val="00412AA6"/>
    <w:rsid w:val="00412FB2"/>
    <w:rsid w:val="00412FD0"/>
    <w:rsid w:val="00413231"/>
    <w:rsid w:val="00416B7D"/>
    <w:rsid w:val="00416CF0"/>
    <w:rsid w:val="004177A2"/>
    <w:rsid w:val="00420320"/>
    <w:rsid w:val="00420A97"/>
    <w:rsid w:val="00421280"/>
    <w:rsid w:val="004221E3"/>
    <w:rsid w:val="00422691"/>
    <w:rsid w:val="00422D0F"/>
    <w:rsid w:val="00424E24"/>
    <w:rsid w:val="00425A8C"/>
    <w:rsid w:val="00425E6F"/>
    <w:rsid w:val="00426606"/>
    <w:rsid w:val="00427133"/>
    <w:rsid w:val="004276E1"/>
    <w:rsid w:val="00431C82"/>
    <w:rsid w:val="00431CD9"/>
    <w:rsid w:val="004321DA"/>
    <w:rsid w:val="0043694B"/>
    <w:rsid w:val="0044123F"/>
    <w:rsid w:val="00443AAA"/>
    <w:rsid w:val="00444638"/>
    <w:rsid w:val="0044495C"/>
    <w:rsid w:val="00445979"/>
    <w:rsid w:val="00446263"/>
    <w:rsid w:val="0044663B"/>
    <w:rsid w:val="00447AAC"/>
    <w:rsid w:val="00450ED2"/>
    <w:rsid w:val="004516A9"/>
    <w:rsid w:val="00452AEF"/>
    <w:rsid w:val="004537B6"/>
    <w:rsid w:val="00454050"/>
    <w:rsid w:val="00455199"/>
    <w:rsid w:val="004571D1"/>
    <w:rsid w:val="0046263B"/>
    <w:rsid w:val="00462765"/>
    <w:rsid w:val="00462C51"/>
    <w:rsid w:val="004630FB"/>
    <w:rsid w:val="004634F7"/>
    <w:rsid w:val="00463CA9"/>
    <w:rsid w:val="00464044"/>
    <w:rsid w:val="00464569"/>
    <w:rsid w:val="00464CD4"/>
    <w:rsid w:val="004653A9"/>
    <w:rsid w:val="00465914"/>
    <w:rsid w:val="00465C28"/>
    <w:rsid w:val="00466468"/>
    <w:rsid w:val="004717E6"/>
    <w:rsid w:val="00471873"/>
    <w:rsid w:val="00472102"/>
    <w:rsid w:val="0047237B"/>
    <w:rsid w:val="004738D7"/>
    <w:rsid w:val="004751EF"/>
    <w:rsid w:val="004779A4"/>
    <w:rsid w:val="004801AF"/>
    <w:rsid w:val="00480C70"/>
    <w:rsid w:val="004831AB"/>
    <w:rsid w:val="00483F58"/>
    <w:rsid w:val="0048454D"/>
    <w:rsid w:val="0048491F"/>
    <w:rsid w:val="00484D94"/>
    <w:rsid w:val="004850D6"/>
    <w:rsid w:val="00485428"/>
    <w:rsid w:val="004861E2"/>
    <w:rsid w:val="004869DE"/>
    <w:rsid w:val="00486B19"/>
    <w:rsid w:val="00490841"/>
    <w:rsid w:val="00490A2B"/>
    <w:rsid w:val="0049188E"/>
    <w:rsid w:val="0049216F"/>
    <w:rsid w:val="004934D3"/>
    <w:rsid w:val="004936BA"/>
    <w:rsid w:val="00493D60"/>
    <w:rsid w:val="00493FA4"/>
    <w:rsid w:val="00493FC2"/>
    <w:rsid w:val="00494DAC"/>
    <w:rsid w:val="0049583D"/>
    <w:rsid w:val="00495A14"/>
    <w:rsid w:val="004969A3"/>
    <w:rsid w:val="004A106F"/>
    <w:rsid w:val="004A15FE"/>
    <w:rsid w:val="004A31F9"/>
    <w:rsid w:val="004A485A"/>
    <w:rsid w:val="004A524A"/>
    <w:rsid w:val="004A5575"/>
    <w:rsid w:val="004A568B"/>
    <w:rsid w:val="004A6388"/>
    <w:rsid w:val="004A6FCF"/>
    <w:rsid w:val="004B169B"/>
    <w:rsid w:val="004B1EE9"/>
    <w:rsid w:val="004B2E9A"/>
    <w:rsid w:val="004B459F"/>
    <w:rsid w:val="004B5249"/>
    <w:rsid w:val="004B5F0F"/>
    <w:rsid w:val="004B6BC2"/>
    <w:rsid w:val="004B70CD"/>
    <w:rsid w:val="004C0281"/>
    <w:rsid w:val="004C0A84"/>
    <w:rsid w:val="004C1564"/>
    <w:rsid w:val="004C3F20"/>
    <w:rsid w:val="004D126B"/>
    <w:rsid w:val="004D21A0"/>
    <w:rsid w:val="004D25EB"/>
    <w:rsid w:val="004D2B57"/>
    <w:rsid w:val="004D432A"/>
    <w:rsid w:val="004D4939"/>
    <w:rsid w:val="004D4FE2"/>
    <w:rsid w:val="004D5BF4"/>
    <w:rsid w:val="004D7960"/>
    <w:rsid w:val="004E03BA"/>
    <w:rsid w:val="004E1C74"/>
    <w:rsid w:val="004E23E2"/>
    <w:rsid w:val="004E2750"/>
    <w:rsid w:val="004E3FC8"/>
    <w:rsid w:val="004E43E8"/>
    <w:rsid w:val="004E4AED"/>
    <w:rsid w:val="004E4C10"/>
    <w:rsid w:val="004E52D2"/>
    <w:rsid w:val="004E55C9"/>
    <w:rsid w:val="004E57F6"/>
    <w:rsid w:val="004E7FD0"/>
    <w:rsid w:val="004F1606"/>
    <w:rsid w:val="004F3221"/>
    <w:rsid w:val="004F4EC0"/>
    <w:rsid w:val="004F6040"/>
    <w:rsid w:val="004F61E8"/>
    <w:rsid w:val="004F63BC"/>
    <w:rsid w:val="004F68AB"/>
    <w:rsid w:val="004F6CBB"/>
    <w:rsid w:val="0050046C"/>
    <w:rsid w:val="00500DBE"/>
    <w:rsid w:val="00500DF6"/>
    <w:rsid w:val="00501362"/>
    <w:rsid w:val="00503192"/>
    <w:rsid w:val="005036F3"/>
    <w:rsid w:val="005064EA"/>
    <w:rsid w:val="005066E1"/>
    <w:rsid w:val="00506944"/>
    <w:rsid w:val="005069CA"/>
    <w:rsid w:val="00507052"/>
    <w:rsid w:val="0050712F"/>
    <w:rsid w:val="005108BA"/>
    <w:rsid w:val="00510F6B"/>
    <w:rsid w:val="00511497"/>
    <w:rsid w:val="00511C18"/>
    <w:rsid w:val="00512AB6"/>
    <w:rsid w:val="00513079"/>
    <w:rsid w:val="005154E4"/>
    <w:rsid w:val="005163EB"/>
    <w:rsid w:val="0051710B"/>
    <w:rsid w:val="0051778E"/>
    <w:rsid w:val="005178B5"/>
    <w:rsid w:val="0052006C"/>
    <w:rsid w:val="00520541"/>
    <w:rsid w:val="00520A23"/>
    <w:rsid w:val="00520F98"/>
    <w:rsid w:val="005229C4"/>
    <w:rsid w:val="00522AEE"/>
    <w:rsid w:val="00522C1A"/>
    <w:rsid w:val="00524682"/>
    <w:rsid w:val="00524C51"/>
    <w:rsid w:val="00526823"/>
    <w:rsid w:val="005306BD"/>
    <w:rsid w:val="0053200A"/>
    <w:rsid w:val="00532B69"/>
    <w:rsid w:val="005338E5"/>
    <w:rsid w:val="005349F3"/>
    <w:rsid w:val="00534FA9"/>
    <w:rsid w:val="005365BB"/>
    <w:rsid w:val="00536950"/>
    <w:rsid w:val="0053782E"/>
    <w:rsid w:val="00537A29"/>
    <w:rsid w:val="00537BEC"/>
    <w:rsid w:val="0054000C"/>
    <w:rsid w:val="00542C0B"/>
    <w:rsid w:val="0054356C"/>
    <w:rsid w:val="00544091"/>
    <w:rsid w:val="005440BF"/>
    <w:rsid w:val="00544A78"/>
    <w:rsid w:val="00546FBE"/>
    <w:rsid w:val="00547C30"/>
    <w:rsid w:val="00550A1C"/>
    <w:rsid w:val="00550C0F"/>
    <w:rsid w:val="00551DB8"/>
    <w:rsid w:val="00552717"/>
    <w:rsid w:val="0055289F"/>
    <w:rsid w:val="00553655"/>
    <w:rsid w:val="00557CFD"/>
    <w:rsid w:val="00561F7B"/>
    <w:rsid w:val="00561FBA"/>
    <w:rsid w:val="00562185"/>
    <w:rsid w:val="0056261A"/>
    <w:rsid w:val="00564C73"/>
    <w:rsid w:val="005653DE"/>
    <w:rsid w:val="005656FB"/>
    <w:rsid w:val="005676EA"/>
    <w:rsid w:val="0057000D"/>
    <w:rsid w:val="0057096D"/>
    <w:rsid w:val="005735CA"/>
    <w:rsid w:val="00573E5D"/>
    <w:rsid w:val="00575D93"/>
    <w:rsid w:val="00575DD2"/>
    <w:rsid w:val="00576916"/>
    <w:rsid w:val="00580298"/>
    <w:rsid w:val="0058175C"/>
    <w:rsid w:val="005818FF"/>
    <w:rsid w:val="00581C9A"/>
    <w:rsid w:val="00581D65"/>
    <w:rsid w:val="005822BA"/>
    <w:rsid w:val="00584C04"/>
    <w:rsid w:val="005868F2"/>
    <w:rsid w:val="00587F2A"/>
    <w:rsid w:val="00591191"/>
    <w:rsid w:val="00591226"/>
    <w:rsid w:val="00591559"/>
    <w:rsid w:val="005915CA"/>
    <w:rsid w:val="00592640"/>
    <w:rsid w:val="0059300B"/>
    <w:rsid w:val="0059365F"/>
    <w:rsid w:val="00593EDF"/>
    <w:rsid w:val="00594B42"/>
    <w:rsid w:val="005954DC"/>
    <w:rsid w:val="00596E60"/>
    <w:rsid w:val="00597CBF"/>
    <w:rsid w:val="005A0B40"/>
    <w:rsid w:val="005A0D16"/>
    <w:rsid w:val="005A0F4E"/>
    <w:rsid w:val="005A0F7C"/>
    <w:rsid w:val="005A1FEE"/>
    <w:rsid w:val="005A232F"/>
    <w:rsid w:val="005A29B3"/>
    <w:rsid w:val="005A2A8C"/>
    <w:rsid w:val="005A2BE4"/>
    <w:rsid w:val="005A4425"/>
    <w:rsid w:val="005A45F7"/>
    <w:rsid w:val="005A482C"/>
    <w:rsid w:val="005A49D6"/>
    <w:rsid w:val="005A4D69"/>
    <w:rsid w:val="005A6891"/>
    <w:rsid w:val="005A6938"/>
    <w:rsid w:val="005A7E9D"/>
    <w:rsid w:val="005B2522"/>
    <w:rsid w:val="005B3507"/>
    <w:rsid w:val="005B4644"/>
    <w:rsid w:val="005B4FCB"/>
    <w:rsid w:val="005B627E"/>
    <w:rsid w:val="005B686F"/>
    <w:rsid w:val="005B6C3E"/>
    <w:rsid w:val="005B7837"/>
    <w:rsid w:val="005C11FA"/>
    <w:rsid w:val="005C1964"/>
    <w:rsid w:val="005C1DC9"/>
    <w:rsid w:val="005C2253"/>
    <w:rsid w:val="005C2519"/>
    <w:rsid w:val="005C2560"/>
    <w:rsid w:val="005C2852"/>
    <w:rsid w:val="005C2E8A"/>
    <w:rsid w:val="005C57AD"/>
    <w:rsid w:val="005D0A61"/>
    <w:rsid w:val="005D0B3D"/>
    <w:rsid w:val="005D0BB8"/>
    <w:rsid w:val="005D1317"/>
    <w:rsid w:val="005D2EF6"/>
    <w:rsid w:val="005D3FAF"/>
    <w:rsid w:val="005D50A4"/>
    <w:rsid w:val="005D5DC5"/>
    <w:rsid w:val="005D70F1"/>
    <w:rsid w:val="005E03A6"/>
    <w:rsid w:val="005E0F65"/>
    <w:rsid w:val="005E3B97"/>
    <w:rsid w:val="005E7089"/>
    <w:rsid w:val="005F17EB"/>
    <w:rsid w:val="005F36E4"/>
    <w:rsid w:val="005F37AB"/>
    <w:rsid w:val="005F38EB"/>
    <w:rsid w:val="005F4931"/>
    <w:rsid w:val="005F4A1F"/>
    <w:rsid w:val="005F635E"/>
    <w:rsid w:val="005F6AB9"/>
    <w:rsid w:val="005F704B"/>
    <w:rsid w:val="005F7A29"/>
    <w:rsid w:val="00600993"/>
    <w:rsid w:val="00601AD2"/>
    <w:rsid w:val="00601C72"/>
    <w:rsid w:val="00602BB4"/>
    <w:rsid w:val="006040E3"/>
    <w:rsid w:val="00605551"/>
    <w:rsid w:val="006064F8"/>
    <w:rsid w:val="00607897"/>
    <w:rsid w:val="006105E8"/>
    <w:rsid w:val="00610ACD"/>
    <w:rsid w:val="00612951"/>
    <w:rsid w:val="00612FFC"/>
    <w:rsid w:val="00614557"/>
    <w:rsid w:val="00616709"/>
    <w:rsid w:val="00616B06"/>
    <w:rsid w:val="00617CEC"/>
    <w:rsid w:val="0062157C"/>
    <w:rsid w:val="00621BEE"/>
    <w:rsid w:val="00622461"/>
    <w:rsid w:val="00622976"/>
    <w:rsid w:val="006233A5"/>
    <w:rsid w:val="00623575"/>
    <w:rsid w:val="00624906"/>
    <w:rsid w:val="00626B60"/>
    <w:rsid w:val="00633768"/>
    <w:rsid w:val="006347CD"/>
    <w:rsid w:val="006441EB"/>
    <w:rsid w:val="006442F9"/>
    <w:rsid w:val="0064476A"/>
    <w:rsid w:val="0064488E"/>
    <w:rsid w:val="006449AA"/>
    <w:rsid w:val="00645CE0"/>
    <w:rsid w:val="00645F49"/>
    <w:rsid w:val="006472F7"/>
    <w:rsid w:val="00647408"/>
    <w:rsid w:val="00647B99"/>
    <w:rsid w:val="00650C3A"/>
    <w:rsid w:val="006513EF"/>
    <w:rsid w:val="00651C8E"/>
    <w:rsid w:val="00651CBF"/>
    <w:rsid w:val="00652423"/>
    <w:rsid w:val="00654B9B"/>
    <w:rsid w:val="00657E6C"/>
    <w:rsid w:val="00660251"/>
    <w:rsid w:val="00660F10"/>
    <w:rsid w:val="006621A9"/>
    <w:rsid w:val="006638AE"/>
    <w:rsid w:val="00664CBD"/>
    <w:rsid w:val="006675E1"/>
    <w:rsid w:val="00667739"/>
    <w:rsid w:val="00667C47"/>
    <w:rsid w:val="00671EB3"/>
    <w:rsid w:val="00672935"/>
    <w:rsid w:val="006732C2"/>
    <w:rsid w:val="00673F3A"/>
    <w:rsid w:val="00674C7B"/>
    <w:rsid w:val="006750F7"/>
    <w:rsid w:val="00675607"/>
    <w:rsid w:val="006762D6"/>
    <w:rsid w:val="00676C46"/>
    <w:rsid w:val="006778B6"/>
    <w:rsid w:val="0068200E"/>
    <w:rsid w:val="00682C5F"/>
    <w:rsid w:val="00682D54"/>
    <w:rsid w:val="00683299"/>
    <w:rsid w:val="00683818"/>
    <w:rsid w:val="0068424B"/>
    <w:rsid w:val="00684579"/>
    <w:rsid w:val="006845A3"/>
    <w:rsid w:val="0068532A"/>
    <w:rsid w:val="0068635F"/>
    <w:rsid w:val="006870DD"/>
    <w:rsid w:val="006901EC"/>
    <w:rsid w:val="0069028B"/>
    <w:rsid w:val="00691B0C"/>
    <w:rsid w:val="006931AA"/>
    <w:rsid w:val="00693855"/>
    <w:rsid w:val="00693BAF"/>
    <w:rsid w:val="00693C74"/>
    <w:rsid w:val="00694462"/>
    <w:rsid w:val="00694EA3"/>
    <w:rsid w:val="006950FE"/>
    <w:rsid w:val="00695DFA"/>
    <w:rsid w:val="00696FDE"/>
    <w:rsid w:val="0069749A"/>
    <w:rsid w:val="006A1815"/>
    <w:rsid w:val="006A2036"/>
    <w:rsid w:val="006A2DE3"/>
    <w:rsid w:val="006A445D"/>
    <w:rsid w:val="006A59A8"/>
    <w:rsid w:val="006A70A7"/>
    <w:rsid w:val="006B13D9"/>
    <w:rsid w:val="006B1B10"/>
    <w:rsid w:val="006B2AC0"/>
    <w:rsid w:val="006B2BD1"/>
    <w:rsid w:val="006B3C27"/>
    <w:rsid w:val="006B4055"/>
    <w:rsid w:val="006B4085"/>
    <w:rsid w:val="006B432F"/>
    <w:rsid w:val="006B4F18"/>
    <w:rsid w:val="006B5DDC"/>
    <w:rsid w:val="006B7BD0"/>
    <w:rsid w:val="006B7CE0"/>
    <w:rsid w:val="006C024E"/>
    <w:rsid w:val="006C1140"/>
    <w:rsid w:val="006C116F"/>
    <w:rsid w:val="006C3285"/>
    <w:rsid w:val="006C3367"/>
    <w:rsid w:val="006C3C60"/>
    <w:rsid w:val="006C50F8"/>
    <w:rsid w:val="006C546B"/>
    <w:rsid w:val="006C6392"/>
    <w:rsid w:val="006C67E6"/>
    <w:rsid w:val="006C6EEC"/>
    <w:rsid w:val="006C6FCE"/>
    <w:rsid w:val="006C7221"/>
    <w:rsid w:val="006D0729"/>
    <w:rsid w:val="006D0847"/>
    <w:rsid w:val="006D0D2D"/>
    <w:rsid w:val="006D0FF4"/>
    <w:rsid w:val="006D2935"/>
    <w:rsid w:val="006D3188"/>
    <w:rsid w:val="006D3650"/>
    <w:rsid w:val="006D5005"/>
    <w:rsid w:val="006D5D77"/>
    <w:rsid w:val="006D6B24"/>
    <w:rsid w:val="006D72A3"/>
    <w:rsid w:val="006D76EB"/>
    <w:rsid w:val="006D7F1F"/>
    <w:rsid w:val="006E08E2"/>
    <w:rsid w:val="006E0F26"/>
    <w:rsid w:val="006E1CC0"/>
    <w:rsid w:val="006E2177"/>
    <w:rsid w:val="006E4086"/>
    <w:rsid w:val="006E4346"/>
    <w:rsid w:val="006E5861"/>
    <w:rsid w:val="006E5AAD"/>
    <w:rsid w:val="006E7194"/>
    <w:rsid w:val="006E749B"/>
    <w:rsid w:val="006E780D"/>
    <w:rsid w:val="006F1381"/>
    <w:rsid w:val="006F23CA"/>
    <w:rsid w:val="006F283D"/>
    <w:rsid w:val="006F29C5"/>
    <w:rsid w:val="006F30EE"/>
    <w:rsid w:val="006F48F1"/>
    <w:rsid w:val="006F5833"/>
    <w:rsid w:val="006F6994"/>
    <w:rsid w:val="006F725E"/>
    <w:rsid w:val="006F7391"/>
    <w:rsid w:val="007002E2"/>
    <w:rsid w:val="00700895"/>
    <w:rsid w:val="00701148"/>
    <w:rsid w:val="007011D3"/>
    <w:rsid w:val="00703B6A"/>
    <w:rsid w:val="00703E7F"/>
    <w:rsid w:val="007057F1"/>
    <w:rsid w:val="0070761C"/>
    <w:rsid w:val="0071193A"/>
    <w:rsid w:val="00711E6B"/>
    <w:rsid w:val="00712B01"/>
    <w:rsid w:val="007139DC"/>
    <w:rsid w:val="00715DB5"/>
    <w:rsid w:val="007174EB"/>
    <w:rsid w:val="00720218"/>
    <w:rsid w:val="00720E52"/>
    <w:rsid w:val="00721177"/>
    <w:rsid w:val="007226F4"/>
    <w:rsid w:val="00722E8D"/>
    <w:rsid w:val="00724D67"/>
    <w:rsid w:val="00724D6B"/>
    <w:rsid w:val="007253BE"/>
    <w:rsid w:val="007276BF"/>
    <w:rsid w:val="00730BBE"/>
    <w:rsid w:val="00731073"/>
    <w:rsid w:val="007317DB"/>
    <w:rsid w:val="0073219A"/>
    <w:rsid w:val="007329EB"/>
    <w:rsid w:val="00733B3B"/>
    <w:rsid w:val="00733ECB"/>
    <w:rsid w:val="00734247"/>
    <w:rsid w:val="00734AD9"/>
    <w:rsid w:val="007357BA"/>
    <w:rsid w:val="00735A64"/>
    <w:rsid w:val="00736C1E"/>
    <w:rsid w:val="00736F95"/>
    <w:rsid w:val="007401B8"/>
    <w:rsid w:val="007409C3"/>
    <w:rsid w:val="00740B7A"/>
    <w:rsid w:val="00741093"/>
    <w:rsid w:val="007419D4"/>
    <w:rsid w:val="00741DB7"/>
    <w:rsid w:val="0074320C"/>
    <w:rsid w:val="00744AD6"/>
    <w:rsid w:val="00746199"/>
    <w:rsid w:val="0074662F"/>
    <w:rsid w:val="00746692"/>
    <w:rsid w:val="007510A3"/>
    <w:rsid w:val="0075294B"/>
    <w:rsid w:val="0075313B"/>
    <w:rsid w:val="00754DA3"/>
    <w:rsid w:val="00755A50"/>
    <w:rsid w:val="0075701C"/>
    <w:rsid w:val="00757A38"/>
    <w:rsid w:val="00760520"/>
    <w:rsid w:val="00760D7E"/>
    <w:rsid w:val="00762D61"/>
    <w:rsid w:val="00763D49"/>
    <w:rsid w:val="00764374"/>
    <w:rsid w:val="007644D1"/>
    <w:rsid w:val="0076469B"/>
    <w:rsid w:val="00764D3C"/>
    <w:rsid w:val="00766D15"/>
    <w:rsid w:val="00767BA4"/>
    <w:rsid w:val="00767EE7"/>
    <w:rsid w:val="00770028"/>
    <w:rsid w:val="0077021F"/>
    <w:rsid w:val="00771495"/>
    <w:rsid w:val="00771909"/>
    <w:rsid w:val="00772E19"/>
    <w:rsid w:val="0077303C"/>
    <w:rsid w:val="00773BA3"/>
    <w:rsid w:val="007740E7"/>
    <w:rsid w:val="00774A2E"/>
    <w:rsid w:val="00774B19"/>
    <w:rsid w:val="00774CE3"/>
    <w:rsid w:val="007756B8"/>
    <w:rsid w:val="007761F3"/>
    <w:rsid w:val="00776C90"/>
    <w:rsid w:val="00777039"/>
    <w:rsid w:val="007778BA"/>
    <w:rsid w:val="00781005"/>
    <w:rsid w:val="00782105"/>
    <w:rsid w:val="00782359"/>
    <w:rsid w:val="00783679"/>
    <w:rsid w:val="00784996"/>
    <w:rsid w:val="00785F49"/>
    <w:rsid w:val="00787225"/>
    <w:rsid w:val="00787698"/>
    <w:rsid w:val="00790A6F"/>
    <w:rsid w:val="0079161D"/>
    <w:rsid w:val="0079254F"/>
    <w:rsid w:val="00794C0B"/>
    <w:rsid w:val="007950C9"/>
    <w:rsid w:val="00795858"/>
    <w:rsid w:val="00795EC4"/>
    <w:rsid w:val="0079613B"/>
    <w:rsid w:val="00797BF1"/>
    <w:rsid w:val="007A15AF"/>
    <w:rsid w:val="007A2105"/>
    <w:rsid w:val="007A22D8"/>
    <w:rsid w:val="007A22E7"/>
    <w:rsid w:val="007A22F9"/>
    <w:rsid w:val="007A2CF0"/>
    <w:rsid w:val="007A2EF1"/>
    <w:rsid w:val="007A43E3"/>
    <w:rsid w:val="007A4E4E"/>
    <w:rsid w:val="007A52C2"/>
    <w:rsid w:val="007A53E6"/>
    <w:rsid w:val="007A565A"/>
    <w:rsid w:val="007A6286"/>
    <w:rsid w:val="007A6F5C"/>
    <w:rsid w:val="007A754B"/>
    <w:rsid w:val="007A7609"/>
    <w:rsid w:val="007B08D8"/>
    <w:rsid w:val="007B0DE0"/>
    <w:rsid w:val="007B22CB"/>
    <w:rsid w:val="007B27F6"/>
    <w:rsid w:val="007B2E67"/>
    <w:rsid w:val="007B344A"/>
    <w:rsid w:val="007B34E8"/>
    <w:rsid w:val="007B3D58"/>
    <w:rsid w:val="007B485F"/>
    <w:rsid w:val="007B585E"/>
    <w:rsid w:val="007B7342"/>
    <w:rsid w:val="007B7585"/>
    <w:rsid w:val="007C09E4"/>
    <w:rsid w:val="007C0C22"/>
    <w:rsid w:val="007C32EB"/>
    <w:rsid w:val="007C34B6"/>
    <w:rsid w:val="007C3D6B"/>
    <w:rsid w:val="007C437E"/>
    <w:rsid w:val="007C45CD"/>
    <w:rsid w:val="007C45DD"/>
    <w:rsid w:val="007C5EAF"/>
    <w:rsid w:val="007D4518"/>
    <w:rsid w:val="007D5CFF"/>
    <w:rsid w:val="007D6610"/>
    <w:rsid w:val="007D6797"/>
    <w:rsid w:val="007D6D88"/>
    <w:rsid w:val="007E00D5"/>
    <w:rsid w:val="007E277B"/>
    <w:rsid w:val="007E4449"/>
    <w:rsid w:val="007E479D"/>
    <w:rsid w:val="007E5017"/>
    <w:rsid w:val="007E5189"/>
    <w:rsid w:val="007E6820"/>
    <w:rsid w:val="007E7414"/>
    <w:rsid w:val="007F0933"/>
    <w:rsid w:val="007F1476"/>
    <w:rsid w:val="007F182F"/>
    <w:rsid w:val="007F1FF2"/>
    <w:rsid w:val="007F2A6C"/>
    <w:rsid w:val="007F2C95"/>
    <w:rsid w:val="007F2CC2"/>
    <w:rsid w:val="007F72DD"/>
    <w:rsid w:val="008001BA"/>
    <w:rsid w:val="00801BDF"/>
    <w:rsid w:val="00801F53"/>
    <w:rsid w:val="00802A70"/>
    <w:rsid w:val="00802CC6"/>
    <w:rsid w:val="008047D5"/>
    <w:rsid w:val="008064CB"/>
    <w:rsid w:val="00810384"/>
    <w:rsid w:val="008104AF"/>
    <w:rsid w:val="008108A6"/>
    <w:rsid w:val="00810960"/>
    <w:rsid w:val="00812B79"/>
    <w:rsid w:val="00813687"/>
    <w:rsid w:val="008140A7"/>
    <w:rsid w:val="00814130"/>
    <w:rsid w:val="008149AD"/>
    <w:rsid w:val="00815EC1"/>
    <w:rsid w:val="00816382"/>
    <w:rsid w:val="0081698E"/>
    <w:rsid w:val="00817350"/>
    <w:rsid w:val="00817A79"/>
    <w:rsid w:val="00820C4F"/>
    <w:rsid w:val="0082249B"/>
    <w:rsid w:val="008234C6"/>
    <w:rsid w:val="0082382B"/>
    <w:rsid w:val="00824502"/>
    <w:rsid w:val="00826957"/>
    <w:rsid w:val="00826A6B"/>
    <w:rsid w:val="008271A8"/>
    <w:rsid w:val="008278CA"/>
    <w:rsid w:val="00827BD3"/>
    <w:rsid w:val="0083085E"/>
    <w:rsid w:val="0083239B"/>
    <w:rsid w:val="00832CE4"/>
    <w:rsid w:val="008330E4"/>
    <w:rsid w:val="00836731"/>
    <w:rsid w:val="0083757D"/>
    <w:rsid w:val="00837D2A"/>
    <w:rsid w:val="00837E8C"/>
    <w:rsid w:val="00840541"/>
    <w:rsid w:val="008410D0"/>
    <w:rsid w:val="00842BFA"/>
    <w:rsid w:val="00843AAF"/>
    <w:rsid w:val="008442E7"/>
    <w:rsid w:val="00844BDE"/>
    <w:rsid w:val="0084629C"/>
    <w:rsid w:val="0084747B"/>
    <w:rsid w:val="008500AA"/>
    <w:rsid w:val="00850E77"/>
    <w:rsid w:val="008511B5"/>
    <w:rsid w:val="0085262D"/>
    <w:rsid w:val="00852657"/>
    <w:rsid w:val="00852A6B"/>
    <w:rsid w:val="0085342C"/>
    <w:rsid w:val="0085463A"/>
    <w:rsid w:val="00855884"/>
    <w:rsid w:val="00855A8D"/>
    <w:rsid w:val="00855E0E"/>
    <w:rsid w:val="00855EA2"/>
    <w:rsid w:val="00855FF3"/>
    <w:rsid w:val="0085621C"/>
    <w:rsid w:val="008569F2"/>
    <w:rsid w:val="0085773C"/>
    <w:rsid w:val="00857CB0"/>
    <w:rsid w:val="0086008A"/>
    <w:rsid w:val="00860265"/>
    <w:rsid w:val="0086066F"/>
    <w:rsid w:val="00860DDF"/>
    <w:rsid w:val="0086156A"/>
    <w:rsid w:val="008616DA"/>
    <w:rsid w:val="00862209"/>
    <w:rsid w:val="0086287E"/>
    <w:rsid w:val="00863B8B"/>
    <w:rsid w:val="008658E6"/>
    <w:rsid w:val="0086658A"/>
    <w:rsid w:val="00867680"/>
    <w:rsid w:val="00867C57"/>
    <w:rsid w:val="00870E34"/>
    <w:rsid w:val="00870F03"/>
    <w:rsid w:val="00874D37"/>
    <w:rsid w:val="008750C8"/>
    <w:rsid w:val="008758C4"/>
    <w:rsid w:val="00877475"/>
    <w:rsid w:val="008831B2"/>
    <w:rsid w:val="0088386D"/>
    <w:rsid w:val="0088496B"/>
    <w:rsid w:val="00885CDC"/>
    <w:rsid w:val="00886538"/>
    <w:rsid w:val="00887DCA"/>
    <w:rsid w:val="0089125C"/>
    <w:rsid w:val="00894A39"/>
    <w:rsid w:val="00896E5A"/>
    <w:rsid w:val="008976D4"/>
    <w:rsid w:val="00897C2A"/>
    <w:rsid w:val="008A33C5"/>
    <w:rsid w:val="008A4C2C"/>
    <w:rsid w:val="008A5B48"/>
    <w:rsid w:val="008A6010"/>
    <w:rsid w:val="008A6543"/>
    <w:rsid w:val="008B0C47"/>
    <w:rsid w:val="008B10DA"/>
    <w:rsid w:val="008B1488"/>
    <w:rsid w:val="008B2998"/>
    <w:rsid w:val="008B2E16"/>
    <w:rsid w:val="008B47D4"/>
    <w:rsid w:val="008B6B13"/>
    <w:rsid w:val="008C20D1"/>
    <w:rsid w:val="008C2B86"/>
    <w:rsid w:val="008C3C94"/>
    <w:rsid w:val="008C67AD"/>
    <w:rsid w:val="008C7289"/>
    <w:rsid w:val="008D0B41"/>
    <w:rsid w:val="008D1103"/>
    <w:rsid w:val="008D2014"/>
    <w:rsid w:val="008D22A4"/>
    <w:rsid w:val="008D2435"/>
    <w:rsid w:val="008D28CE"/>
    <w:rsid w:val="008D291D"/>
    <w:rsid w:val="008D3903"/>
    <w:rsid w:val="008D59E8"/>
    <w:rsid w:val="008D729D"/>
    <w:rsid w:val="008D7980"/>
    <w:rsid w:val="008E4480"/>
    <w:rsid w:val="008E4AC3"/>
    <w:rsid w:val="008E4D1D"/>
    <w:rsid w:val="008E5315"/>
    <w:rsid w:val="008E5647"/>
    <w:rsid w:val="008E5659"/>
    <w:rsid w:val="008E6209"/>
    <w:rsid w:val="008E6444"/>
    <w:rsid w:val="008E6505"/>
    <w:rsid w:val="008E790A"/>
    <w:rsid w:val="008E7A1D"/>
    <w:rsid w:val="008E7F98"/>
    <w:rsid w:val="008F13E7"/>
    <w:rsid w:val="008F16A2"/>
    <w:rsid w:val="008F2AA8"/>
    <w:rsid w:val="008F2B3F"/>
    <w:rsid w:val="008F333C"/>
    <w:rsid w:val="008F460E"/>
    <w:rsid w:val="008F4B35"/>
    <w:rsid w:val="008F57B7"/>
    <w:rsid w:val="008F5EF1"/>
    <w:rsid w:val="008F63B7"/>
    <w:rsid w:val="008F698A"/>
    <w:rsid w:val="008F69BB"/>
    <w:rsid w:val="00900985"/>
    <w:rsid w:val="00901133"/>
    <w:rsid w:val="009016EB"/>
    <w:rsid w:val="0090348A"/>
    <w:rsid w:val="00903658"/>
    <w:rsid w:val="009047DC"/>
    <w:rsid w:val="00904A98"/>
    <w:rsid w:val="00905368"/>
    <w:rsid w:val="00905C61"/>
    <w:rsid w:val="009070AC"/>
    <w:rsid w:val="00907EE7"/>
    <w:rsid w:val="009118D6"/>
    <w:rsid w:val="00911ED8"/>
    <w:rsid w:val="00912A6A"/>
    <w:rsid w:val="009136B6"/>
    <w:rsid w:val="00914F38"/>
    <w:rsid w:val="00914FDF"/>
    <w:rsid w:val="009161F9"/>
    <w:rsid w:val="00917149"/>
    <w:rsid w:val="009174BB"/>
    <w:rsid w:val="00917829"/>
    <w:rsid w:val="00920A44"/>
    <w:rsid w:val="00921B55"/>
    <w:rsid w:val="009221AF"/>
    <w:rsid w:val="0092373E"/>
    <w:rsid w:val="009238F1"/>
    <w:rsid w:val="00924FA4"/>
    <w:rsid w:val="00926A84"/>
    <w:rsid w:val="00927E64"/>
    <w:rsid w:val="009310AC"/>
    <w:rsid w:val="0093213C"/>
    <w:rsid w:val="009327F6"/>
    <w:rsid w:val="00932BE4"/>
    <w:rsid w:val="0093304F"/>
    <w:rsid w:val="00933E77"/>
    <w:rsid w:val="009342DA"/>
    <w:rsid w:val="00934DFB"/>
    <w:rsid w:val="00941A17"/>
    <w:rsid w:val="00944088"/>
    <w:rsid w:val="00945633"/>
    <w:rsid w:val="00946F7C"/>
    <w:rsid w:val="00947398"/>
    <w:rsid w:val="00947A36"/>
    <w:rsid w:val="00947C02"/>
    <w:rsid w:val="009505FA"/>
    <w:rsid w:val="00950F47"/>
    <w:rsid w:val="00951A7B"/>
    <w:rsid w:val="00951FA6"/>
    <w:rsid w:val="0095245D"/>
    <w:rsid w:val="00952CEA"/>
    <w:rsid w:val="00953CCE"/>
    <w:rsid w:val="00953F67"/>
    <w:rsid w:val="00954913"/>
    <w:rsid w:val="0095502F"/>
    <w:rsid w:val="0095597F"/>
    <w:rsid w:val="0095646F"/>
    <w:rsid w:val="00957609"/>
    <w:rsid w:val="00957844"/>
    <w:rsid w:val="00957904"/>
    <w:rsid w:val="00960E0E"/>
    <w:rsid w:val="00961098"/>
    <w:rsid w:val="009612B2"/>
    <w:rsid w:val="00962604"/>
    <w:rsid w:val="00965EBF"/>
    <w:rsid w:val="00966A49"/>
    <w:rsid w:val="00967A35"/>
    <w:rsid w:val="00967EFB"/>
    <w:rsid w:val="009709BD"/>
    <w:rsid w:val="00970D85"/>
    <w:rsid w:val="00971C4A"/>
    <w:rsid w:val="00972DFE"/>
    <w:rsid w:val="00973A15"/>
    <w:rsid w:val="009753B5"/>
    <w:rsid w:val="00975523"/>
    <w:rsid w:val="009756E9"/>
    <w:rsid w:val="0097572F"/>
    <w:rsid w:val="00975BDA"/>
    <w:rsid w:val="009771BB"/>
    <w:rsid w:val="00977A81"/>
    <w:rsid w:val="00977E10"/>
    <w:rsid w:val="009800AA"/>
    <w:rsid w:val="00980106"/>
    <w:rsid w:val="00981075"/>
    <w:rsid w:val="00983669"/>
    <w:rsid w:val="009867D0"/>
    <w:rsid w:val="00987024"/>
    <w:rsid w:val="00990E3B"/>
    <w:rsid w:val="00991335"/>
    <w:rsid w:val="00991701"/>
    <w:rsid w:val="00992171"/>
    <w:rsid w:val="00993052"/>
    <w:rsid w:val="0099414C"/>
    <w:rsid w:val="009A0CF5"/>
    <w:rsid w:val="009A142D"/>
    <w:rsid w:val="009A2C0A"/>
    <w:rsid w:val="009A398E"/>
    <w:rsid w:val="009A5F45"/>
    <w:rsid w:val="009A72EA"/>
    <w:rsid w:val="009B018D"/>
    <w:rsid w:val="009B13D3"/>
    <w:rsid w:val="009B1AE3"/>
    <w:rsid w:val="009B247A"/>
    <w:rsid w:val="009B25C4"/>
    <w:rsid w:val="009B2761"/>
    <w:rsid w:val="009B3AF4"/>
    <w:rsid w:val="009B6862"/>
    <w:rsid w:val="009B7409"/>
    <w:rsid w:val="009C030C"/>
    <w:rsid w:val="009C0390"/>
    <w:rsid w:val="009C28F3"/>
    <w:rsid w:val="009C3484"/>
    <w:rsid w:val="009C37AA"/>
    <w:rsid w:val="009C3C48"/>
    <w:rsid w:val="009C3CDA"/>
    <w:rsid w:val="009C44FA"/>
    <w:rsid w:val="009C49C4"/>
    <w:rsid w:val="009C5508"/>
    <w:rsid w:val="009C671E"/>
    <w:rsid w:val="009C705D"/>
    <w:rsid w:val="009C78FC"/>
    <w:rsid w:val="009D00FE"/>
    <w:rsid w:val="009D0141"/>
    <w:rsid w:val="009D1DA2"/>
    <w:rsid w:val="009D209F"/>
    <w:rsid w:val="009D3066"/>
    <w:rsid w:val="009D3078"/>
    <w:rsid w:val="009D3684"/>
    <w:rsid w:val="009D4183"/>
    <w:rsid w:val="009D4F15"/>
    <w:rsid w:val="009D536C"/>
    <w:rsid w:val="009D5942"/>
    <w:rsid w:val="009D5A5A"/>
    <w:rsid w:val="009D5B7A"/>
    <w:rsid w:val="009D5F10"/>
    <w:rsid w:val="009D7BA2"/>
    <w:rsid w:val="009E0A56"/>
    <w:rsid w:val="009E16F3"/>
    <w:rsid w:val="009E223E"/>
    <w:rsid w:val="009E3031"/>
    <w:rsid w:val="009E509C"/>
    <w:rsid w:val="009E50F3"/>
    <w:rsid w:val="009E5138"/>
    <w:rsid w:val="009E54B3"/>
    <w:rsid w:val="009E5506"/>
    <w:rsid w:val="009E5CDC"/>
    <w:rsid w:val="009E6A2F"/>
    <w:rsid w:val="009F0E79"/>
    <w:rsid w:val="009F2412"/>
    <w:rsid w:val="009F3AA6"/>
    <w:rsid w:val="009F6FE5"/>
    <w:rsid w:val="009F73CA"/>
    <w:rsid w:val="00A000F6"/>
    <w:rsid w:val="00A01897"/>
    <w:rsid w:val="00A02447"/>
    <w:rsid w:val="00A028D3"/>
    <w:rsid w:val="00A0392A"/>
    <w:rsid w:val="00A04512"/>
    <w:rsid w:val="00A04EED"/>
    <w:rsid w:val="00A04F9F"/>
    <w:rsid w:val="00A06140"/>
    <w:rsid w:val="00A06208"/>
    <w:rsid w:val="00A0625B"/>
    <w:rsid w:val="00A06D9D"/>
    <w:rsid w:val="00A109DB"/>
    <w:rsid w:val="00A11149"/>
    <w:rsid w:val="00A11B5B"/>
    <w:rsid w:val="00A12615"/>
    <w:rsid w:val="00A12E35"/>
    <w:rsid w:val="00A12FC4"/>
    <w:rsid w:val="00A13742"/>
    <w:rsid w:val="00A13935"/>
    <w:rsid w:val="00A13B6B"/>
    <w:rsid w:val="00A147A2"/>
    <w:rsid w:val="00A149D7"/>
    <w:rsid w:val="00A15F2C"/>
    <w:rsid w:val="00A1731A"/>
    <w:rsid w:val="00A17FB1"/>
    <w:rsid w:val="00A201B5"/>
    <w:rsid w:val="00A22485"/>
    <w:rsid w:val="00A224FA"/>
    <w:rsid w:val="00A248FC"/>
    <w:rsid w:val="00A25134"/>
    <w:rsid w:val="00A256AF"/>
    <w:rsid w:val="00A26AF7"/>
    <w:rsid w:val="00A26E15"/>
    <w:rsid w:val="00A315CA"/>
    <w:rsid w:val="00A31615"/>
    <w:rsid w:val="00A317E3"/>
    <w:rsid w:val="00A31D1B"/>
    <w:rsid w:val="00A3229E"/>
    <w:rsid w:val="00A32A21"/>
    <w:rsid w:val="00A333F3"/>
    <w:rsid w:val="00A3365C"/>
    <w:rsid w:val="00A33FE9"/>
    <w:rsid w:val="00A3417D"/>
    <w:rsid w:val="00A34A93"/>
    <w:rsid w:val="00A356D8"/>
    <w:rsid w:val="00A357D9"/>
    <w:rsid w:val="00A35F3A"/>
    <w:rsid w:val="00A4004C"/>
    <w:rsid w:val="00A4233B"/>
    <w:rsid w:val="00A429B5"/>
    <w:rsid w:val="00A4504C"/>
    <w:rsid w:val="00A454C8"/>
    <w:rsid w:val="00A45983"/>
    <w:rsid w:val="00A45FA9"/>
    <w:rsid w:val="00A501AD"/>
    <w:rsid w:val="00A5201D"/>
    <w:rsid w:val="00A520BC"/>
    <w:rsid w:val="00A52921"/>
    <w:rsid w:val="00A5411F"/>
    <w:rsid w:val="00A549A2"/>
    <w:rsid w:val="00A54F4F"/>
    <w:rsid w:val="00A55A35"/>
    <w:rsid w:val="00A5627D"/>
    <w:rsid w:val="00A56592"/>
    <w:rsid w:val="00A56686"/>
    <w:rsid w:val="00A56AFB"/>
    <w:rsid w:val="00A61BB2"/>
    <w:rsid w:val="00A63007"/>
    <w:rsid w:val="00A6307F"/>
    <w:rsid w:val="00A6358D"/>
    <w:rsid w:val="00A64D8A"/>
    <w:rsid w:val="00A64FA3"/>
    <w:rsid w:val="00A64FE2"/>
    <w:rsid w:val="00A66038"/>
    <w:rsid w:val="00A67930"/>
    <w:rsid w:val="00A71442"/>
    <w:rsid w:val="00A71574"/>
    <w:rsid w:val="00A7272C"/>
    <w:rsid w:val="00A812B4"/>
    <w:rsid w:val="00A818A6"/>
    <w:rsid w:val="00A81D12"/>
    <w:rsid w:val="00A82A68"/>
    <w:rsid w:val="00A84118"/>
    <w:rsid w:val="00A84184"/>
    <w:rsid w:val="00A84D9E"/>
    <w:rsid w:val="00A850EE"/>
    <w:rsid w:val="00A851B2"/>
    <w:rsid w:val="00A85319"/>
    <w:rsid w:val="00A85668"/>
    <w:rsid w:val="00A85EBC"/>
    <w:rsid w:val="00A877EE"/>
    <w:rsid w:val="00A90BC4"/>
    <w:rsid w:val="00A911DE"/>
    <w:rsid w:val="00A91974"/>
    <w:rsid w:val="00A93B6D"/>
    <w:rsid w:val="00A94ABE"/>
    <w:rsid w:val="00A95C2B"/>
    <w:rsid w:val="00A97D39"/>
    <w:rsid w:val="00AA0224"/>
    <w:rsid w:val="00AA032B"/>
    <w:rsid w:val="00AA1600"/>
    <w:rsid w:val="00AA1936"/>
    <w:rsid w:val="00AA3A3B"/>
    <w:rsid w:val="00AA5FED"/>
    <w:rsid w:val="00AA62F8"/>
    <w:rsid w:val="00AA6EEF"/>
    <w:rsid w:val="00AA7265"/>
    <w:rsid w:val="00AB0828"/>
    <w:rsid w:val="00AB6FD8"/>
    <w:rsid w:val="00AC0826"/>
    <w:rsid w:val="00AC0BE5"/>
    <w:rsid w:val="00AC0ED6"/>
    <w:rsid w:val="00AC0FAD"/>
    <w:rsid w:val="00AC2587"/>
    <w:rsid w:val="00AC3089"/>
    <w:rsid w:val="00AC320F"/>
    <w:rsid w:val="00AC37BC"/>
    <w:rsid w:val="00AC45FF"/>
    <w:rsid w:val="00AC47D9"/>
    <w:rsid w:val="00AC51CA"/>
    <w:rsid w:val="00AC5841"/>
    <w:rsid w:val="00AC69E5"/>
    <w:rsid w:val="00AC781F"/>
    <w:rsid w:val="00AD0DD5"/>
    <w:rsid w:val="00AD2AD5"/>
    <w:rsid w:val="00AD4B28"/>
    <w:rsid w:val="00AD57DE"/>
    <w:rsid w:val="00AD5B49"/>
    <w:rsid w:val="00AD6AF3"/>
    <w:rsid w:val="00AD7362"/>
    <w:rsid w:val="00AD77BD"/>
    <w:rsid w:val="00AE003E"/>
    <w:rsid w:val="00AE0663"/>
    <w:rsid w:val="00AE41C3"/>
    <w:rsid w:val="00AE5D8E"/>
    <w:rsid w:val="00AE669E"/>
    <w:rsid w:val="00AF034E"/>
    <w:rsid w:val="00AF045E"/>
    <w:rsid w:val="00AF2345"/>
    <w:rsid w:val="00AF247A"/>
    <w:rsid w:val="00AF2EE4"/>
    <w:rsid w:val="00AF3940"/>
    <w:rsid w:val="00AF4161"/>
    <w:rsid w:val="00AF588A"/>
    <w:rsid w:val="00AF5F83"/>
    <w:rsid w:val="00AF6BC4"/>
    <w:rsid w:val="00AF716D"/>
    <w:rsid w:val="00B00877"/>
    <w:rsid w:val="00B01650"/>
    <w:rsid w:val="00B0231F"/>
    <w:rsid w:val="00B0390D"/>
    <w:rsid w:val="00B04D76"/>
    <w:rsid w:val="00B05064"/>
    <w:rsid w:val="00B06158"/>
    <w:rsid w:val="00B0639B"/>
    <w:rsid w:val="00B06988"/>
    <w:rsid w:val="00B1069D"/>
    <w:rsid w:val="00B11C0C"/>
    <w:rsid w:val="00B11CA4"/>
    <w:rsid w:val="00B11FE7"/>
    <w:rsid w:val="00B1255B"/>
    <w:rsid w:val="00B13BF9"/>
    <w:rsid w:val="00B13D48"/>
    <w:rsid w:val="00B13FA4"/>
    <w:rsid w:val="00B14820"/>
    <w:rsid w:val="00B15A10"/>
    <w:rsid w:val="00B2270E"/>
    <w:rsid w:val="00B2403A"/>
    <w:rsid w:val="00B245E5"/>
    <w:rsid w:val="00B24C12"/>
    <w:rsid w:val="00B26C73"/>
    <w:rsid w:val="00B30653"/>
    <w:rsid w:val="00B30C93"/>
    <w:rsid w:val="00B3165C"/>
    <w:rsid w:val="00B3228A"/>
    <w:rsid w:val="00B33151"/>
    <w:rsid w:val="00B33DFD"/>
    <w:rsid w:val="00B354DF"/>
    <w:rsid w:val="00B35535"/>
    <w:rsid w:val="00B35C8B"/>
    <w:rsid w:val="00B35F4D"/>
    <w:rsid w:val="00B369D4"/>
    <w:rsid w:val="00B37C2E"/>
    <w:rsid w:val="00B4045F"/>
    <w:rsid w:val="00B419A2"/>
    <w:rsid w:val="00B41FD2"/>
    <w:rsid w:val="00B42470"/>
    <w:rsid w:val="00B4402F"/>
    <w:rsid w:val="00B454F4"/>
    <w:rsid w:val="00B45A3B"/>
    <w:rsid w:val="00B46926"/>
    <w:rsid w:val="00B46EF9"/>
    <w:rsid w:val="00B472A2"/>
    <w:rsid w:val="00B47BFD"/>
    <w:rsid w:val="00B47EA2"/>
    <w:rsid w:val="00B514E5"/>
    <w:rsid w:val="00B52BD5"/>
    <w:rsid w:val="00B538AB"/>
    <w:rsid w:val="00B545FA"/>
    <w:rsid w:val="00B555FE"/>
    <w:rsid w:val="00B55B7F"/>
    <w:rsid w:val="00B57DAB"/>
    <w:rsid w:val="00B60736"/>
    <w:rsid w:val="00B6091F"/>
    <w:rsid w:val="00B649B6"/>
    <w:rsid w:val="00B65C5A"/>
    <w:rsid w:val="00B671D7"/>
    <w:rsid w:val="00B7000B"/>
    <w:rsid w:val="00B71BC3"/>
    <w:rsid w:val="00B726F3"/>
    <w:rsid w:val="00B72867"/>
    <w:rsid w:val="00B75CDC"/>
    <w:rsid w:val="00B7626C"/>
    <w:rsid w:val="00B76441"/>
    <w:rsid w:val="00B766EF"/>
    <w:rsid w:val="00B80876"/>
    <w:rsid w:val="00B83575"/>
    <w:rsid w:val="00B83802"/>
    <w:rsid w:val="00B84744"/>
    <w:rsid w:val="00B86D9A"/>
    <w:rsid w:val="00B86E32"/>
    <w:rsid w:val="00B870EA"/>
    <w:rsid w:val="00B87542"/>
    <w:rsid w:val="00B904F7"/>
    <w:rsid w:val="00B91094"/>
    <w:rsid w:val="00B94447"/>
    <w:rsid w:val="00B94BEF"/>
    <w:rsid w:val="00B94C4C"/>
    <w:rsid w:val="00B95355"/>
    <w:rsid w:val="00B95C11"/>
    <w:rsid w:val="00B95FD2"/>
    <w:rsid w:val="00B9725E"/>
    <w:rsid w:val="00B978DF"/>
    <w:rsid w:val="00BA007B"/>
    <w:rsid w:val="00BA11F3"/>
    <w:rsid w:val="00BA14A5"/>
    <w:rsid w:val="00BA2A31"/>
    <w:rsid w:val="00BA37CC"/>
    <w:rsid w:val="00BA48E8"/>
    <w:rsid w:val="00BA4A47"/>
    <w:rsid w:val="00BA4F91"/>
    <w:rsid w:val="00BA5C2E"/>
    <w:rsid w:val="00BA5CAB"/>
    <w:rsid w:val="00BA6734"/>
    <w:rsid w:val="00BA73BE"/>
    <w:rsid w:val="00BA7AFF"/>
    <w:rsid w:val="00BB002C"/>
    <w:rsid w:val="00BB0695"/>
    <w:rsid w:val="00BB12F5"/>
    <w:rsid w:val="00BB49BD"/>
    <w:rsid w:val="00BB66E3"/>
    <w:rsid w:val="00BB6B2B"/>
    <w:rsid w:val="00BB7733"/>
    <w:rsid w:val="00BC03EA"/>
    <w:rsid w:val="00BC04A7"/>
    <w:rsid w:val="00BC113D"/>
    <w:rsid w:val="00BC2B6A"/>
    <w:rsid w:val="00BC428D"/>
    <w:rsid w:val="00BC4557"/>
    <w:rsid w:val="00BC510B"/>
    <w:rsid w:val="00BC5164"/>
    <w:rsid w:val="00BC67B2"/>
    <w:rsid w:val="00BC6B9B"/>
    <w:rsid w:val="00BC79F7"/>
    <w:rsid w:val="00BD037C"/>
    <w:rsid w:val="00BD19DF"/>
    <w:rsid w:val="00BD19FA"/>
    <w:rsid w:val="00BD3429"/>
    <w:rsid w:val="00BD3530"/>
    <w:rsid w:val="00BD3C40"/>
    <w:rsid w:val="00BD4A30"/>
    <w:rsid w:val="00BD57F0"/>
    <w:rsid w:val="00BD77D5"/>
    <w:rsid w:val="00BE1EC1"/>
    <w:rsid w:val="00BE34EA"/>
    <w:rsid w:val="00BE4FAC"/>
    <w:rsid w:val="00BE7F5A"/>
    <w:rsid w:val="00BF2321"/>
    <w:rsid w:val="00BF29F2"/>
    <w:rsid w:val="00BF3246"/>
    <w:rsid w:val="00BF4180"/>
    <w:rsid w:val="00BF47F9"/>
    <w:rsid w:val="00BF50B3"/>
    <w:rsid w:val="00BF5B22"/>
    <w:rsid w:val="00BF7731"/>
    <w:rsid w:val="00C0222F"/>
    <w:rsid w:val="00C0258E"/>
    <w:rsid w:val="00C02DBB"/>
    <w:rsid w:val="00C0635B"/>
    <w:rsid w:val="00C10E92"/>
    <w:rsid w:val="00C12161"/>
    <w:rsid w:val="00C12951"/>
    <w:rsid w:val="00C129D1"/>
    <w:rsid w:val="00C13023"/>
    <w:rsid w:val="00C150B3"/>
    <w:rsid w:val="00C151B3"/>
    <w:rsid w:val="00C1585B"/>
    <w:rsid w:val="00C16D1B"/>
    <w:rsid w:val="00C16F4F"/>
    <w:rsid w:val="00C20862"/>
    <w:rsid w:val="00C20FD9"/>
    <w:rsid w:val="00C21760"/>
    <w:rsid w:val="00C22705"/>
    <w:rsid w:val="00C22EE1"/>
    <w:rsid w:val="00C2345D"/>
    <w:rsid w:val="00C23F07"/>
    <w:rsid w:val="00C255C3"/>
    <w:rsid w:val="00C261D3"/>
    <w:rsid w:val="00C26429"/>
    <w:rsid w:val="00C26955"/>
    <w:rsid w:val="00C2780A"/>
    <w:rsid w:val="00C3033A"/>
    <w:rsid w:val="00C31612"/>
    <w:rsid w:val="00C339AD"/>
    <w:rsid w:val="00C35A78"/>
    <w:rsid w:val="00C35F60"/>
    <w:rsid w:val="00C3657D"/>
    <w:rsid w:val="00C37068"/>
    <w:rsid w:val="00C378CD"/>
    <w:rsid w:val="00C40EC7"/>
    <w:rsid w:val="00C4286E"/>
    <w:rsid w:val="00C430FF"/>
    <w:rsid w:val="00C43526"/>
    <w:rsid w:val="00C43667"/>
    <w:rsid w:val="00C44028"/>
    <w:rsid w:val="00C46B11"/>
    <w:rsid w:val="00C46C67"/>
    <w:rsid w:val="00C47B9F"/>
    <w:rsid w:val="00C5181D"/>
    <w:rsid w:val="00C52258"/>
    <w:rsid w:val="00C5494A"/>
    <w:rsid w:val="00C56579"/>
    <w:rsid w:val="00C5703E"/>
    <w:rsid w:val="00C570C7"/>
    <w:rsid w:val="00C608E3"/>
    <w:rsid w:val="00C60CBF"/>
    <w:rsid w:val="00C61B6D"/>
    <w:rsid w:val="00C62122"/>
    <w:rsid w:val="00C63174"/>
    <w:rsid w:val="00C64FEC"/>
    <w:rsid w:val="00C65E54"/>
    <w:rsid w:val="00C66F6A"/>
    <w:rsid w:val="00C677F3"/>
    <w:rsid w:val="00C7060E"/>
    <w:rsid w:val="00C70733"/>
    <w:rsid w:val="00C72516"/>
    <w:rsid w:val="00C72E1B"/>
    <w:rsid w:val="00C76374"/>
    <w:rsid w:val="00C7642F"/>
    <w:rsid w:val="00C7791C"/>
    <w:rsid w:val="00C77ADB"/>
    <w:rsid w:val="00C77E9B"/>
    <w:rsid w:val="00C80A28"/>
    <w:rsid w:val="00C81E73"/>
    <w:rsid w:val="00C8255B"/>
    <w:rsid w:val="00C82AD1"/>
    <w:rsid w:val="00C84705"/>
    <w:rsid w:val="00C84BFC"/>
    <w:rsid w:val="00C8583F"/>
    <w:rsid w:val="00C85B87"/>
    <w:rsid w:val="00C85D80"/>
    <w:rsid w:val="00C86407"/>
    <w:rsid w:val="00C86CFE"/>
    <w:rsid w:val="00C87EF9"/>
    <w:rsid w:val="00C902CE"/>
    <w:rsid w:val="00C91758"/>
    <w:rsid w:val="00C91ACA"/>
    <w:rsid w:val="00C92F02"/>
    <w:rsid w:val="00C930E8"/>
    <w:rsid w:val="00C933FB"/>
    <w:rsid w:val="00C947C7"/>
    <w:rsid w:val="00C95152"/>
    <w:rsid w:val="00C95CE0"/>
    <w:rsid w:val="00C96337"/>
    <w:rsid w:val="00CA36B7"/>
    <w:rsid w:val="00CA4F06"/>
    <w:rsid w:val="00CA5AFC"/>
    <w:rsid w:val="00CA5D56"/>
    <w:rsid w:val="00CA65BC"/>
    <w:rsid w:val="00CA7CC9"/>
    <w:rsid w:val="00CB01FA"/>
    <w:rsid w:val="00CB111E"/>
    <w:rsid w:val="00CB140B"/>
    <w:rsid w:val="00CB2204"/>
    <w:rsid w:val="00CB2735"/>
    <w:rsid w:val="00CB2C99"/>
    <w:rsid w:val="00CB51AC"/>
    <w:rsid w:val="00CB6539"/>
    <w:rsid w:val="00CB7E30"/>
    <w:rsid w:val="00CC138C"/>
    <w:rsid w:val="00CC3916"/>
    <w:rsid w:val="00CC3B89"/>
    <w:rsid w:val="00CC482C"/>
    <w:rsid w:val="00CC49DE"/>
    <w:rsid w:val="00CC4CA0"/>
    <w:rsid w:val="00CC560A"/>
    <w:rsid w:val="00CC630B"/>
    <w:rsid w:val="00CD00DB"/>
    <w:rsid w:val="00CD14A3"/>
    <w:rsid w:val="00CD1517"/>
    <w:rsid w:val="00CD1FA8"/>
    <w:rsid w:val="00CD205D"/>
    <w:rsid w:val="00CD2D0B"/>
    <w:rsid w:val="00CD3101"/>
    <w:rsid w:val="00CD3262"/>
    <w:rsid w:val="00CD522C"/>
    <w:rsid w:val="00CD5469"/>
    <w:rsid w:val="00CD5D6D"/>
    <w:rsid w:val="00CD796C"/>
    <w:rsid w:val="00CE034E"/>
    <w:rsid w:val="00CE04FB"/>
    <w:rsid w:val="00CE138A"/>
    <w:rsid w:val="00CE143D"/>
    <w:rsid w:val="00CE15BE"/>
    <w:rsid w:val="00CE1B45"/>
    <w:rsid w:val="00CE2342"/>
    <w:rsid w:val="00CE2487"/>
    <w:rsid w:val="00CE2746"/>
    <w:rsid w:val="00CE4323"/>
    <w:rsid w:val="00CE586C"/>
    <w:rsid w:val="00CE6862"/>
    <w:rsid w:val="00CF0B8D"/>
    <w:rsid w:val="00CF1B63"/>
    <w:rsid w:val="00CF22CA"/>
    <w:rsid w:val="00CF248E"/>
    <w:rsid w:val="00CF3C37"/>
    <w:rsid w:val="00CF6ADC"/>
    <w:rsid w:val="00CF6ED5"/>
    <w:rsid w:val="00CF6F78"/>
    <w:rsid w:val="00CF7260"/>
    <w:rsid w:val="00D01D0E"/>
    <w:rsid w:val="00D01DF7"/>
    <w:rsid w:val="00D02972"/>
    <w:rsid w:val="00D03E90"/>
    <w:rsid w:val="00D04BC2"/>
    <w:rsid w:val="00D052C5"/>
    <w:rsid w:val="00D0735B"/>
    <w:rsid w:val="00D07AC4"/>
    <w:rsid w:val="00D105FA"/>
    <w:rsid w:val="00D13405"/>
    <w:rsid w:val="00D136A2"/>
    <w:rsid w:val="00D13A73"/>
    <w:rsid w:val="00D150F7"/>
    <w:rsid w:val="00D17582"/>
    <w:rsid w:val="00D17906"/>
    <w:rsid w:val="00D17A10"/>
    <w:rsid w:val="00D17CC3"/>
    <w:rsid w:val="00D205F1"/>
    <w:rsid w:val="00D20F34"/>
    <w:rsid w:val="00D2176D"/>
    <w:rsid w:val="00D21848"/>
    <w:rsid w:val="00D21986"/>
    <w:rsid w:val="00D224F7"/>
    <w:rsid w:val="00D228DC"/>
    <w:rsid w:val="00D236DE"/>
    <w:rsid w:val="00D237DD"/>
    <w:rsid w:val="00D2582D"/>
    <w:rsid w:val="00D2781F"/>
    <w:rsid w:val="00D300B1"/>
    <w:rsid w:val="00D3176C"/>
    <w:rsid w:val="00D31D04"/>
    <w:rsid w:val="00D32502"/>
    <w:rsid w:val="00D327B4"/>
    <w:rsid w:val="00D347ED"/>
    <w:rsid w:val="00D36A5A"/>
    <w:rsid w:val="00D36F3F"/>
    <w:rsid w:val="00D4212F"/>
    <w:rsid w:val="00D42341"/>
    <w:rsid w:val="00D43357"/>
    <w:rsid w:val="00D433F4"/>
    <w:rsid w:val="00D44322"/>
    <w:rsid w:val="00D4784C"/>
    <w:rsid w:val="00D502AE"/>
    <w:rsid w:val="00D510FF"/>
    <w:rsid w:val="00D52734"/>
    <w:rsid w:val="00D52A23"/>
    <w:rsid w:val="00D53163"/>
    <w:rsid w:val="00D537A2"/>
    <w:rsid w:val="00D5520B"/>
    <w:rsid w:val="00D56AA3"/>
    <w:rsid w:val="00D5774E"/>
    <w:rsid w:val="00D57E87"/>
    <w:rsid w:val="00D6508B"/>
    <w:rsid w:val="00D65CEF"/>
    <w:rsid w:val="00D65F44"/>
    <w:rsid w:val="00D65F6D"/>
    <w:rsid w:val="00D66A48"/>
    <w:rsid w:val="00D672C3"/>
    <w:rsid w:val="00D67963"/>
    <w:rsid w:val="00D74938"/>
    <w:rsid w:val="00D7670D"/>
    <w:rsid w:val="00D77A09"/>
    <w:rsid w:val="00D811EE"/>
    <w:rsid w:val="00D81471"/>
    <w:rsid w:val="00D822D7"/>
    <w:rsid w:val="00D8266D"/>
    <w:rsid w:val="00D8384D"/>
    <w:rsid w:val="00D84CC7"/>
    <w:rsid w:val="00D8697C"/>
    <w:rsid w:val="00D876B5"/>
    <w:rsid w:val="00D914D4"/>
    <w:rsid w:val="00D928DB"/>
    <w:rsid w:val="00D92FBE"/>
    <w:rsid w:val="00D932A5"/>
    <w:rsid w:val="00D93894"/>
    <w:rsid w:val="00D94424"/>
    <w:rsid w:val="00D94B4B"/>
    <w:rsid w:val="00D95FB3"/>
    <w:rsid w:val="00D96915"/>
    <w:rsid w:val="00DA0837"/>
    <w:rsid w:val="00DA0B9A"/>
    <w:rsid w:val="00DA161C"/>
    <w:rsid w:val="00DA23BF"/>
    <w:rsid w:val="00DA2693"/>
    <w:rsid w:val="00DA79CD"/>
    <w:rsid w:val="00DB0B96"/>
    <w:rsid w:val="00DB1E42"/>
    <w:rsid w:val="00DB221B"/>
    <w:rsid w:val="00DB231B"/>
    <w:rsid w:val="00DB2EA6"/>
    <w:rsid w:val="00DB4655"/>
    <w:rsid w:val="00DB46BF"/>
    <w:rsid w:val="00DB56C1"/>
    <w:rsid w:val="00DC15D5"/>
    <w:rsid w:val="00DC290E"/>
    <w:rsid w:val="00DC3781"/>
    <w:rsid w:val="00DC3C15"/>
    <w:rsid w:val="00DC3D51"/>
    <w:rsid w:val="00DC4D3C"/>
    <w:rsid w:val="00DC5781"/>
    <w:rsid w:val="00DC592A"/>
    <w:rsid w:val="00DC5ADD"/>
    <w:rsid w:val="00DC6A19"/>
    <w:rsid w:val="00DD3683"/>
    <w:rsid w:val="00DD3770"/>
    <w:rsid w:val="00DD3D9B"/>
    <w:rsid w:val="00DD4B28"/>
    <w:rsid w:val="00DD6324"/>
    <w:rsid w:val="00DD747E"/>
    <w:rsid w:val="00DE0AF3"/>
    <w:rsid w:val="00DE10FE"/>
    <w:rsid w:val="00DE27B6"/>
    <w:rsid w:val="00DE2C58"/>
    <w:rsid w:val="00DE2D8C"/>
    <w:rsid w:val="00DE3A2D"/>
    <w:rsid w:val="00DE3D92"/>
    <w:rsid w:val="00DE42A6"/>
    <w:rsid w:val="00DE4952"/>
    <w:rsid w:val="00DE5314"/>
    <w:rsid w:val="00DE5481"/>
    <w:rsid w:val="00DE6F2D"/>
    <w:rsid w:val="00DE7EEB"/>
    <w:rsid w:val="00DF0102"/>
    <w:rsid w:val="00DF0B68"/>
    <w:rsid w:val="00DF0F1D"/>
    <w:rsid w:val="00DF2BCE"/>
    <w:rsid w:val="00DF42CE"/>
    <w:rsid w:val="00DF45F6"/>
    <w:rsid w:val="00DF5B80"/>
    <w:rsid w:val="00DF5E3A"/>
    <w:rsid w:val="00DF60D5"/>
    <w:rsid w:val="00DF62F2"/>
    <w:rsid w:val="00DF685B"/>
    <w:rsid w:val="00DF6D99"/>
    <w:rsid w:val="00DF7464"/>
    <w:rsid w:val="00DF7D8E"/>
    <w:rsid w:val="00E001AE"/>
    <w:rsid w:val="00E02798"/>
    <w:rsid w:val="00E03021"/>
    <w:rsid w:val="00E03C72"/>
    <w:rsid w:val="00E04DD3"/>
    <w:rsid w:val="00E071BC"/>
    <w:rsid w:val="00E10692"/>
    <w:rsid w:val="00E10C68"/>
    <w:rsid w:val="00E11BDD"/>
    <w:rsid w:val="00E133B4"/>
    <w:rsid w:val="00E1363E"/>
    <w:rsid w:val="00E13BB7"/>
    <w:rsid w:val="00E16079"/>
    <w:rsid w:val="00E17AE0"/>
    <w:rsid w:val="00E22A53"/>
    <w:rsid w:val="00E22C11"/>
    <w:rsid w:val="00E230CD"/>
    <w:rsid w:val="00E23CEB"/>
    <w:rsid w:val="00E2408D"/>
    <w:rsid w:val="00E2415A"/>
    <w:rsid w:val="00E24C19"/>
    <w:rsid w:val="00E24E1C"/>
    <w:rsid w:val="00E2536D"/>
    <w:rsid w:val="00E25EFF"/>
    <w:rsid w:val="00E32CB5"/>
    <w:rsid w:val="00E344CE"/>
    <w:rsid w:val="00E34E22"/>
    <w:rsid w:val="00E35F74"/>
    <w:rsid w:val="00E37208"/>
    <w:rsid w:val="00E37DD4"/>
    <w:rsid w:val="00E40361"/>
    <w:rsid w:val="00E4077F"/>
    <w:rsid w:val="00E43E8F"/>
    <w:rsid w:val="00E44B2C"/>
    <w:rsid w:val="00E45213"/>
    <w:rsid w:val="00E453C2"/>
    <w:rsid w:val="00E45621"/>
    <w:rsid w:val="00E468FF"/>
    <w:rsid w:val="00E4720D"/>
    <w:rsid w:val="00E5225E"/>
    <w:rsid w:val="00E522E8"/>
    <w:rsid w:val="00E562D8"/>
    <w:rsid w:val="00E5649E"/>
    <w:rsid w:val="00E569D6"/>
    <w:rsid w:val="00E57EF8"/>
    <w:rsid w:val="00E60156"/>
    <w:rsid w:val="00E602EC"/>
    <w:rsid w:val="00E6030D"/>
    <w:rsid w:val="00E616F9"/>
    <w:rsid w:val="00E6204F"/>
    <w:rsid w:val="00E643F0"/>
    <w:rsid w:val="00E64509"/>
    <w:rsid w:val="00E64BA0"/>
    <w:rsid w:val="00E65361"/>
    <w:rsid w:val="00E657C0"/>
    <w:rsid w:val="00E66CEF"/>
    <w:rsid w:val="00E670EA"/>
    <w:rsid w:val="00E72552"/>
    <w:rsid w:val="00E73B13"/>
    <w:rsid w:val="00E73E95"/>
    <w:rsid w:val="00E7408B"/>
    <w:rsid w:val="00E7445A"/>
    <w:rsid w:val="00E74A9E"/>
    <w:rsid w:val="00E763E9"/>
    <w:rsid w:val="00E76837"/>
    <w:rsid w:val="00E77BDF"/>
    <w:rsid w:val="00E833FF"/>
    <w:rsid w:val="00E839C8"/>
    <w:rsid w:val="00E855BE"/>
    <w:rsid w:val="00E85CC5"/>
    <w:rsid w:val="00E86215"/>
    <w:rsid w:val="00E86B53"/>
    <w:rsid w:val="00E87ADB"/>
    <w:rsid w:val="00E9014D"/>
    <w:rsid w:val="00E9040F"/>
    <w:rsid w:val="00E915D4"/>
    <w:rsid w:val="00E91710"/>
    <w:rsid w:val="00E9257C"/>
    <w:rsid w:val="00E933F9"/>
    <w:rsid w:val="00E93522"/>
    <w:rsid w:val="00E9416A"/>
    <w:rsid w:val="00E971FC"/>
    <w:rsid w:val="00E972E4"/>
    <w:rsid w:val="00EA0188"/>
    <w:rsid w:val="00EA01AA"/>
    <w:rsid w:val="00EA0534"/>
    <w:rsid w:val="00EA1430"/>
    <w:rsid w:val="00EA147E"/>
    <w:rsid w:val="00EA16E3"/>
    <w:rsid w:val="00EA2EED"/>
    <w:rsid w:val="00EA3677"/>
    <w:rsid w:val="00EA37DA"/>
    <w:rsid w:val="00EA3B0A"/>
    <w:rsid w:val="00EA3EB0"/>
    <w:rsid w:val="00EA4219"/>
    <w:rsid w:val="00EA4BDB"/>
    <w:rsid w:val="00EA4C54"/>
    <w:rsid w:val="00EA76F0"/>
    <w:rsid w:val="00EA7EF3"/>
    <w:rsid w:val="00EB18BD"/>
    <w:rsid w:val="00EB2624"/>
    <w:rsid w:val="00EB47A0"/>
    <w:rsid w:val="00EB4D25"/>
    <w:rsid w:val="00EB4F6E"/>
    <w:rsid w:val="00EB67CA"/>
    <w:rsid w:val="00EB6B0C"/>
    <w:rsid w:val="00EB7A24"/>
    <w:rsid w:val="00EC1492"/>
    <w:rsid w:val="00EC1C2F"/>
    <w:rsid w:val="00EC2346"/>
    <w:rsid w:val="00EC3673"/>
    <w:rsid w:val="00EC384C"/>
    <w:rsid w:val="00EC51AD"/>
    <w:rsid w:val="00EC59EC"/>
    <w:rsid w:val="00EC7477"/>
    <w:rsid w:val="00ED06BB"/>
    <w:rsid w:val="00ED0B6F"/>
    <w:rsid w:val="00ED0E75"/>
    <w:rsid w:val="00ED1401"/>
    <w:rsid w:val="00ED1D72"/>
    <w:rsid w:val="00ED2217"/>
    <w:rsid w:val="00ED26EA"/>
    <w:rsid w:val="00ED4ED9"/>
    <w:rsid w:val="00ED5157"/>
    <w:rsid w:val="00ED6A77"/>
    <w:rsid w:val="00ED7088"/>
    <w:rsid w:val="00EE07F9"/>
    <w:rsid w:val="00EE0B83"/>
    <w:rsid w:val="00EE0CD7"/>
    <w:rsid w:val="00EE1433"/>
    <w:rsid w:val="00EE2BF6"/>
    <w:rsid w:val="00EE349F"/>
    <w:rsid w:val="00EE36A9"/>
    <w:rsid w:val="00EE76A5"/>
    <w:rsid w:val="00EE7A66"/>
    <w:rsid w:val="00EE7F78"/>
    <w:rsid w:val="00EF082E"/>
    <w:rsid w:val="00EF19D4"/>
    <w:rsid w:val="00EF1B8A"/>
    <w:rsid w:val="00EF2781"/>
    <w:rsid w:val="00EF43FE"/>
    <w:rsid w:val="00EF49B4"/>
    <w:rsid w:val="00EF5CE3"/>
    <w:rsid w:val="00EF6F33"/>
    <w:rsid w:val="00EF744B"/>
    <w:rsid w:val="00EF7A90"/>
    <w:rsid w:val="00F00119"/>
    <w:rsid w:val="00F01A0C"/>
    <w:rsid w:val="00F01CED"/>
    <w:rsid w:val="00F02C2B"/>
    <w:rsid w:val="00F02D5B"/>
    <w:rsid w:val="00F035BE"/>
    <w:rsid w:val="00F03CD1"/>
    <w:rsid w:val="00F054A4"/>
    <w:rsid w:val="00F06C95"/>
    <w:rsid w:val="00F10D22"/>
    <w:rsid w:val="00F12037"/>
    <w:rsid w:val="00F126AC"/>
    <w:rsid w:val="00F13168"/>
    <w:rsid w:val="00F13549"/>
    <w:rsid w:val="00F13AE4"/>
    <w:rsid w:val="00F15BE7"/>
    <w:rsid w:val="00F176A9"/>
    <w:rsid w:val="00F20905"/>
    <w:rsid w:val="00F20F89"/>
    <w:rsid w:val="00F216B0"/>
    <w:rsid w:val="00F21873"/>
    <w:rsid w:val="00F22117"/>
    <w:rsid w:val="00F221BD"/>
    <w:rsid w:val="00F2299B"/>
    <w:rsid w:val="00F23B8F"/>
    <w:rsid w:val="00F24124"/>
    <w:rsid w:val="00F24FAA"/>
    <w:rsid w:val="00F25B80"/>
    <w:rsid w:val="00F25E09"/>
    <w:rsid w:val="00F2742A"/>
    <w:rsid w:val="00F27A6A"/>
    <w:rsid w:val="00F27F42"/>
    <w:rsid w:val="00F31200"/>
    <w:rsid w:val="00F3178D"/>
    <w:rsid w:val="00F31E77"/>
    <w:rsid w:val="00F3226B"/>
    <w:rsid w:val="00F34484"/>
    <w:rsid w:val="00F352D1"/>
    <w:rsid w:val="00F37691"/>
    <w:rsid w:val="00F37B50"/>
    <w:rsid w:val="00F40316"/>
    <w:rsid w:val="00F40D76"/>
    <w:rsid w:val="00F42908"/>
    <w:rsid w:val="00F4361D"/>
    <w:rsid w:val="00F438A5"/>
    <w:rsid w:val="00F43A2E"/>
    <w:rsid w:val="00F44127"/>
    <w:rsid w:val="00F44A72"/>
    <w:rsid w:val="00F46540"/>
    <w:rsid w:val="00F46EAF"/>
    <w:rsid w:val="00F50C52"/>
    <w:rsid w:val="00F5178F"/>
    <w:rsid w:val="00F52F7F"/>
    <w:rsid w:val="00F53DEB"/>
    <w:rsid w:val="00F540B0"/>
    <w:rsid w:val="00F548AD"/>
    <w:rsid w:val="00F54CE3"/>
    <w:rsid w:val="00F56080"/>
    <w:rsid w:val="00F569A5"/>
    <w:rsid w:val="00F60B98"/>
    <w:rsid w:val="00F61CB1"/>
    <w:rsid w:val="00F633F7"/>
    <w:rsid w:val="00F63479"/>
    <w:rsid w:val="00F6363E"/>
    <w:rsid w:val="00F6365D"/>
    <w:rsid w:val="00F638DD"/>
    <w:rsid w:val="00F651FD"/>
    <w:rsid w:val="00F654B4"/>
    <w:rsid w:val="00F66873"/>
    <w:rsid w:val="00F67739"/>
    <w:rsid w:val="00F71E49"/>
    <w:rsid w:val="00F73A22"/>
    <w:rsid w:val="00F73DB2"/>
    <w:rsid w:val="00F742C3"/>
    <w:rsid w:val="00F779B2"/>
    <w:rsid w:val="00F805DB"/>
    <w:rsid w:val="00F812E0"/>
    <w:rsid w:val="00F8141A"/>
    <w:rsid w:val="00F821AB"/>
    <w:rsid w:val="00F8327B"/>
    <w:rsid w:val="00F848A1"/>
    <w:rsid w:val="00F84E4A"/>
    <w:rsid w:val="00F84EFD"/>
    <w:rsid w:val="00F9032F"/>
    <w:rsid w:val="00F9048E"/>
    <w:rsid w:val="00F90DE6"/>
    <w:rsid w:val="00F9135B"/>
    <w:rsid w:val="00F91AD3"/>
    <w:rsid w:val="00F951C6"/>
    <w:rsid w:val="00F956DF"/>
    <w:rsid w:val="00F965A4"/>
    <w:rsid w:val="00F96949"/>
    <w:rsid w:val="00F9769B"/>
    <w:rsid w:val="00F97D57"/>
    <w:rsid w:val="00FA324F"/>
    <w:rsid w:val="00FA34A3"/>
    <w:rsid w:val="00FA363D"/>
    <w:rsid w:val="00FA448F"/>
    <w:rsid w:val="00FA530A"/>
    <w:rsid w:val="00FA537C"/>
    <w:rsid w:val="00FA5E00"/>
    <w:rsid w:val="00FB0BA1"/>
    <w:rsid w:val="00FB46D2"/>
    <w:rsid w:val="00FB47A9"/>
    <w:rsid w:val="00FB4944"/>
    <w:rsid w:val="00FB53B2"/>
    <w:rsid w:val="00FB6550"/>
    <w:rsid w:val="00FB7DA1"/>
    <w:rsid w:val="00FB7DE6"/>
    <w:rsid w:val="00FB7E24"/>
    <w:rsid w:val="00FC0AE9"/>
    <w:rsid w:val="00FC0CD5"/>
    <w:rsid w:val="00FC1674"/>
    <w:rsid w:val="00FC18C9"/>
    <w:rsid w:val="00FC1A6B"/>
    <w:rsid w:val="00FC2E19"/>
    <w:rsid w:val="00FC2E1A"/>
    <w:rsid w:val="00FC367E"/>
    <w:rsid w:val="00FC391F"/>
    <w:rsid w:val="00FC3B83"/>
    <w:rsid w:val="00FC42D1"/>
    <w:rsid w:val="00FC43B5"/>
    <w:rsid w:val="00FC60D0"/>
    <w:rsid w:val="00FC68E0"/>
    <w:rsid w:val="00FC7771"/>
    <w:rsid w:val="00FC7E77"/>
    <w:rsid w:val="00FD2F6E"/>
    <w:rsid w:val="00FD334C"/>
    <w:rsid w:val="00FD3534"/>
    <w:rsid w:val="00FD378C"/>
    <w:rsid w:val="00FD39DC"/>
    <w:rsid w:val="00FD4689"/>
    <w:rsid w:val="00FD5F14"/>
    <w:rsid w:val="00FD72FB"/>
    <w:rsid w:val="00FD797E"/>
    <w:rsid w:val="00FD7AB2"/>
    <w:rsid w:val="00FD7AC7"/>
    <w:rsid w:val="00FE01DD"/>
    <w:rsid w:val="00FE1840"/>
    <w:rsid w:val="00FE1B78"/>
    <w:rsid w:val="00FE2FE5"/>
    <w:rsid w:val="00FE32F6"/>
    <w:rsid w:val="00FE4863"/>
    <w:rsid w:val="00FE4937"/>
    <w:rsid w:val="00FE5145"/>
    <w:rsid w:val="00FE5CAE"/>
    <w:rsid w:val="00FE5FF4"/>
    <w:rsid w:val="00FE760B"/>
    <w:rsid w:val="00FE7F29"/>
    <w:rsid w:val="00FF008E"/>
    <w:rsid w:val="00FF0335"/>
    <w:rsid w:val="00FF0B6E"/>
    <w:rsid w:val="00FF0C67"/>
    <w:rsid w:val="00FF1B30"/>
    <w:rsid w:val="00FF2B50"/>
    <w:rsid w:val="00FF34A0"/>
    <w:rsid w:val="00FF5D4E"/>
    <w:rsid w:val="00FF65B5"/>
    <w:rsid w:val="00FF68CF"/>
    <w:rsid w:val="00FF7CB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B89B1"/>
  <w15:docId w15:val="{EA2FADF3-5267-4D7F-9023-64DCB9082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4A0"/>
    <w:pPr>
      <w:spacing w:after="120" w:line="240" w:lineRule="auto"/>
      <w:jc w:val="both"/>
    </w:pPr>
    <w:rPr>
      <w:rFonts w:ascii="Arial" w:eastAsia="Times New Roman" w:hAnsi="Arial" w:cs="Arial"/>
      <w:lang w:val="el-GR"/>
    </w:rPr>
  </w:style>
  <w:style w:type="paragraph" w:styleId="Heading1">
    <w:name w:val="heading 1"/>
    <w:basedOn w:val="BodyText"/>
    <w:next w:val="Normal"/>
    <w:link w:val="Heading1Char"/>
    <w:uiPriority w:val="9"/>
    <w:qFormat/>
    <w:rsid w:val="00600993"/>
    <w:pPr>
      <w:keepNext/>
      <w:pageBreakBefore/>
      <w:numPr>
        <w:numId w:val="9"/>
      </w:numPr>
      <w:spacing w:before="360" w:after="240"/>
      <w:outlineLvl w:val="0"/>
    </w:pPr>
    <w:rPr>
      <w:rFonts w:eastAsiaTheme="majorEastAsia"/>
      <w:sz w:val="24"/>
    </w:rPr>
  </w:style>
  <w:style w:type="paragraph" w:styleId="Heading2">
    <w:name w:val="heading 2"/>
    <w:basedOn w:val="BodyText"/>
    <w:next w:val="Normal"/>
    <w:link w:val="Heading2Char"/>
    <w:uiPriority w:val="9"/>
    <w:unhideWhenUsed/>
    <w:qFormat/>
    <w:rsid w:val="00600993"/>
    <w:pPr>
      <w:numPr>
        <w:ilvl w:val="1"/>
        <w:numId w:val="9"/>
      </w:numPr>
      <w:spacing w:before="240" w:after="240"/>
      <w:outlineLvl w:val="1"/>
    </w:pPr>
    <w:rPr>
      <w:rFonts w:eastAsiaTheme="majorEastAsia"/>
      <w:sz w:val="24"/>
    </w:rPr>
  </w:style>
  <w:style w:type="paragraph" w:styleId="Heading3">
    <w:name w:val="heading 3"/>
    <w:basedOn w:val="Normal"/>
    <w:next w:val="Normal"/>
    <w:link w:val="Heading3Char"/>
    <w:uiPriority w:val="9"/>
    <w:unhideWhenUsed/>
    <w:qFormat/>
    <w:rsid w:val="00600993"/>
    <w:pPr>
      <w:keepNext/>
      <w:keepLines/>
      <w:numPr>
        <w:ilvl w:val="2"/>
        <w:numId w:val="9"/>
      </w:numPr>
      <w:spacing w:before="240" w:after="240"/>
      <w:outlineLvl w:val="2"/>
    </w:pPr>
    <w:rPr>
      <w:rFonts w:eastAsiaTheme="majorEastAsia" w:cstheme="majorBidi"/>
      <w:b/>
      <w:bCs/>
    </w:rPr>
  </w:style>
  <w:style w:type="paragraph" w:styleId="Heading4">
    <w:name w:val="heading 4"/>
    <w:aliases w:val="H4-CnnAgrmt"/>
    <w:basedOn w:val="Heading3"/>
    <w:next w:val="Normal"/>
    <w:link w:val="Heading4Char"/>
    <w:autoRedefine/>
    <w:uiPriority w:val="9"/>
    <w:qFormat/>
    <w:rsid w:val="006C6392"/>
    <w:pPr>
      <w:numPr>
        <w:ilvl w:val="3"/>
      </w:numPr>
      <w:ind w:left="851" w:hanging="851"/>
      <w:outlineLvl w:val="3"/>
    </w:pPr>
  </w:style>
  <w:style w:type="paragraph" w:styleId="Heading5">
    <w:name w:val="heading 5"/>
    <w:aliases w:val="H5-CnnAgrmt"/>
    <w:basedOn w:val="Normal"/>
    <w:next w:val="Normal"/>
    <w:link w:val="Heading5Char"/>
    <w:autoRedefine/>
    <w:uiPriority w:val="9"/>
    <w:qFormat/>
    <w:rsid w:val="00694462"/>
    <w:pPr>
      <w:keepNext/>
      <w:numPr>
        <w:ilvl w:val="4"/>
        <w:numId w:val="9"/>
      </w:numPr>
      <w:spacing w:before="60"/>
      <w:jc w:val="left"/>
      <w:outlineLvl w:val="4"/>
    </w:pPr>
    <w:rPr>
      <w:rFonts w:cs="Times New Roman"/>
      <w:b/>
      <w:snapToGrid w:val="0"/>
      <w:szCs w:val="20"/>
    </w:rPr>
  </w:style>
  <w:style w:type="paragraph" w:styleId="Heading6">
    <w:name w:val="heading 6"/>
    <w:basedOn w:val="Normal"/>
    <w:next w:val="Normal"/>
    <w:link w:val="Heading6Char"/>
    <w:uiPriority w:val="9"/>
    <w:semiHidden/>
    <w:unhideWhenUsed/>
    <w:qFormat/>
    <w:rsid w:val="00694462"/>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694462"/>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94462"/>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94462"/>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67739"/>
    <w:rPr>
      <w:b/>
    </w:rPr>
  </w:style>
  <w:style w:type="character" w:customStyle="1" w:styleId="BodyTextChar">
    <w:name w:val="Body Text Char"/>
    <w:basedOn w:val="DefaultParagraphFont"/>
    <w:link w:val="BodyText"/>
    <w:rsid w:val="00667739"/>
    <w:rPr>
      <w:rFonts w:ascii="Times New Roman" w:eastAsia="Times New Roman" w:hAnsi="Times New Roman" w:cs="Times New Roman"/>
      <w:b/>
      <w:sz w:val="24"/>
      <w:szCs w:val="24"/>
      <w:lang w:val="el-GR"/>
    </w:rPr>
  </w:style>
  <w:style w:type="character" w:customStyle="1" w:styleId="Heading1Char">
    <w:name w:val="Heading 1 Char"/>
    <w:basedOn w:val="DefaultParagraphFont"/>
    <w:link w:val="Heading1"/>
    <w:uiPriority w:val="9"/>
    <w:rsid w:val="00600993"/>
    <w:rPr>
      <w:rFonts w:ascii="Arial" w:eastAsiaTheme="majorEastAsia" w:hAnsi="Arial" w:cs="Arial"/>
      <w:b/>
      <w:sz w:val="24"/>
      <w:lang w:val="el-GR"/>
    </w:rPr>
  </w:style>
  <w:style w:type="character" w:customStyle="1" w:styleId="Heading2Char">
    <w:name w:val="Heading 2 Char"/>
    <w:basedOn w:val="DefaultParagraphFont"/>
    <w:link w:val="Heading2"/>
    <w:uiPriority w:val="9"/>
    <w:rsid w:val="00600993"/>
    <w:rPr>
      <w:rFonts w:ascii="Arial" w:eastAsiaTheme="majorEastAsia" w:hAnsi="Arial" w:cs="Arial"/>
      <w:b/>
      <w:sz w:val="24"/>
      <w:lang w:val="el-GR"/>
    </w:rPr>
  </w:style>
  <w:style w:type="character" w:customStyle="1" w:styleId="Heading3Char">
    <w:name w:val="Heading 3 Char"/>
    <w:basedOn w:val="DefaultParagraphFont"/>
    <w:link w:val="Heading3"/>
    <w:uiPriority w:val="9"/>
    <w:rsid w:val="00600993"/>
    <w:rPr>
      <w:rFonts w:ascii="Arial" w:eastAsiaTheme="majorEastAsia" w:hAnsi="Arial" w:cstheme="majorBidi"/>
      <w:b/>
      <w:bCs/>
      <w:lang w:val="el-GR"/>
    </w:rPr>
  </w:style>
  <w:style w:type="character" w:customStyle="1" w:styleId="Heading4Char">
    <w:name w:val="Heading 4 Char"/>
    <w:aliases w:val="H4-CnnAgrmt Char"/>
    <w:basedOn w:val="DefaultParagraphFont"/>
    <w:link w:val="Heading4"/>
    <w:uiPriority w:val="9"/>
    <w:rsid w:val="006C6392"/>
    <w:rPr>
      <w:rFonts w:ascii="Arial" w:eastAsiaTheme="majorEastAsia" w:hAnsi="Arial" w:cstheme="majorBidi"/>
      <w:b/>
      <w:bCs/>
      <w:lang w:val="el-GR"/>
    </w:rPr>
  </w:style>
  <w:style w:type="character" w:customStyle="1" w:styleId="Heading5Char">
    <w:name w:val="Heading 5 Char"/>
    <w:aliases w:val="H5-CnnAgrmt Char"/>
    <w:basedOn w:val="DefaultParagraphFont"/>
    <w:link w:val="Heading5"/>
    <w:uiPriority w:val="9"/>
    <w:rsid w:val="00466468"/>
    <w:rPr>
      <w:rFonts w:ascii="Arial" w:eastAsia="Times New Roman" w:hAnsi="Arial" w:cs="Times New Roman"/>
      <w:b/>
      <w:snapToGrid w:val="0"/>
      <w:szCs w:val="20"/>
      <w:lang w:val="el-GR"/>
    </w:rPr>
  </w:style>
  <w:style w:type="character" w:customStyle="1" w:styleId="Heading6Char">
    <w:name w:val="Heading 6 Char"/>
    <w:basedOn w:val="DefaultParagraphFont"/>
    <w:link w:val="Heading6"/>
    <w:uiPriority w:val="9"/>
    <w:semiHidden/>
    <w:rsid w:val="00C2345D"/>
    <w:rPr>
      <w:rFonts w:asciiTheme="majorHAnsi" w:eastAsiaTheme="majorEastAsia" w:hAnsiTheme="majorHAnsi" w:cstheme="majorBidi"/>
      <w:i/>
      <w:iCs/>
      <w:color w:val="243F60" w:themeColor="accent1" w:themeShade="7F"/>
      <w:lang w:val="el-GR"/>
    </w:rPr>
  </w:style>
  <w:style w:type="character" w:customStyle="1" w:styleId="Heading7Char">
    <w:name w:val="Heading 7 Char"/>
    <w:basedOn w:val="DefaultParagraphFont"/>
    <w:link w:val="Heading7"/>
    <w:uiPriority w:val="9"/>
    <w:rsid w:val="00EC1C2F"/>
    <w:rPr>
      <w:rFonts w:asciiTheme="majorHAnsi" w:eastAsiaTheme="majorEastAsia" w:hAnsiTheme="majorHAnsi" w:cstheme="majorBidi"/>
      <w:i/>
      <w:iCs/>
      <w:color w:val="404040" w:themeColor="text1" w:themeTint="BF"/>
      <w:lang w:val="el-GR"/>
    </w:rPr>
  </w:style>
  <w:style w:type="character" w:customStyle="1" w:styleId="Heading8Char">
    <w:name w:val="Heading 8 Char"/>
    <w:basedOn w:val="DefaultParagraphFont"/>
    <w:link w:val="Heading8"/>
    <w:uiPriority w:val="9"/>
    <w:semiHidden/>
    <w:rsid w:val="00C2345D"/>
    <w:rPr>
      <w:rFonts w:asciiTheme="majorHAnsi" w:eastAsiaTheme="majorEastAsia" w:hAnsiTheme="majorHAnsi" w:cstheme="majorBidi"/>
      <w:color w:val="404040" w:themeColor="text1" w:themeTint="BF"/>
      <w:sz w:val="20"/>
      <w:szCs w:val="20"/>
      <w:lang w:val="el-GR"/>
    </w:rPr>
  </w:style>
  <w:style w:type="character" w:customStyle="1" w:styleId="Heading9Char">
    <w:name w:val="Heading 9 Char"/>
    <w:basedOn w:val="DefaultParagraphFont"/>
    <w:link w:val="Heading9"/>
    <w:uiPriority w:val="9"/>
    <w:semiHidden/>
    <w:rsid w:val="00C2345D"/>
    <w:rPr>
      <w:rFonts w:asciiTheme="majorHAnsi" w:eastAsiaTheme="majorEastAsia" w:hAnsiTheme="majorHAnsi" w:cstheme="majorBidi"/>
      <w:i/>
      <w:iCs/>
      <w:color w:val="404040" w:themeColor="text1" w:themeTint="BF"/>
      <w:sz w:val="20"/>
      <w:szCs w:val="20"/>
      <w:lang w:val="el-GR"/>
    </w:rPr>
  </w:style>
  <w:style w:type="paragraph" w:styleId="Footer">
    <w:name w:val="footer"/>
    <w:basedOn w:val="Normal"/>
    <w:link w:val="FooterChar"/>
    <w:uiPriority w:val="99"/>
    <w:rsid w:val="00667739"/>
    <w:pPr>
      <w:tabs>
        <w:tab w:val="center" w:pos="4153"/>
        <w:tab w:val="right" w:pos="8306"/>
      </w:tabs>
    </w:pPr>
  </w:style>
  <w:style w:type="character" w:customStyle="1" w:styleId="FooterChar">
    <w:name w:val="Footer Char"/>
    <w:basedOn w:val="DefaultParagraphFont"/>
    <w:link w:val="Footer"/>
    <w:uiPriority w:val="99"/>
    <w:rsid w:val="00667739"/>
    <w:rPr>
      <w:rFonts w:ascii="Times New Roman" w:eastAsia="Times New Roman" w:hAnsi="Times New Roman" w:cs="Times New Roman"/>
      <w:sz w:val="24"/>
      <w:szCs w:val="24"/>
      <w:lang w:val="en-GB"/>
    </w:rPr>
  </w:style>
  <w:style w:type="paragraph" w:styleId="ListParagraph">
    <w:name w:val="List Paragraph"/>
    <w:aliases w:val="ConnAgrm_List Paragraph"/>
    <w:basedOn w:val="Normal"/>
    <w:uiPriority w:val="34"/>
    <w:qFormat/>
    <w:rsid w:val="00667739"/>
    <w:pPr>
      <w:ind w:left="720"/>
    </w:pPr>
  </w:style>
  <w:style w:type="paragraph" w:styleId="BalloonText">
    <w:name w:val="Balloon Text"/>
    <w:basedOn w:val="Normal"/>
    <w:link w:val="BalloonTextChar"/>
    <w:uiPriority w:val="99"/>
    <w:semiHidden/>
    <w:unhideWhenUsed/>
    <w:rsid w:val="00667739"/>
    <w:rPr>
      <w:rFonts w:ascii="Tahoma" w:hAnsi="Tahoma" w:cs="Tahoma"/>
      <w:sz w:val="16"/>
      <w:szCs w:val="16"/>
    </w:rPr>
  </w:style>
  <w:style w:type="character" w:customStyle="1" w:styleId="BalloonTextChar">
    <w:name w:val="Balloon Text Char"/>
    <w:basedOn w:val="DefaultParagraphFont"/>
    <w:link w:val="BalloonText"/>
    <w:uiPriority w:val="99"/>
    <w:semiHidden/>
    <w:rsid w:val="00667739"/>
    <w:rPr>
      <w:rFonts w:ascii="Tahoma" w:eastAsia="Times New Roman" w:hAnsi="Tahoma" w:cs="Tahoma"/>
      <w:sz w:val="16"/>
      <w:szCs w:val="16"/>
      <w:lang w:val="en-GB"/>
    </w:rPr>
  </w:style>
  <w:style w:type="paragraph" w:styleId="Header">
    <w:name w:val="header"/>
    <w:basedOn w:val="Normal"/>
    <w:link w:val="HeaderChar"/>
    <w:uiPriority w:val="99"/>
    <w:unhideWhenUsed/>
    <w:rsid w:val="00252E2B"/>
    <w:pPr>
      <w:tabs>
        <w:tab w:val="center" w:pos="4320"/>
        <w:tab w:val="right" w:pos="8640"/>
      </w:tabs>
    </w:pPr>
  </w:style>
  <w:style w:type="character" w:customStyle="1" w:styleId="HeaderChar">
    <w:name w:val="Header Char"/>
    <w:basedOn w:val="DefaultParagraphFont"/>
    <w:link w:val="Header"/>
    <w:uiPriority w:val="99"/>
    <w:rsid w:val="00252E2B"/>
    <w:rPr>
      <w:rFonts w:ascii="Times New Roman" w:eastAsia="Times New Roman" w:hAnsi="Times New Roman" w:cs="Times New Roman"/>
      <w:sz w:val="24"/>
      <w:szCs w:val="24"/>
      <w:lang w:val="en-GB"/>
    </w:rPr>
  </w:style>
  <w:style w:type="character" w:styleId="Hyperlink">
    <w:name w:val="Hyperlink"/>
    <w:basedOn w:val="DefaultParagraphFont"/>
    <w:uiPriority w:val="99"/>
    <w:unhideWhenUsed/>
    <w:rsid w:val="00150882"/>
    <w:rPr>
      <w:color w:val="0000FF" w:themeColor="hyperlink"/>
      <w:u w:val="single"/>
    </w:rPr>
  </w:style>
  <w:style w:type="paragraph" w:styleId="TOC1">
    <w:name w:val="toc 1"/>
    <w:basedOn w:val="Normal"/>
    <w:next w:val="Normal"/>
    <w:autoRedefine/>
    <w:uiPriority w:val="39"/>
    <w:unhideWhenUsed/>
    <w:qFormat/>
    <w:rsid w:val="001720DE"/>
    <w:pPr>
      <w:tabs>
        <w:tab w:val="left" w:pos="440"/>
        <w:tab w:val="right" w:leader="dot" w:pos="9017"/>
      </w:tabs>
      <w:spacing w:before="240"/>
      <w:jc w:val="left"/>
    </w:pPr>
    <w:rPr>
      <w:rFonts w:asciiTheme="minorHAnsi" w:hAnsiTheme="minorHAnsi" w:cstheme="minorHAnsi"/>
      <w:b/>
      <w:bCs/>
      <w:sz w:val="20"/>
      <w:szCs w:val="20"/>
    </w:rPr>
  </w:style>
  <w:style w:type="paragraph" w:styleId="TOC2">
    <w:name w:val="toc 2"/>
    <w:basedOn w:val="Normal"/>
    <w:next w:val="Normal"/>
    <w:autoRedefine/>
    <w:uiPriority w:val="39"/>
    <w:unhideWhenUsed/>
    <w:qFormat/>
    <w:rsid w:val="00486B19"/>
    <w:pPr>
      <w:spacing w:before="120" w:after="0"/>
      <w:ind w:left="220"/>
      <w:jc w:val="left"/>
    </w:pPr>
    <w:rPr>
      <w:rFonts w:asciiTheme="minorHAnsi" w:hAnsiTheme="minorHAnsi" w:cstheme="minorHAnsi"/>
      <w:i/>
      <w:iCs/>
      <w:sz w:val="20"/>
      <w:szCs w:val="20"/>
    </w:rPr>
  </w:style>
  <w:style w:type="paragraph" w:styleId="TOCHeading">
    <w:name w:val="TOC Heading"/>
    <w:basedOn w:val="Heading1"/>
    <w:next w:val="Normal"/>
    <w:uiPriority w:val="39"/>
    <w:unhideWhenUsed/>
    <w:qFormat/>
    <w:rsid w:val="00694462"/>
    <w:pPr>
      <w:keepLines/>
      <w:numPr>
        <w:numId w:val="0"/>
      </w:numPr>
      <w:spacing w:before="480" w:line="276" w:lineRule="auto"/>
      <w:jc w:val="left"/>
      <w:outlineLvl w:val="9"/>
    </w:pPr>
    <w:rPr>
      <w:rFonts w:asciiTheme="majorHAnsi" w:hAnsiTheme="majorHAnsi" w:cstheme="majorBidi"/>
      <w:bCs/>
      <w:color w:val="365F91" w:themeColor="accent1" w:themeShade="BF"/>
      <w:sz w:val="28"/>
      <w:szCs w:val="28"/>
      <w:lang w:val="en-US" w:eastAsia="ja-JP"/>
    </w:rPr>
  </w:style>
  <w:style w:type="paragraph" w:styleId="TOC3">
    <w:name w:val="toc 3"/>
    <w:basedOn w:val="Normal"/>
    <w:next w:val="Normal"/>
    <w:autoRedefine/>
    <w:uiPriority w:val="39"/>
    <w:unhideWhenUsed/>
    <w:qFormat/>
    <w:rsid w:val="00795EC4"/>
    <w:pPr>
      <w:spacing w:after="0"/>
      <w:ind w:left="440"/>
      <w:jc w:val="left"/>
    </w:pPr>
    <w:rPr>
      <w:rFonts w:asciiTheme="minorHAnsi" w:hAnsiTheme="minorHAnsi" w:cstheme="minorHAnsi"/>
      <w:sz w:val="20"/>
      <w:szCs w:val="20"/>
    </w:rPr>
  </w:style>
  <w:style w:type="paragraph" w:styleId="TOC4">
    <w:name w:val="toc 4"/>
    <w:basedOn w:val="Normal"/>
    <w:next w:val="Normal"/>
    <w:autoRedefine/>
    <w:uiPriority w:val="39"/>
    <w:unhideWhenUsed/>
    <w:rsid w:val="00E86B53"/>
    <w:pPr>
      <w:spacing w:after="0"/>
      <w:ind w:left="66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E86B53"/>
    <w:pPr>
      <w:spacing w:after="0"/>
      <w:ind w:left="88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E86B53"/>
    <w:pPr>
      <w:spacing w:after="0"/>
      <w:ind w:left="110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E86B53"/>
    <w:pPr>
      <w:spacing w:after="0"/>
      <w:ind w:left="132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E86B53"/>
    <w:pPr>
      <w:spacing w:after="0"/>
      <w:ind w:left="154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E86B53"/>
    <w:pPr>
      <w:spacing w:after="0"/>
      <w:ind w:left="1760"/>
      <w:jc w:val="left"/>
    </w:pPr>
    <w:rPr>
      <w:rFonts w:asciiTheme="minorHAnsi" w:hAnsiTheme="minorHAnsi" w:cstheme="minorHAnsi"/>
      <w:sz w:val="20"/>
      <w:szCs w:val="20"/>
    </w:rPr>
  </w:style>
  <w:style w:type="character" w:styleId="CommentReference">
    <w:name w:val="annotation reference"/>
    <w:basedOn w:val="DefaultParagraphFont"/>
    <w:uiPriority w:val="99"/>
    <w:semiHidden/>
    <w:unhideWhenUsed/>
    <w:rsid w:val="00464CD4"/>
    <w:rPr>
      <w:sz w:val="16"/>
      <w:szCs w:val="16"/>
    </w:rPr>
  </w:style>
  <w:style w:type="paragraph" w:styleId="CommentText">
    <w:name w:val="annotation text"/>
    <w:basedOn w:val="Normal"/>
    <w:link w:val="CommentTextChar"/>
    <w:uiPriority w:val="99"/>
    <w:unhideWhenUsed/>
    <w:rsid w:val="00464CD4"/>
    <w:rPr>
      <w:sz w:val="20"/>
      <w:szCs w:val="20"/>
    </w:rPr>
  </w:style>
  <w:style w:type="character" w:customStyle="1" w:styleId="CommentTextChar">
    <w:name w:val="Comment Text Char"/>
    <w:basedOn w:val="DefaultParagraphFont"/>
    <w:link w:val="CommentText"/>
    <w:uiPriority w:val="99"/>
    <w:rsid w:val="00464CD4"/>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64CD4"/>
    <w:rPr>
      <w:b/>
      <w:bCs/>
    </w:rPr>
  </w:style>
  <w:style w:type="character" w:customStyle="1" w:styleId="CommentSubjectChar">
    <w:name w:val="Comment Subject Char"/>
    <w:basedOn w:val="CommentTextChar"/>
    <w:link w:val="CommentSubject"/>
    <w:uiPriority w:val="99"/>
    <w:semiHidden/>
    <w:rsid w:val="00464CD4"/>
    <w:rPr>
      <w:rFonts w:ascii="Times New Roman" w:eastAsia="Times New Roman" w:hAnsi="Times New Roman" w:cs="Times New Roman"/>
      <w:b/>
      <w:bCs/>
      <w:sz w:val="20"/>
      <w:szCs w:val="20"/>
      <w:lang w:val="en-GB"/>
    </w:rPr>
  </w:style>
  <w:style w:type="paragraph" w:styleId="Revision">
    <w:name w:val="Revision"/>
    <w:hidden/>
    <w:uiPriority w:val="99"/>
    <w:semiHidden/>
    <w:rsid w:val="00C91ACA"/>
    <w:pPr>
      <w:spacing w:after="0" w:line="240" w:lineRule="auto"/>
    </w:pPr>
    <w:rPr>
      <w:rFonts w:ascii="Times New Roman" w:eastAsia="Times New Roman" w:hAnsi="Times New Roman" w:cs="Times New Roman"/>
      <w:sz w:val="24"/>
      <w:szCs w:val="24"/>
      <w:lang w:val="en-GB"/>
    </w:rPr>
  </w:style>
  <w:style w:type="character" w:styleId="FollowedHyperlink">
    <w:name w:val="FollowedHyperlink"/>
    <w:basedOn w:val="DefaultParagraphFont"/>
    <w:uiPriority w:val="99"/>
    <w:semiHidden/>
    <w:unhideWhenUsed/>
    <w:rsid w:val="009800AA"/>
    <w:rPr>
      <w:color w:val="800080" w:themeColor="followedHyperlink"/>
      <w:u w:val="single"/>
    </w:rPr>
  </w:style>
  <w:style w:type="paragraph" w:customStyle="1" w:styleId="ConnAgmtnoN">
    <w:name w:val="ConnAgmt_noN"/>
    <w:basedOn w:val="Heading7"/>
    <w:link w:val="ConnAgmtnoNChar"/>
    <w:rsid w:val="00694462"/>
    <w:pPr>
      <w:keepLines w:val="0"/>
      <w:tabs>
        <w:tab w:val="left" w:pos="1296"/>
        <w:tab w:val="left" w:pos="2160"/>
        <w:tab w:val="decimal" w:pos="3456"/>
        <w:tab w:val="decimal" w:pos="4176"/>
        <w:tab w:val="decimal" w:pos="6480"/>
        <w:tab w:val="decimal" w:pos="7344"/>
        <w:tab w:val="decimal" w:pos="8208"/>
      </w:tabs>
      <w:suppressAutoHyphens/>
      <w:spacing w:before="60" w:after="120"/>
      <w:jc w:val="left"/>
    </w:pPr>
    <w:rPr>
      <w:rFonts w:ascii="Arial" w:eastAsia="Times New Roman" w:hAnsi="Arial" w:cs="Times New Roman"/>
      <w:b/>
      <w:i w:val="0"/>
      <w:iCs w:val="0"/>
      <w:snapToGrid w:val="0"/>
      <w:sz w:val="26"/>
      <w:szCs w:val="26"/>
    </w:rPr>
  </w:style>
  <w:style w:type="character" w:customStyle="1" w:styleId="ConnAgmtnoNChar">
    <w:name w:val="ConnAgmt_noN Char"/>
    <w:basedOn w:val="Heading7Char"/>
    <w:link w:val="ConnAgmtnoN"/>
    <w:rsid w:val="00EC1C2F"/>
    <w:rPr>
      <w:rFonts w:ascii="Arial" w:eastAsia="Times New Roman" w:hAnsi="Arial" w:cs="Times New Roman"/>
      <w:b/>
      <w:i w:val="0"/>
      <w:iCs w:val="0"/>
      <w:snapToGrid w:val="0"/>
      <w:color w:val="404040" w:themeColor="text1" w:themeTint="BF"/>
      <w:sz w:val="26"/>
      <w:szCs w:val="26"/>
      <w:lang w:val="el-GR"/>
    </w:rPr>
  </w:style>
  <w:style w:type="paragraph" w:customStyle="1" w:styleId="H1-ConnAgrmt">
    <w:name w:val="H1-ConnAgrmt"/>
    <w:basedOn w:val="Heading1"/>
    <w:link w:val="H1-ConnAgrmtChar"/>
    <w:autoRedefine/>
    <w:rsid w:val="00694462"/>
    <w:pPr>
      <w:ind w:hanging="234"/>
    </w:pPr>
    <w:rPr>
      <w:caps/>
    </w:rPr>
  </w:style>
  <w:style w:type="character" w:customStyle="1" w:styleId="H1-ConnAgrmtChar">
    <w:name w:val="H1-ConnAgrmt Char"/>
    <w:basedOn w:val="Heading1Char"/>
    <w:link w:val="H1-ConnAgrmt"/>
    <w:rsid w:val="00C2345D"/>
    <w:rPr>
      <w:rFonts w:ascii="Arial" w:eastAsiaTheme="majorEastAsia" w:hAnsi="Arial" w:cs="Arial"/>
      <w:b/>
      <w:caps/>
      <w:sz w:val="24"/>
      <w:lang w:val="el-GR"/>
    </w:rPr>
  </w:style>
  <w:style w:type="paragraph" w:customStyle="1" w:styleId="H2-CnnAgrmt">
    <w:name w:val="H2-CnnAgrmt"/>
    <w:basedOn w:val="Heading2"/>
    <w:link w:val="H2-CnnAgrmtChar"/>
    <w:autoRedefine/>
    <w:qFormat/>
    <w:rsid w:val="008F2AA8"/>
    <w:pPr>
      <w:keepNext/>
      <w:numPr>
        <w:ilvl w:val="0"/>
        <w:numId w:val="0"/>
      </w:numPr>
      <w:spacing w:after="120"/>
    </w:pPr>
    <w:rPr>
      <w:snapToGrid w:val="0"/>
    </w:rPr>
  </w:style>
  <w:style w:type="character" w:customStyle="1" w:styleId="H2-CnnAgrmtChar">
    <w:name w:val="H2-CnnAgrmt Char"/>
    <w:basedOn w:val="Heading2Char"/>
    <w:link w:val="H2-CnnAgrmt"/>
    <w:rsid w:val="008F2AA8"/>
    <w:rPr>
      <w:rFonts w:ascii="Arial" w:eastAsia="Times New Roman" w:hAnsi="Arial" w:cs="Arial"/>
      <w:b/>
      <w:snapToGrid w:val="0"/>
      <w:sz w:val="24"/>
      <w:lang w:val="el-GR"/>
    </w:rPr>
  </w:style>
  <w:style w:type="paragraph" w:customStyle="1" w:styleId="H3-CnnAgrmt">
    <w:name w:val="H3-CnnAgrmt"/>
    <w:basedOn w:val="Heading3"/>
    <w:link w:val="H3-CnnAgrmtChar"/>
    <w:autoRedefine/>
    <w:rsid w:val="008F2AA8"/>
    <w:pPr>
      <w:keepLines w:val="0"/>
      <w:numPr>
        <w:numId w:val="1"/>
      </w:numPr>
      <w:spacing w:before="120" w:after="120"/>
      <w:ind w:left="0" w:firstLine="0"/>
    </w:pPr>
    <w:rPr>
      <w:rFonts w:eastAsia="Times New Roman" w:cs="Times New Roman"/>
      <w:bCs w:val="0"/>
      <w:snapToGrid w:val="0"/>
      <w:szCs w:val="20"/>
    </w:rPr>
  </w:style>
  <w:style w:type="character" w:customStyle="1" w:styleId="H3-CnnAgrmtChar">
    <w:name w:val="H3-CnnAgrmt Char"/>
    <w:basedOn w:val="Heading3Char"/>
    <w:link w:val="H3-CnnAgrmt"/>
    <w:rsid w:val="008F2AA8"/>
    <w:rPr>
      <w:rFonts w:ascii="Arial" w:eastAsia="Times New Roman" w:hAnsi="Arial" w:cs="Times New Roman"/>
      <w:b/>
      <w:bCs w:val="0"/>
      <w:snapToGrid w:val="0"/>
      <w:szCs w:val="20"/>
      <w:lang w:val="el-GR"/>
    </w:rPr>
  </w:style>
  <w:style w:type="character" w:styleId="PlaceholderText">
    <w:name w:val="Placeholder Text"/>
    <w:basedOn w:val="DefaultParagraphFont"/>
    <w:uiPriority w:val="99"/>
    <w:semiHidden/>
    <w:rsid w:val="005A1FEE"/>
    <w:rPr>
      <w:color w:val="808080"/>
    </w:rPr>
  </w:style>
  <w:style w:type="character" w:styleId="Strong">
    <w:name w:val="Strong"/>
    <w:basedOn w:val="DefaultParagraphFont"/>
    <w:uiPriority w:val="22"/>
    <w:qFormat/>
    <w:rsid w:val="00C81E73"/>
    <w:rPr>
      <w:b/>
      <w:bCs/>
    </w:rPr>
  </w:style>
  <w:style w:type="character" w:customStyle="1" w:styleId="Style1">
    <w:name w:val="Style1"/>
    <w:basedOn w:val="DefaultParagraphFont"/>
    <w:uiPriority w:val="1"/>
    <w:rsid w:val="00C81E73"/>
    <w:rPr>
      <w:rFonts w:ascii="Arial" w:hAnsi="Arial"/>
      <w:b/>
      <w:caps/>
      <w:smallCaps w:val="0"/>
      <w:sz w:val="22"/>
    </w:rPr>
  </w:style>
  <w:style w:type="table" w:styleId="TableGrid">
    <w:name w:val="Table Grid"/>
    <w:basedOn w:val="TableNormal"/>
    <w:uiPriority w:val="59"/>
    <w:rsid w:val="006E0F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56F5E"/>
    <w:pPr>
      <w:spacing w:beforeAutospacing="1" w:after="0" w:afterAutospacing="1" w:line="240" w:lineRule="auto"/>
      <w:jc w:val="both"/>
    </w:pPr>
    <w:rPr>
      <w:rFonts w:ascii="Arial" w:hAnsi="Arial"/>
      <w:lang w:val="el-GR"/>
    </w:rPr>
  </w:style>
  <w:style w:type="paragraph" w:styleId="Caption">
    <w:name w:val="caption"/>
    <w:basedOn w:val="Normal"/>
    <w:next w:val="Normal"/>
    <w:uiPriority w:val="35"/>
    <w:semiHidden/>
    <w:unhideWhenUsed/>
    <w:qFormat/>
    <w:rsid w:val="00694EA3"/>
    <w:pPr>
      <w:spacing w:after="200"/>
    </w:pPr>
    <w:rPr>
      <w:b/>
      <w:bCs/>
      <w:color w:val="4F81BD" w:themeColor="accent1"/>
      <w:sz w:val="18"/>
      <w:szCs w:val="18"/>
    </w:rPr>
  </w:style>
  <w:style w:type="character" w:customStyle="1" w:styleId="UnresolvedMention1">
    <w:name w:val="Unresolved Mention1"/>
    <w:basedOn w:val="DefaultParagraphFont"/>
    <w:uiPriority w:val="99"/>
    <w:semiHidden/>
    <w:unhideWhenUsed/>
    <w:rsid w:val="00953F67"/>
    <w:rPr>
      <w:color w:val="605E5C"/>
      <w:shd w:val="clear" w:color="auto" w:fill="E1DFDD"/>
    </w:rPr>
  </w:style>
  <w:style w:type="character" w:styleId="UnresolvedMention">
    <w:name w:val="Unresolved Mention"/>
    <w:basedOn w:val="DefaultParagraphFont"/>
    <w:uiPriority w:val="99"/>
    <w:semiHidden/>
    <w:unhideWhenUsed/>
    <w:rsid w:val="00322525"/>
    <w:rPr>
      <w:color w:val="605E5C"/>
      <w:shd w:val="clear" w:color="auto" w:fill="E1DFDD"/>
    </w:rPr>
  </w:style>
  <w:style w:type="paragraph" w:customStyle="1" w:styleId="Default">
    <w:name w:val="Default"/>
    <w:rsid w:val="00162791"/>
    <w:pPr>
      <w:autoSpaceDE w:val="0"/>
      <w:autoSpaceDN w:val="0"/>
      <w:adjustRightInd w:val="0"/>
      <w:spacing w:after="0" w:line="240" w:lineRule="auto"/>
    </w:pPr>
    <w:rPr>
      <w:rFonts w:ascii="Arial" w:hAnsi="Arial" w:cs="Arial"/>
      <w:color w:val="000000"/>
      <w:sz w:val="24"/>
      <w:szCs w:val="24"/>
    </w:rPr>
  </w:style>
  <w:style w:type="table" w:styleId="TableGridLight">
    <w:name w:val="Grid Table Light"/>
    <w:basedOn w:val="TableNormal"/>
    <w:uiPriority w:val="40"/>
    <w:rsid w:val="007276B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100144">
      <w:bodyDiv w:val="1"/>
      <w:marLeft w:val="0"/>
      <w:marRight w:val="0"/>
      <w:marTop w:val="0"/>
      <w:marBottom w:val="0"/>
      <w:divBdr>
        <w:top w:val="none" w:sz="0" w:space="0" w:color="auto"/>
        <w:left w:val="none" w:sz="0" w:space="0" w:color="auto"/>
        <w:bottom w:val="none" w:sz="0" w:space="0" w:color="auto"/>
        <w:right w:val="none" w:sz="0" w:space="0" w:color="auto"/>
      </w:divBdr>
    </w:div>
    <w:div w:id="1127505596">
      <w:bodyDiv w:val="1"/>
      <w:marLeft w:val="0"/>
      <w:marRight w:val="0"/>
      <w:marTop w:val="0"/>
      <w:marBottom w:val="0"/>
      <w:divBdr>
        <w:top w:val="none" w:sz="0" w:space="0" w:color="auto"/>
        <w:left w:val="none" w:sz="0" w:space="0" w:color="auto"/>
        <w:bottom w:val="none" w:sz="0" w:space="0" w:color="auto"/>
        <w:right w:val="none" w:sz="0" w:space="0" w:color="auto"/>
      </w:divBdr>
    </w:div>
    <w:div w:id="1182015609">
      <w:bodyDiv w:val="1"/>
      <w:marLeft w:val="0"/>
      <w:marRight w:val="0"/>
      <w:marTop w:val="0"/>
      <w:marBottom w:val="0"/>
      <w:divBdr>
        <w:top w:val="none" w:sz="0" w:space="0" w:color="auto"/>
        <w:left w:val="none" w:sz="0" w:space="0" w:color="auto"/>
        <w:bottom w:val="none" w:sz="0" w:space="0" w:color="auto"/>
        <w:right w:val="none" w:sz="0" w:space="0" w:color="auto"/>
      </w:divBdr>
    </w:div>
    <w:div w:id="1204512737">
      <w:bodyDiv w:val="1"/>
      <w:marLeft w:val="0"/>
      <w:marRight w:val="0"/>
      <w:marTop w:val="0"/>
      <w:marBottom w:val="0"/>
      <w:divBdr>
        <w:top w:val="none" w:sz="0" w:space="0" w:color="auto"/>
        <w:left w:val="none" w:sz="0" w:space="0" w:color="auto"/>
        <w:bottom w:val="none" w:sz="0" w:space="0" w:color="auto"/>
        <w:right w:val="none" w:sz="0" w:space="0" w:color="auto"/>
      </w:divBdr>
    </w:div>
    <w:div w:id="1466194406">
      <w:bodyDiv w:val="1"/>
      <w:marLeft w:val="0"/>
      <w:marRight w:val="0"/>
      <w:marTop w:val="0"/>
      <w:marBottom w:val="0"/>
      <w:divBdr>
        <w:top w:val="none" w:sz="0" w:space="0" w:color="auto"/>
        <w:left w:val="none" w:sz="0" w:space="0" w:color="auto"/>
        <w:bottom w:val="none" w:sz="0" w:space="0" w:color="auto"/>
        <w:right w:val="none" w:sz="0" w:space="0" w:color="auto"/>
      </w:divBdr>
    </w:div>
    <w:div w:id="1534613872">
      <w:bodyDiv w:val="1"/>
      <w:marLeft w:val="0"/>
      <w:marRight w:val="0"/>
      <w:marTop w:val="0"/>
      <w:marBottom w:val="0"/>
      <w:divBdr>
        <w:top w:val="none" w:sz="0" w:space="0" w:color="auto"/>
        <w:left w:val="none" w:sz="0" w:space="0" w:color="auto"/>
        <w:bottom w:val="none" w:sz="0" w:space="0" w:color="auto"/>
        <w:right w:val="none" w:sz="0" w:space="0" w:color="auto"/>
      </w:divBdr>
    </w:div>
    <w:div w:id="2002080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tsoc.org.cy/new-connection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7DC32C8DA1046609462DD34159C8806"/>
        <w:category>
          <w:name w:val="General"/>
          <w:gallery w:val="placeholder"/>
        </w:category>
        <w:types>
          <w:type w:val="bbPlcHdr"/>
        </w:types>
        <w:behaviors>
          <w:behavior w:val="content"/>
        </w:behaviors>
        <w:guid w:val="{12871A44-FC1D-4122-B878-C90766EBBE1D}"/>
      </w:docPartPr>
      <w:docPartBody>
        <w:p w:rsidR="00BF2669" w:rsidRDefault="00BF2669" w:rsidP="00BF2669">
          <w:pPr>
            <w:pStyle w:val="97DC32C8DA1046609462DD34159C8806"/>
          </w:pPr>
          <w:r w:rsidRPr="00AE697A">
            <w:rPr>
              <w:rStyle w:val="PlaceholderText"/>
            </w:rPr>
            <w:t>Click here to enter a date.</w:t>
          </w:r>
        </w:p>
      </w:docPartBody>
    </w:docPart>
    <w:docPart>
      <w:docPartPr>
        <w:name w:val="69CFB6DA27C14ACE8E20F3B57B6D3E7B"/>
        <w:category>
          <w:name w:val="General"/>
          <w:gallery w:val="placeholder"/>
        </w:category>
        <w:types>
          <w:type w:val="bbPlcHdr"/>
        </w:types>
        <w:behaviors>
          <w:behavior w:val="content"/>
        </w:behaviors>
        <w:guid w:val="{B41CCAC7-53D3-40AE-A6AF-3163577C832D}"/>
      </w:docPartPr>
      <w:docPartBody>
        <w:p w:rsidR="00866C3C" w:rsidRDefault="00AB4162" w:rsidP="00AB4162">
          <w:pPr>
            <w:pStyle w:val="69CFB6DA27C14ACE8E20F3B57B6D3E7B"/>
          </w:pPr>
          <w:r w:rsidRPr="00AE697A">
            <w:rPr>
              <w:rStyle w:val="PlaceholderText"/>
            </w:rPr>
            <w:t>Click here to enter a date.</w:t>
          </w:r>
        </w:p>
      </w:docPartBody>
    </w:docPart>
    <w:docPart>
      <w:docPartPr>
        <w:name w:val="6C6BBAF5BBEB4D8F917AD0DC69DA2867"/>
        <w:category>
          <w:name w:val="General"/>
          <w:gallery w:val="placeholder"/>
        </w:category>
        <w:types>
          <w:type w:val="bbPlcHdr"/>
        </w:types>
        <w:behaviors>
          <w:behavior w:val="content"/>
        </w:behaviors>
        <w:guid w:val="{FCECD481-53D0-47E2-9374-BEAAF2EBE2D1}"/>
      </w:docPartPr>
      <w:docPartBody>
        <w:p w:rsidR="00866C3C" w:rsidRDefault="00AB4162" w:rsidP="00AB4162">
          <w:pPr>
            <w:pStyle w:val="6C6BBAF5BBEB4D8F917AD0DC69DA2867"/>
          </w:pPr>
          <w:r w:rsidRPr="00AE697A">
            <w:rPr>
              <w:rStyle w:val="PlaceholderText"/>
            </w:rPr>
            <w:t>Click here to enter a date.</w:t>
          </w:r>
        </w:p>
      </w:docPartBody>
    </w:docPart>
    <w:docPart>
      <w:docPartPr>
        <w:name w:val="866FE9933A984FAA9873017EE5DBA2EF"/>
        <w:category>
          <w:name w:val="General"/>
          <w:gallery w:val="placeholder"/>
        </w:category>
        <w:types>
          <w:type w:val="bbPlcHdr"/>
        </w:types>
        <w:behaviors>
          <w:behavior w:val="content"/>
        </w:behaviors>
        <w:guid w:val="{A9C5DA01-5BE0-4BD5-AD84-90BACF42CF70}"/>
      </w:docPartPr>
      <w:docPartBody>
        <w:p w:rsidR="00866C3C" w:rsidRDefault="00AB4162" w:rsidP="00AB4162">
          <w:pPr>
            <w:pStyle w:val="866FE9933A984FAA9873017EE5DBA2EF"/>
          </w:pPr>
          <w:r w:rsidRPr="00AE697A">
            <w:rPr>
              <w:rStyle w:val="PlaceholderText"/>
            </w:rPr>
            <w:t>Click here to enter a date.</w:t>
          </w:r>
        </w:p>
      </w:docPartBody>
    </w:docPart>
    <w:docPart>
      <w:docPartPr>
        <w:name w:val="7D2715942EB24CC794E2C54C8FD28DEF"/>
        <w:category>
          <w:name w:val="General"/>
          <w:gallery w:val="placeholder"/>
        </w:category>
        <w:types>
          <w:type w:val="bbPlcHdr"/>
        </w:types>
        <w:behaviors>
          <w:behavior w:val="content"/>
        </w:behaviors>
        <w:guid w:val="{BBA8CCB6-DE2D-465E-A6FD-45ECBF4C0A39}"/>
      </w:docPartPr>
      <w:docPartBody>
        <w:p w:rsidR="00866C3C" w:rsidRDefault="00AB4162" w:rsidP="00AB4162">
          <w:pPr>
            <w:pStyle w:val="7D2715942EB24CC794E2C54C8FD28DEF"/>
          </w:pPr>
          <w:r w:rsidRPr="00AE697A">
            <w:rPr>
              <w:rStyle w:val="PlaceholderText"/>
            </w:rPr>
            <w:t>Click here to enter a date.</w:t>
          </w:r>
        </w:p>
      </w:docPartBody>
    </w:docPart>
    <w:docPart>
      <w:docPartPr>
        <w:name w:val="192A7A9D5F3A4C37875C989417105F11"/>
        <w:category>
          <w:name w:val="General"/>
          <w:gallery w:val="placeholder"/>
        </w:category>
        <w:types>
          <w:type w:val="bbPlcHdr"/>
        </w:types>
        <w:behaviors>
          <w:behavior w:val="content"/>
        </w:behaviors>
        <w:guid w:val="{B75936E4-5236-4D28-8F74-B3D308281081}"/>
      </w:docPartPr>
      <w:docPartBody>
        <w:p w:rsidR="00866C3C" w:rsidRDefault="00AB4162" w:rsidP="00AB4162">
          <w:pPr>
            <w:pStyle w:val="192A7A9D5F3A4C37875C989417105F11"/>
          </w:pPr>
          <w:r w:rsidRPr="00AE697A">
            <w:rPr>
              <w:rStyle w:val="PlaceholderText"/>
            </w:rPr>
            <w:t>Click here to enter a date.</w:t>
          </w:r>
        </w:p>
      </w:docPartBody>
    </w:docPart>
    <w:docPart>
      <w:docPartPr>
        <w:name w:val="3B5E9D8C5AFC4BFE90A10590DDCD0CED"/>
        <w:category>
          <w:name w:val="General"/>
          <w:gallery w:val="placeholder"/>
        </w:category>
        <w:types>
          <w:type w:val="bbPlcHdr"/>
        </w:types>
        <w:behaviors>
          <w:behavior w:val="content"/>
        </w:behaviors>
        <w:guid w:val="{54E0071C-7C87-4DC6-A0B4-5401009AE183}"/>
      </w:docPartPr>
      <w:docPartBody>
        <w:p w:rsidR="00866C3C" w:rsidRDefault="00AB4162" w:rsidP="00AB4162">
          <w:pPr>
            <w:pStyle w:val="3B5E9D8C5AFC4BFE90A10590DDCD0CED"/>
          </w:pPr>
          <w:r w:rsidRPr="00AE697A">
            <w:rPr>
              <w:rStyle w:val="PlaceholderText"/>
            </w:rPr>
            <w:t>Click here to enter a date.</w:t>
          </w:r>
        </w:p>
      </w:docPartBody>
    </w:docPart>
    <w:docPart>
      <w:docPartPr>
        <w:name w:val="563FA2182941471AAEEF86C42075331D"/>
        <w:category>
          <w:name w:val="General"/>
          <w:gallery w:val="placeholder"/>
        </w:category>
        <w:types>
          <w:type w:val="bbPlcHdr"/>
        </w:types>
        <w:behaviors>
          <w:behavior w:val="content"/>
        </w:behaviors>
        <w:guid w:val="{5768903C-6C39-43C5-B92A-744B1D26210F}"/>
      </w:docPartPr>
      <w:docPartBody>
        <w:p w:rsidR="00866C3C" w:rsidRDefault="00AB4162" w:rsidP="00AB4162">
          <w:pPr>
            <w:pStyle w:val="563FA2182941471AAEEF86C42075331D"/>
          </w:pPr>
          <w:r w:rsidRPr="00AE697A">
            <w:rPr>
              <w:rStyle w:val="PlaceholderText"/>
            </w:rPr>
            <w:t>Click here to enter a date.</w:t>
          </w:r>
        </w:p>
      </w:docPartBody>
    </w:docPart>
    <w:docPart>
      <w:docPartPr>
        <w:name w:val="8A547E2EAA694F4B8F72510C1C7E83EA"/>
        <w:category>
          <w:name w:val="General"/>
          <w:gallery w:val="placeholder"/>
        </w:category>
        <w:types>
          <w:type w:val="bbPlcHdr"/>
        </w:types>
        <w:behaviors>
          <w:behavior w:val="content"/>
        </w:behaviors>
        <w:guid w:val="{F1BFEE58-2FE4-49C6-A5B3-15F74E4C7F29}"/>
      </w:docPartPr>
      <w:docPartBody>
        <w:p w:rsidR="00866C3C" w:rsidRDefault="00AB4162" w:rsidP="00AB4162">
          <w:pPr>
            <w:pStyle w:val="8A547E2EAA694F4B8F72510C1C7E83EA"/>
          </w:pPr>
          <w:r w:rsidRPr="00AE697A">
            <w:rPr>
              <w:rStyle w:val="PlaceholderText"/>
            </w:rPr>
            <w:t>Click here to enter a date.</w:t>
          </w:r>
        </w:p>
      </w:docPartBody>
    </w:docPart>
    <w:docPart>
      <w:docPartPr>
        <w:name w:val="8FB14156E4F449AE95E9E9C5C2570054"/>
        <w:category>
          <w:name w:val="General"/>
          <w:gallery w:val="placeholder"/>
        </w:category>
        <w:types>
          <w:type w:val="bbPlcHdr"/>
        </w:types>
        <w:behaviors>
          <w:behavior w:val="content"/>
        </w:behaviors>
        <w:guid w:val="{9FEC34D1-B464-4762-BF8A-0E3A13DF0850}"/>
      </w:docPartPr>
      <w:docPartBody>
        <w:p w:rsidR="00866C3C" w:rsidRDefault="00AB4162" w:rsidP="00AB4162">
          <w:pPr>
            <w:pStyle w:val="8FB14156E4F449AE95E9E9C5C2570054"/>
          </w:pPr>
          <w:r w:rsidRPr="00AE697A">
            <w:rPr>
              <w:rStyle w:val="PlaceholderText"/>
            </w:rPr>
            <w:t>Click here to enter a date.</w:t>
          </w:r>
        </w:p>
      </w:docPartBody>
    </w:docPart>
    <w:docPart>
      <w:docPartPr>
        <w:name w:val="3AC050685D884D10A87E095AC68E9F27"/>
        <w:category>
          <w:name w:val="General"/>
          <w:gallery w:val="placeholder"/>
        </w:category>
        <w:types>
          <w:type w:val="bbPlcHdr"/>
        </w:types>
        <w:behaviors>
          <w:behavior w:val="content"/>
        </w:behaviors>
        <w:guid w:val="{E9E0AB09-2C71-4438-8FF2-7C9A59620063}"/>
      </w:docPartPr>
      <w:docPartBody>
        <w:p w:rsidR="00866C3C" w:rsidRDefault="00AB4162" w:rsidP="00AB4162">
          <w:pPr>
            <w:pStyle w:val="3AC050685D884D10A87E095AC68E9F27"/>
          </w:pPr>
          <w:r w:rsidRPr="00AE697A">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3FF2"/>
    <w:rsid w:val="000017C6"/>
    <w:rsid w:val="00004C3C"/>
    <w:rsid w:val="000176A0"/>
    <w:rsid w:val="00023004"/>
    <w:rsid w:val="00030CFA"/>
    <w:rsid w:val="00042CF1"/>
    <w:rsid w:val="00044F27"/>
    <w:rsid w:val="0007314D"/>
    <w:rsid w:val="00081D6A"/>
    <w:rsid w:val="000A0937"/>
    <w:rsid w:val="000D02C6"/>
    <w:rsid w:val="000E2144"/>
    <w:rsid w:val="000E2B83"/>
    <w:rsid w:val="000E43A5"/>
    <w:rsid w:val="000F6A1F"/>
    <w:rsid w:val="000F7D09"/>
    <w:rsid w:val="00106EAB"/>
    <w:rsid w:val="00107C85"/>
    <w:rsid w:val="00145BF5"/>
    <w:rsid w:val="00146C1D"/>
    <w:rsid w:val="00186CCA"/>
    <w:rsid w:val="001B3227"/>
    <w:rsid w:val="001B3851"/>
    <w:rsid w:val="001C60B2"/>
    <w:rsid w:val="001D504A"/>
    <w:rsid w:val="001F03F0"/>
    <w:rsid w:val="00222FBF"/>
    <w:rsid w:val="00223500"/>
    <w:rsid w:val="00230F44"/>
    <w:rsid w:val="002455E8"/>
    <w:rsid w:val="00297E0A"/>
    <w:rsid w:val="002B341C"/>
    <w:rsid w:val="002D6DD1"/>
    <w:rsid w:val="002E0915"/>
    <w:rsid w:val="002F7F5A"/>
    <w:rsid w:val="00304607"/>
    <w:rsid w:val="00313872"/>
    <w:rsid w:val="0033064B"/>
    <w:rsid w:val="0034153E"/>
    <w:rsid w:val="003461D7"/>
    <w:rsid w:val="00352D61"/>
    <w:rsid w:val="00394A04"/>
    <w:rsid w:val="003A0848"/>
    <w:rsid w:val="003B3696"/>
    <w:rsid w:val="003C5208"/>
    <w:rsid w:val="003D6890"/>
    <w:rsid w:val="003E1445"/>
    <w:rsid w:val="0040134F"/>
    <w:rsid w:val="00406E24"/>
    <w:rsid w:val="00417C40"/>
    <w:rsid w:val="0045621B"/>
    <w:rsid w:val="00475238"/>
    <w:rsid w:val="004A5073"/>
    <w:rsid w:val="004A5B73"/>
    <w:rsid w:val="004D4CB2"/>
    <w:rsid w:val="004D7F03"/>
    <w:rsid w:val="00503890"/>
    <w:rsid w:val="00510C16"/>
    <w:rsid w:val="00527040"/>
    <w:rsid w:val="0055799F"/>
    <w:rsid w:val="00570694"/>
    <w:rsid w:val="00585778"/>
    <w:rsid w:val="005866C5"/>
    <w:rsid w:val="00590E7B"/>
    <w:rsid w:val="005A4943"/>
    <w:rsid w:val="005B35F1"/>
    <w:rsid w:val="005C2F80"/>
    <w:rsid w:val="005C3A84"/>
    <w:rsid w:val="005D58A8"/>
    <w:rsid w:val="005E0581"/>
    <w:rsid w:val="005E6CB5"/>
    <w:rsid w:val="00615C34"/>
    <w:rsid w:val="00620190"/>
    <w:rsid w:val="0062157D"/>
    <w:rsid w:val="00622C6D"/>
    <w:rsid w:val="006270C4"/>
    <w:rsid w:val="006315A9"/>
    <w:rsid w:val="00657284"/>
    <w:rsid w:val="00672E81"/>
    <w:rsid w:val="00684F6A"/>
    <w:rsid w:val="00692DB6"/>
    <w:rsid w:val="006A5F12"/>
    <w:rsid w:val="006B01D2"/>
    <w:rsid w:val="006C6EC4"/>
    <w:rsid w:val="006D2CE2"/>
    <w:rsid w:val="006D38EE"/>
    <w:rsid w:val="006E0967"/>
    <w:rsid w:val="006F3FF2"/>
    <w:rsid w:val="007168D4"/>
    <w:rsid w:val="007168D9"/>
    <w:rsid w:val="00732204"/>
    <w:rsid w:val="0073276F"/>
    <w:rsid w:val="007374D4"/>
    <w:rsid w:val="00757D07"/>
    <w:rsid w:val="00791D3D"/>
    <w:rsid w:val="0079224C"/>
    <w:rsid w:val="00793D43"/>
    <w:rsid w:val="007A592D"/>
    <w:rsid w:val="007C3A6B"/>
    <w:rsid w:val="007D1DCC"/>
    <w:rsid w:val="007D7A98"/>
    <w:rsid w:val="007E7DC9"/>
    <w:rsid w:val="00807790"/>
    <w:rsid w:val="0082495E"/>
    <w:rsid w:val="00824C00"/>
    <w:rsid w:val="00826453"/>
    <w:rsid w:val="00826A68"/>
    <w:rsid w:val="00862678"/>
    <w:rsid w:val="00866C3C"/>
    <w:rsid w:val="00874B63"/>
    <w:rsid w:val="00893EF6"/>
    <w:rsid w:val="008B1189"/>
    <w:rsid w:val="008B1D75"/>
    <w:rsid w:val="008B3615"/>
    <w:rsid w:val="008C2401"/>
    <w:rsid w:val="008C43A4"/>
    <w:rsid w:val="008E2913"/>
    <w:rsid w:val="008E37E0"/>
    <w:rsid w:val="008E47FC"/>
    <w:rsid w:val="008E54ED"/>
    <w:rsid w:val="00903E02"/>
    <w:rsid w:val="009411E4"/>
    <w:rsid w:val="009428E6"/>
    <w:rsid w:val="0095052F"/>
    <w:rsid w:val="009519E1"/>
    <w:rsid w:val="00981553"/>
    <w:rsid w:val="00983D09"/>
    <w:rsid w:val="00987AD7"/>
    <w:rsid w:val="00990238"/>
    <w:rsid w:val="009A064C"/>
    <w:rsid w:val="009B23C7"/>
    <w:rsid w:val="009B3F05"/>
    <w:rsid w:val="009D64EB"/>
    <w:rsid w:val="009F38B9"/>
    <w:rsid w:val="00A26C86"/>
    <w:rsid w:val="00A542FE"/>
    <w:rsid w:val="00A65AF2"/>
    <w:rsid w:val="00AB4162"/>
    <w:rsid w:val="00AF7C58"/>
    <w:rsid w:val="00B31FE1"/>
    <w:rsid w:val="00B36284"/>
    <w:rsid w:val="00B54E6F"/>
    <w:rsid w:val="00B72606"/>
    <w:rsid w:val="00B76120"/>
    <w:rsid w:val="00B945E6"/>
    <w:rsid w:val="00BC09CF"/>
    <w:rsid w:val="00BC6927"/>
    <w:rsid w:val="00BD2A2A"/>
    <w:rsid w:val="00BE204D"/>
    <w:rsid w:val="00BF2669"/>
    <w:rsid w:val="00BF5CF1"/>
    <w:rsid w:val="00C000B3"/>
    <w:rsid w:val="00C1200C"/>
    <w:rsid w:val="00C1486C"/>
    <w:rsid w:val="00C216B7"/>
    <w:rsid w:val="00C53BBD"/>
    <w:rsid w:val="00C9207A"/>
    <w:rsid w:val="00CA4CC3"/>
    <w:rsid w:val="00CB19B3"/>
    <w:rsid w:val="00CB6805"/>
    <w:rsid w:val="00CC3792"/>
    <w:rsid w:val="00CC78B8"/>
    <w:rsid w:val="00CD79C9"/>
    <w:rsid w:val="00D079F8"/>
    <w:rsid w:val="00D300DC"/>
    <w:rsid w:val="00D32E96"/>
    <w:rsid w:val="00D7276C"/>
    <w:rsid w:val="00D77602"/>
    <w:rsid w:val="00D80DE1"/>
    <w:rsid w:val="00D9046F"/>
    <w:rsid w:val="00D962F6"/>
    <w:rsid w:val="00DB048C"/>
    <w:rsid w:val="00DC4722"/>
    <w:rsid w:val="00DC6675"/>
    <w:rsid w:val="00DC76A3"/>
    <w:rsid w:val="00DE6471"/>
    <w:rsid w:val="00E077D9"/>
    <w:rsid w:val="00E34E5A"/>
    <w:rsid w:val="00E41B04"/>
    <w:rsid w:val="00E600E9"/>
    <w:rsid w:val="00E7779F"/>
    <w:rsid w:val="00E95FF2"/>
    <w:rsid w:val="00EA298A"/>
    <w:rsid w:val="00EB59A9"/>
    <w:rsid w:val="00EC4534"/>
    <w:rsid w:val="00EC715D"/>
    <w:rsid w:val="00ED1375"/>
    <w:rsid w:val="00F023DC"/>
    <w:rsid w:val="00F24F48"/>
    <w:rsid w:val="00F46040"/>
    <w:rsid w:val="00F51548"/>
    <w:rsid w:val="00F55E47"/>
    <w:rsid w:val="00F67BC3"/>
    <w:rsid w:val="00F73669"/>
    <w:rsid w:val="00F8568F"/>
    <w:rsid w:val="00FF12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4162"/>
    <w:rPr>
      <w:color w:val="808080"/>
    </w:rPr>
  </w:style>
  <w:style w:type="paragraph" w:customStyle="1" w:styleId="97DC32C8DA1046609462DD34159C8806">
    <w:name w:val="97DC32C8DA1046609462DD34159C8806"/>
    <w:rsid w:val="00BF2669"/>
  </w:style>
  <w:style w:type="paragraph" w:customStyle="1" w:styleId="69CFB6DA27C14ACE8E20F3B57B6D3E7B">
    <w:name w:val="69CFB6DA27C14ACE8E20F3B57B6D3E7B"/>
    <w:rsid w:val="00AB4162"/>
    <w:pPr>
      <w:spacing w:after="160" w:line="259" w:lineRule="auto"/>
    </w:pPr>
  </w:style>
  <w:style w:type="paragraph" w:customStyle="1" w:styleId="6C6BBAF5BBEB4D8F917AD0DC69DA2867">
    <w:name w:val="6C6BBAF5BBEB4D8F917AD0DC69DA2867"/>
    <w:rsid w:val="00AB4162"/>
    <w:pPr>
      <w:spacing w:after="160" w:line="259" w:lineRule="auto"/>
    </w:pPr>
  </w:style>
  <w:style w:type="paragraph" w:customStyle="1" w:styleId="866FE9933A984FAA9873017EE5DBA2EF">
    <w:name w:val="866FE9933A984FAA9873017EE5DBA2EF"/>
    <w:rsid w:val="00AB4162"/>
    <w:pPr>
      <w:spacing w:after="160" w:line="259" w:lineRule="auto"/>
    </w:pPr>
  </w:style>
  <w:style w:type="paragraph" w:customStyle="1" w:styleId="7D2715942EB24CC794E2C54C8FD28DEF">
    <w:name w:val="7D2715942EB24CC794E2C54C8FD28DEF"/>
    <w:rsid w:val="00AB4162"/>
    <w:pPr>
      <w:spacing w:after="160" w:line="259" w:lineRule="auto"/>
    </w:pPr>
  </w:style>
  <w:style w:type="paragraph" w:customStyle="1" w:styleId="192A7A9D5F3A4C37875C989417105F11">
    <w:name w:val="192A7A9D5F3A4C37875C989417105F11"/>
    <w:rsid w:val="00AB4162"/>
    <w:pPr>
      <w:spacing w:after="160" w:line="259" w:lineRule="auto"/>
    </w:pPr>
  </w:style>
  <w:style w:type="paragraph" w:customStyle="1" w:styleId="3B5E9D8C5AFC4BFE90A10590DDCD0CED">
    <w:name w:val="3B5E9D8C5AFC4BFE90A10590DDCD0CED"/>
    <w:rsid w:val="00AB4162"/>
    <w:pPr>
      <w:spacing w:after="160" w:line="259" w:lineRule="auto"/>
    </w:pPr>
  </w:style>
  <w:style w:type="paragraph" w:customStyle="1" w:styleId="563FA2182941471AAEEF86C42075331D">
    <w:name w:val="563FA2182941471AAEEF86C42075331D"/>
    <w:rsid w:val="00AB4162"/>
    <w:pPr>
      <w:spacing w:after="160" w:line="259" w:lineRule="auto"/>
    </w:pPr>
  </w:style>
  <w:style w:type="paragraph" w:customStyle="1" w:styleId="8A547E2EAA694F4B8F72510C1C7E83EA">
    <w:name w:val="8A547E2EAA694F4B8F72510C1C7E83EA"/>
    <w:rsid w:val="00AB4162"/>
    <w:pPr>
      <w:spacing w:after="160" w:line="259" w:lineRule="auto"/>
    </w:pPr>
  </w:style>
  <w:style w:type="paragraph" w:customStyle="1" w:styleId="8FB14156E4F449AE95E9E9C5C2570054">
    <w:name w:val="8FB14156E4F449AE95E9E9C5C2570054"/>
    <w:rsid w:val="00AB4162"/>
    <w:pPr>
      <w:spacing w:after="160" w:line="259" w:lineRule="auto"/>
    </w:pPr>
  </w:style>
  <w:style w:type="paragraph" w:customStyle="1" w:styleId="3AC050685D884D10A87E095AC68E9F27">
    <w:name w:val="3AC050685D884D10A87E095AC68E9F27"/>
    <w:rsid w:val="00AB4162"/>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70C367-9DAA-4053-B149-3B4F38DC1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41</Pages>
  <Words>15090</Words>
  <Characters>86019</Characters>
  <Application>Microsoft Office Word</Application>
  <DocSecurity>10</DocSecurity>
  <Lines>716</Lines>
  <Paragraphs>201</Paragraphs>
  <ScaleCrop>false</ScaleCrop>
  <HeadingPairs>
    <vt:vector size="2" baseType="variant">
      <vt:variant>
        <vt:lpstr>Title</vt:lpstr>
      </vt:variant>
      <vt:variant>
        <vt:i4>1</vt:i4>
      </vt:variant>
    </vt:vector>
  </HeadingPairs>
  <TitlesOfParts>
    <vt:vector size="1" baseType="lpstr">
      <vt:lpstr>ΔΣΜΚ_Π03_2020 - Προσφορά και Όροι Συνδεσης ΑΠ Κελλιά</vt:lpstr>
    </vt:vector>
  </TitlesOfParts>
  <Manager>ΧΧ</Manager>
  <Company>Hewlett-Packard Company</Company>
  <LinksUpToDate>false</LinksUpToDate>
  <CharactersWithSpaces>100908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ΔΣΜΚ_Π03_2020 - Προσφορά και Όροι Συνδεσης ΑΠ Κελλιά</dc:title>
  <dc:subject>Προσφορά και Όροι Συνδεσης</dc:subject>
  <dc:creator>dsolomi</dc:creator>
  <cp:lastModifiedBy>Diamando Solomi</cp:lastModifiedBy>
  <cp:revision>3</cp:revision>
  <cp:lastPrinted>2022-06-07T06:52:00Z</cp:lastPrinted>
  <dcterms:created xsi:type="dcterms:W3CDTF">2022-11-01T08:56:00Z</dcterms:created>
  <dcterms:modified xsi:type="dcterms:W3CDTF">2022-11-01T09:30:00Z</dcterms:modified>
</cp:coreProperties>
</file>